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ind w:firstLine="105" w:firstLineChars="50"/>
        <w:jc w:val="left"/>
        <w:outlineLvl w:val="0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查干淖尔、哈头才当集中式饮用水源环境质量监测（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第1 页</w:t>
      </w:r>
    </w:p>
    <w:p>
      <w:pPr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eastAsia"/>
          <w:color w:val="000000"/>
          <w:sz w:val="18"/>
          <w:szCs w:val="18"/>
          <w:lang w:val="en" w:eastAsia="zh-CN"/>
        </w:rPr>
        <w:t>101</w:t>
      </w:r>
      <w:r>
        <w:rPr>
          <w:rFonts w:hint="eastAsia"/>
          <w:color w:val="000000"/>
          <w:sz w:val="18"/>
          <w:szCs w:val="18"/>
        </w:rPr>
        <w:t xml:space="preserve">        </w:t>
      </w:r>
      <w:r>
        <w:rPr>
          <w:rFonts w:hint="default"/>
          <w:color w:val="000000"/>
          <w:sz w:val="18"/>
          <w:szCs w:val="18"/>
          <w:lang w:val="en"/>
        </w:rPr>
        <w:t xml:space="preserve">    </w:t>
      </w:r>
      <w:r>
        <w:rPr>
          <w:rFonts w:hint="eastAsia"/>
          <w:color w:val="000000"/>
          <w:sz w:val="18"/>
          <w:szCs w:val="18"/>
        </w:rPr>
        <w:t xml:space="preserve">样品种类：地下水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 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10-14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共2 页</w:t>
      </w:r>
    </w:p>
    <w:tbl>
      <w:tblPr>
        <w:tblStyle w:val="6"/>
        <w:tblW w:w="10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8"/>
        <w:gridCol w:w="2511"/>
        <w:gridCol w:w="1777"/>
        <w:gridCol w:w="1827"/>
        <w:gridCol w:w="1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2418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511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13335</wp:posOffset>
                      </wp:positionV>
                      <wp:extent cx="1562100" cy="311150"/>
                      <wp:effectExtent l="635" t="4445" r="18415" b="8255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3111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7pt;margin-top:1.05pt;height:24.5pt;width:123pt;z-index:251662336;mso-width-relative:page;mso-height-relative:page;" filled="f" stroked="t" coordsize="21600,21600" o:gfxdata="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D5MAVE1gAAAAcB&#10;AAAPAAAAAAAAAAEAIAAAADgAAABkcnMvZG93bnJldi54bWxQSwECFAAUAAAACACHTuJAzmAkWAcC&#10;AAD/Aw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064260" cy="739775"/>
                      <wp:effectExtent l="2540" t="3810" r="19050" b="18415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4260" cy="73977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8.25pt;width:83.8pt;z-index:251661312;mso-width-relative:page;mso-height-relative:page;" filled="f" stroked="t" coordsize="21600,21600" o:gfxdata="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VQkDLNUAAAAHAQAA&#10;DwAAAAAAAAABACAAAAA4AAAAZHJzL2Rvd25yZXYueG1sUEsBAhQAFAAAAAgAh07iQIqSWH0GAgAA&#10;/wMAAA4AAAAAAAAAAQAgAAAAOgEAAGRycy9lMm9Eb2MueG1sUEsFBgAAAAAGAAYAWQEAALIFAAAA&#10;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777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101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827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101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501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10" w:firstLineChars="10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241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51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eastAsiaTheme="minorEastAsia"/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01查干淖尔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eastAsiaTheme="minorEastAsia"/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50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色度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度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臭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和味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浊度</w:t>
            </w:r>
          </w:p>
        </w:tc>
        <w:tc>
          <w:tcPr>
            <w:tcW w:w="2511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NTU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0.3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2.9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肉眼可见物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pH值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7.6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7.1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总硬度（以CaCO</w:t>
            </w:r>
            <w:r>
              <w:rPr>
                <w:rFonts w:hint="eastAsia" w:ascii="宋体" w:hAnsi="宋体" w:cs="宋体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计）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214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溶解性总固体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237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326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硫酸盐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8.95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7.94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氯化物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6.48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11.7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铁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0.02L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0.02L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锰</w:t>
            </w:r>
          </w:p>
        </w:tc>
        <w:tc>
          <w:tcPr>
            <w:tcW w:w="2511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0.004L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0.284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铜</w:t>
            </w:r>
          </w:p>
        </w:tc>
        <w:tc>
          <w:tcPr>
            <w:tcW w:w="251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2.51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0.96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锌</w:t>
            </w:r>
          </w:p>
        </w:tc>
        <w:tc>
          <w:tcPr>
            <w:tcW w:w="251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铝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挥发酚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0.0003L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0.0003L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阴离子洗涤剂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0.05L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0.05L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高锰酸盐指数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1.03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1.65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氨氮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0.025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0.316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硫化物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钠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55.9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24.9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总大肠菌群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MPN/100mL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&lt;1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&lt;1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细菌总数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CFU/mL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10034" w:type="dxa"/>
            <w:gridSpan w:val="5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</w:pPr>
      <w:r>
        <w:rPr>
          <w:rFonts w:hint="eastAsia"/>
        </w:rPr>
        <w:t>日期：    年    月    日      日期：    年    月    日        日期：   年    月    日</w:t>
      </w:r>
    </w:p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查干淖尔、哈头才当集中式饮用水源环境质量监测（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 xml:space="preserve"> 页</w:t>
      </w:r>
    </w:p>
    <w:p>
      <w:pPr>
        <w:kinsoku w:val="0"/>
        <w:wordWrap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eastAsia"/>
          <w:color w:val="000000"/>
          <w:sz w:val="18"/>
          <w:szCs w:val="18"/>
          <w:lang w:val="en" w:eastAsia="zh-CN"/>
        </w:rPr>
        <w:t>101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default"/>
          <w:color w:val="000000"/>
          <w:sz w:val="18"/>
          <w:szCs w:val="18"/>
          <w:lang w:val="en"/>
        </w:rPr>
        <w:t xml:space="preserve">      </w:t>
      </w:r>
      <w:r>
        <w:rPr>
          <w:rFonts w:hint="eastAsia"/>
          <w:color w:val="000000"/>
          <w:sz w:val="18"/>
          <w:szCs w:val="18"/>
        </w:rPr>
        <w:t>样品种类：地下水             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10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10-14</w:t>
      </w:r>
      <w:r>
        <w:rPr>
          <w:rFonts w:hint="eastAsia"/>
          <w:color w:val="000000"/>
          <w:sz w:val="18"/>
          <w:szCs w:val="18"/>
        </w:rPr>
        <w:t>日共2 页</w:t>
      </w:r>
    </w:p>
    <w:tbl>
      <w:tblPr>
        <w:tblStyle w:val="6"/>
        <w:tblW w:w="9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2308"/>
        <w:gridCol w:w="1750"/>
        <w:gridCol w:w="2018"/>
        <w:gridCol w:w="1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974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 w:ascii="宋体" w:hAnsi="宋体" w:cs="宋体"/>
                <w:szCs w:val="21"/>
              </w:rPr>
              <w:t>分析项目</w:t>
            </w:r>
          </w:p>
        </w:tc>
        <w:tc>
          <w:tcPr>
            <w:tcW w:w="2308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</w:pPr>
            <w: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6350</wp:posOffset>
                      </wp:positionV>
                      <wp:extent cx="1429385" cy="331470"/>
                      <wp:effectExtent l="1270" t="4445" r="17145" b="6985"/>
                      <wp:wrapNone/>
                      <wp:docPr id="58" name="直接箭头连接符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9385" cy="33147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85pt;margin-top:0.5pt;height:26.1pt;width:112.55pt;z-index:251664384;mso-width-relative:page;mso-height-relative:page;" filled="f" stroked="t" coordsize="21600,21600" o:gfxdata="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DQw0gx1wAA&#10;AAcBAAAPAAAAAAAAAAEAIAAAADgAAABkcnMvZG93bnJldi54bWxQSwECFAAUAAAACACHTuJAs/no&#10;jQkCAAABBAAADgAAAAAAAAABACAAAAA8AQAAZHJzL2Uyb0RvYy54bWxQSwUGAAAAAAYABgBZAQAA&#10;tw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900430" cy="786765"/>
                      <wp:effectExtent l="3175" t="3810" r="10795" b="9525"/>
                      <wp:wrapNone/>
                      <wp:docPr id="59" name="直接箭头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430" cy="7867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61.95pt;width:70.9pt;z-index:251663360;mso-width-relative:page;mso-height-relative:page;" filled="f" stroked="t" coordsize="21600,21600" o:gfxdata="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z0lih1wAAAAcB&#10;AAAPAAAAAAAAAAEAIAAAADgAAABkcnMvZG93bnJldi54bWxQSwECFAAUAAAACACHTuJAsjBRnQYC&#10;AAAABAAADgAAAAAAAAABACAAAAA8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</w:pPr>
            <w: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</w:pPr>
            <w:r>
              <w:t>单位</w:t>
            </w:r>
            <w:r>
              <w:rPr>
                <w:rFonts w:hint="eastAsia"/>
              </w:rPr>
              <w:t xml:space="preserve"> </w:t>
            </w:r>
            <w:r>
              <w:t xml:space="preserve">         名称</w:t>
            </w:r>
          </w:p>
          <w:p>
            <w:pPr>
              <w:spacing w:line="240" w:lineRule="exact"/>
            </w:pPr>
          </w:p>
        </w:tc>
        <w:tc>
          <w:tcPr>
            <w:tcW w:w="1750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101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70" w:firstLineChars="15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2018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101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627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1974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</w:rPr>
            </w:pPr>
          </w:p>
        </w:tc>
        <w:tc>
          <w:tcPr>
            <w:tcW w:w="230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</w:rPr>
            </w:pP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01查干淖尔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627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亚硝酸盐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氮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硝酸盐（以N计）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0.939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0.179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氰化物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氟化物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0.296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0.322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碘化物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汞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0.04L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砷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3.2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3.0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硒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镉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六价铬</w:t>
            </w:r>
          </w:p>
        </w:tc>
        <w:tc>
          <w:tcPr>
            <w:tcW w:w="2308" w:type="dxa"/>
            <w:vAlign w:val="bottom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pStyle w:val="2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04L</w:t>
            </w:r>
          </w:p>
        </w:tc>
        <w:tc>
          <w:tcPr>
            <w:tcW w:w="2018" w:type="dxa"/>
            <w:vAlign w:val="center"/>
          </w:tcPr>
          <w:p>
            <w:pPr>
              <w:pStyle w:val="2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铅</w:t>
            </w:r>
          </w:p>
        </w:tc>
        <w:tc>
          <w:tcPr>
            <w:tcW w:w="2308" w:type="dxa"/>
            <w:vAlign w:val="bottom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氯仿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四氯化碳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苯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甲苯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总α放射性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1750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0.190</w:t>
            </w:r>
          </w:p>
        </w:tc>
        <w:tc>
          <w:tcPr>
            <w:tcW w:w="2018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0.083</w:t>
            </w:r>
          </w:p>
        </w:tc>
        <w:tc>
          <w:tcPr>
            <w:tcW w:w="1627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总β放射性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1750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0.192</w:t>
            </w:r>
          </w:p>
        </w:tc>
        <w:tc>
          <w:tcPr>
            <w:tcW w:w="2018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0.226</w:t>
            </w:r>
          </w:p>
        </w:tc>
        <w:tc>
          <w:tcPr>
            <w:tcW w:w="1627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9677" w:type="dxa"/>
            <w:gridSpan w:val="5"/>
            <w:vAlign w:val="bottom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  <w:rPr>
          <w:rFonts w:hint="eastAsia" w:eastAsia="宋体"/>
          <w:lang w:val="en" w:eastAsia="zh-CN"/>
        </w:rPr>
        <w:sectPr>
          <w:footerReference r:id="rId4" w:type="first"/>
          <w:footerReference r:id="rId3" w:type="default"/>
          <w:pgSz w:w="11906" w:h="16838"/>
          <w:pgMar w:top="1134" w:right="1077" w:bottom="1417" w:left="1077" w:header="851" w:footer="684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日期：    年    月    日      日期：    年    月    日        日期：    年    月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3918"/>
      </w:tabs>
      <w:ind w:right="-55" w:rightChars="-2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2972435</wp:posOffset>
              </wp:positionH>
              <wp:positionV relativeFrom="paragraph">
                <wp:posOffset>-175260</wp:posOffset>
              </wp:positionV>
              <wp:extent cx="172085" cy="131445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0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05pt;margin-top:-13.8pt;height:10.35pt;width:13.55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qjw8&#10;7NcAAAAKAQAADwAAAAAAAAABACAAAAA4AAAAZHJzL2Rvd25yZXYueG1sUEsBAhQAFAAAAAgAh07i&#10;QKpjc+PUAQAApwMAAA4AAAAAAAAAAQAgAAAAPAEAAGRycy9lMm9Eb2MueG1sUEsFBgAAAAAGAAYA&#10;WQEAAI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2712720</wp:posOffset>
              </wp:positionH>
              <wp:positionV relativeFrom="paragraph">
                <wp:posOffset>104775</wp:posOffset>
              </wp:positionV>
              <wp:extent cx="201295" cy="16637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3.6pt;margin-top:8.25pt;height:13.1pt;width:15.85pt;mso-position-horizontal-relative:margin;z-index:251659264;mso-width-relative:page;mso-height-relative:page;" filled="f" stroked="f" coordsize="21600,21600" o:gfxdata="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DusJO9cAAAAJAQAADwAAAAAAAAABACAA&#10;AAA4AAAAZHJzL2Rvd25yZXYueG1sUEsBAhQAFAAAAAgAh07iQFFnqZe/AQAAgQMAAA4AAAAAAAAA&#10;AQAgAAAAP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  <w:p>
    <w:pPr>
      <w:pStyle w:val="4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rPr>
        <w:rFonts w:ascii="仿宋_GB2312" w:eastAsia="仿宋_GB2312"/>
        <w:b/>
        <w:sz w:val="44"/>
        <w:szCs w:val="4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ED1BF1"/>
    <w:multiLevelType w:val="singleLevel"/>
    <w:tmpl w:val="BFED1BF1"/>
    <w:lvl w:ilvl="0" w:tentative="0">
      <w:start w:val="11"/>
      <w:numFmt w:val="upperLetter"/>
      <w:suff w:val="nothing"/>
      <w:lvlText w:val="%1-"/>
      <w:lvlJc w:val="left"/>
    </w:lvl>
  </w:abstractNum>
  <w:abstractNum w:abstractNumId="1">
    <w:nsid w:val="F57FC08E"/>
    <w:multiLevelType w:val="singleLevel"/>
    <w:tmpl w:val="F57FC08E"/>
    <w:lvl w:ilvl="0" w:tentative="0">
      <w:start w:val="11"/>
      <w:numFmt w:val="upperLetter"/>
      <w:suff w:val="nothing"/>
      <w:lvlText w:val="%1-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OTQyZGYzOGQ1NzE0NGJjODZmMTJiMWQ4YTM0YTIifQ=="/>
  </w:docVars>
  <w:rsids>
    <w:rsidRoot w:val="582D7F7A"/>
    <w:rsid w:val="00020212"/>
    <w:rsid w:val="00130F35"/>
    <w:rsid w:val="0017595B"/>
    <w:rsid w:val="001A7B01"/>
    <w:rsid w:val="00223CA6"/>
    <w:rsid w:val="00244CC1"/>
    <w:rsid w:val="00271FD1"/>
    <w:rsid w:val="002B44D9"/>
    <w:rsid w:val="002C5D53"/>
    <w:rsid w:val="00344BA9"/>
    <w:rsid w:val="003B054A"/>
    <w:rsid w:val="00401876"/>
    <w:rsid w:val="00435A4E"/>
    <w:rsid w:val="00596100"/>
    <w:rsid w:val="005F3B5E"/>
    <w:rsid w:val="00623A6A"/>
    <w:rsid w:val="00671B97"/>
    <w:rsid w:val="00685842"/>
    <w:rsid w:val="00723741"/>
    <w:rsid w:val="00767DDF"/>
    <w:rsid w:val="007864C6"/>
    <w:rsid w:val="00793301"/>
    <w:rsid w:val="00812FBE"/>
    <w:rsid w:val="009033E2"/>
    <w:rsid w:val="009452BE"/>
    <w:rsid w:val="00947C4D"/>
    <w:rsid w:val="009E7107"/>
    <w:rsid w:val="00A2400A"/>
    <w:rsid w:val="00A36D01"/>
    <w:rsid w:val="00AE4121"/>
    <w:rsid w:val="00B10743"/>
    <w:rsid w:val="00B11F6E"/>
    <w:rsid w:val="00BA470B"/>
    <w:rsid w:val="00C23319"/>
    <w:rsid w:val="00C62FEF"/>
    <w:rsid w:val="00C949C7"/>
    <w:rsid w:val="00CA1736"/>
    <w:rsid w:val="00CF5968"/>
    <w:rsid w:val="00D0698E"/>
    <w:rsid w:val="00DD653A"/>
    <w:rsid w:val="00DF36AA"/>
    <w:rsid w:val="00EE47AF"/>
    <w:rsid w:val="00F247C4"/>
    <w:rsid w:val="00F60099"/>
    <w:rsid w:val="00F75B98"/>
    <w:rsid w:val="00FB3F95"/>
    <w:rsid w:val="038C1F24"/>
    <w:rsid w:val="07342E26"/>
    <w:rsid w:val="0C946D66"/>
    <w:rsid w:val="0F4A6445"/>
    <w:rsid w:val="108E191A"/>
    <w:rsid w:val="10F22DDA"/>
    <w:rsid w:val="17A99A3B"/>
    <w:rsid w:val="184D5096"/>
    <w:rsid w:val="19650AEA"/>
    <w:rsid w:val="1B6F016D"/>
    <w:rsid w:val="1BFA7F6C"/>
    <w:rsid w:val="1F4300E8"/>
    <w:rsid w:val="1FDE3ED9"/>
    <w:rsid w:val="29CE2471"/>
    <w:rsid w:val="2B667F60"/>
    <w:rsid w:val="2D560DE4"/>
    <w:rsid w:val="2EC220D1"/>
    <w:rsid w:val="30205755"/>
    <w:rsid w:val="39FF1E4C"/>
    <w:rsid w:val="3DFD9EE6"/>
    <w:rsid w:val="3EB861B8"/>
    <w:rsid w:val="3F7EF466"/>
    <w:rsid w:val="3FDD0023"/>
    <w:rsid w:val="4BF73D4C"/>
    <w:rsid w:val="4E0B7868"/>
    <w:rsid w:val="50D93F3F"/>
    <w:rsid w:val="536FA705"/>
    <w:rsid w:val="5747352D"/>
    <w:rsid w:val="582D7F7A"/>
    <w:rsid w:val="595F60CE"/>
    <w:rsid w:val="59DEEA9D"/>
    <w:rsid w:val="5BDBEA12"/>
    <w:rsid w:val="5D4FE423"/>
    <w:rsid w:val="5D7C13E3"/>
    <w:rsid w:val="5F6F2336"/>
    <w:rsid w:val="5FE450FA"/>
    <w:rsid w:val="61007C5A"/>
    <w:rsid w:val="61B61EFC"/>
    <w:rsid w:val="621249CA"/>
    <w:rsid w:val="63DE86F8"/>
    <w:rsid w:val="63DF9BC1"/>
    <w:rsid w:val="63FF779E"/>
    <w:rsid w:val="652E2F92"/>
    <w:rsid w:val="65AB75CA"/>
    <w:rsid w:val="67EF981C"/>
    <w:rsid w:val="683247A9"/>
    <w:rsid w:val="6BFFB84F"/>
    <w:rsid w:val="6CFF2C8A"/>
    <w:rsid w:val="6D565F7A"/>
    <w:rsid w:val="6DFEF3CF"/>
    <w:rsid w:val="6F532512"/>
    <w:rsid w:val="6FBBCAF8"/>
    <w:rsid w:val="71BE317E"/>
    <w:rsid w:val="72AE3DC9"/>
    <w:rsid w:val="739679C9"/>
    <w:rsid w:val="73FC832D"/>
    <w:rsid w:val="75FEEC74"/>
    <w:rsid w:val="763F39C7"/>
    <w:rsid w:val="76670075"/>
    <w:rsid w:val="77F7A197"/>
    <w:rsid w:val="7ADD5C05"/>
    <w:rsid w:val="7BB6051C"/>
    <w:rsid w:val="7BBF656C"/>
    <w:rsid w:val="7BF6B3FB"/>
    <w:rsid w:val="7BFE3CA5"/>
    <w:rsid w:val="7CC9851E"/>
    <w:rsid w:val="7CF51139"/>
    <w:rsid w:val="7E3F5749"/>
    <w:rsid w:val="7EFFFB16"/>
    <w:rsid w:val="7FB57010"/>
    <w:rsid w:val="9E0FFF79"/>
    <w:rsid w:val="9FBFB70A"/>
    <w:rsid w:val="B75BB501"/>
    <w:rsid w:val="BFFA2623"/>
    <w:rsid w:val="C7F9FE4F"/>
    <w:rsid w:val="C9CEDBED"/>
    <w:rsid w:val="CEDB7F57"/>
    <w:rsid w:val="D1577F99"/>
    <w:rsid w:val="D3F74C19"/>
    <w:rsid w:val="D5E7E81A"/>
    <w:rsid w:val="D6FBCFE1"/>
    <w:rsid w:val="D7FE3A19"/>
    <w:rsid w:val="DFF8A0A8"/>
    <w:rsid w:val="E777689A"/>
    <w:rsid w:val="E7F0F216"/>
    <w:rsid w:val="EB578DBC"/>
    <w:rsid w:val="EDBC1F00"/>
    <w:rsid w:val="EDEDAB37"/>
    <w:rsid w:val="EEAEB34D"/>
    <w:rsid w:val="EFBF3136"/>
    <w:rsid w:val="F69FEBC0"/>
    <w:rsid w:val="F7FE41D9"/>
    <w:rsid w:val="F7FF40DD"/>
    <w:rsid w:val="FB3B3E70"/>
    <w:rsid w:val="FBBEAD4E"/>
    <w:rsid w:val="FDAD2DF4"/>
    <w:rsid w:val="FDFBEA67"/>
    <w:rsid w:val="FDFD155A"/>
    <w:rsid w:val="FDFD2A4A"/>
    <w:rsid w:val="FEC3A0BD"/>
    <w:rsid w:val="FF3E7642"/>
    <w:rsid w:val="FF77C494"/>
    <w:rsid w:val="FFAFFB62"/>
    <w:rsid w:val="FFBE2FC2"/>
    <w:rsid w:val="FFCFD9ED"/>
    <w:rsid w:val="FFDEB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440" w:lineRule="exact"/>
      <w:jc w:val="left"/>
    </w:pPr>
    <w:rPr>
      <w:rFonts w:ascii="黑体" w:hAnsi="宋体" w:eastAsia="黑体"/>
      <w:sz w:val="24"/>
      <w:szCs w:val="24"/>
    </w:rPr>
  </w:style>
  <w:style w:type="paragraph" w:styleId="3">
    <w:name w:val="Document Map"/>
    <w:basedOn w:val="1"/>
    <w:link w:val="8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文档结构图 Char"/>
    <w:basedOn w:val="7"/>
    <w:link w:val="3"/>
    <w:qFormat/>
    <w:uiPriority w:val="0"/>
    <w:rPr>
      <w:rFonts w:ascii="宋体" w:hAnsi="Times New Roman" w:eastAsia="宋体" w:cs="Times New Roman"/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631</Words>
  <Characters>1147</Characters>
  <Lines>11</Lines>
  <Paragraphs>3</Paragraphs>
  <TotalTime>10</TotalTime>
  <ScaleCrop>false</ScaleCrop>
  <LinksUpToDate>false</LinksUpToDate>
  <CharactersWithSpaces>1470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2024-01-28T06:17:00Z</dcterms:created>
  <dc:creator>Moon</dc:creator>
  <cp:lastModifiedBy>user</cp:lastModifiedBy>
  <cp:lastPrinted>2025-10-17T19:30:00Z</cp:lastPrinted>
  <dcterms:modified xsi:type="dcterms:W3CDTF">2025-11-06T11:00:04Z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18AFDB6FBA90ECFA340F0C696C00A3E6</vt:lpwstr>
  </property>
  <property fmtid="{D5CDD505-2E9C-101B-9397-08002B2CF9AE}" pid="4" name="KSOTemplateDocerSaveRecord">
    <vt:lpwstr>eyJoZGlkIjoiZDQwOTQyZGYzOGQ1NzE0NGJjODZmMTJiMWQ4YTM0YTIiLCJ1c2VySWQiOiI0ODIwNzMyMDAifQ==</vt:lpwstr>
  </property>
</Properties>
</file>