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25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6E3CFACC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639B6613"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000000"/>
                <w:szCs w:val="21"/>
              </w:rPr>
            </w:pPr>
            <w:bookmarkStart w:id="1" w:name="_Toc7217"/>
            <w:bookmarkStart w:id="2" w:name="_Toc19572"/>
            <w:bookmarkStart w:id="3" w:name="_Toc19510"/>
            <w:bookmarkStart w:id="4" w:name="_Toc19594"/>
            <w:bookmarkStart w:id="5" w:name="_Toc29191"/>
            <w:bookmarkStart w:id="6" w:name="_Toc11234"/>
            <w:bookmarkStart w:id="7" w:name="_Toc22976"/>
            <w:bookmarkStart w:id="8" w:name="_Toc30150"/>
            <w:bookmarkStart w:id="9" w:name="_Toc20069"/>
            <w:bookmarkStart w:id="10" w:name="_Toc4362"/>
            <w:bookmarkStart w:id="11" w:name="_Toc529"/>
            <w:bookmarkStart w:id="12" w:name="_Toc29311"/>
            <w:bookmarkStart w:id="13" w:name="_Toc10352"/>
            <w:bookmarkStart w:id="14" w:name="_Toc20992"/>
            <w:bookmarkStart w:id="15" w:name="_Toc8336"/>
            <w:bookmarkStart w:id="16" w:name="_Toc1327"/>
            <w:bookmarkStart w:id="17" w:name="_Toc18538"/>
            <w:r>
              <w:rPr>
                <w:rFonts w:hint="default" w:ascii="宋体" w:hAnsi="宋体" w:eastAsia="宋体" w:cs="宋体"/>
                <w:color w:val="000000"/>
                <w:szCs w:val="21"/>
              </w:rPr>
              <w:t>鄂尔多斯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市</w:t>
            </w:r>
            <w:r>
              <w:rPr>
                <w:rFonts w:ascii="宋体" w:hAnsi="宋体" w:eastAsia="宋体" w:cs="宋体"/>
                <w:color w:val="000000"/>
                <w:szCs w:val="21"/>
              </w:rPr>
              <w:t>天亿和农牧业</w:t>
            </w:r>
            <w:r>
              <w:rPr>
                <w:rFonts w:hint="default" w:ascii="宋体" w:hAnsi="宋体" w:eastAsia="宋体" w:cs="宋体"/>
                <w:color w:val="000000"/>
                <w:szCs w:val="21"/>
              </w:rPr>
              <w:t>有限</w:t>
            </w:r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Start w:id="18" w:name="_Toc17481"/>
            <w:bookmarkStart w:id="19" w:name="_Toc7570"/>
            <w:bookmarkStart w:id="20" w:name="_Toc26654"/>
            <w:bookmarkStart w:id="21" w:name="_Toc32402"/>
            <w:bookmarkStart w:id="22" w:name="_Toc5590"/>
            <w:bookmarkStart w:id="23" w:name="_Toc6594"/>
            <w:bookmarkStart w:id="24" w:name="_Toc6524"/>
            <w:bookmarkStart w:id="25" w:name="_Toc28244"/>
            <w:bookmarkStart w:id="26" w:name="_Toc4878"/>
            <w:bookmarkStart w:id="27" w:name="_Toc21522"/>
            <w:bookmarkStart w:id="28" w:name="_Toc28982"/>
            <w:bookmarkStart w:id="29" w:name="_Toc26082"/>
            <w:bookmarkStart w:id="30" w:name="_Toc11551"/>
            <w:bookmarkStart w:id="31" w:name="_Toc16515"/>
            <w:bookmarkStart w:id="32" w:name="_Toc20499"/>
            <w:bookmarkStart w:id="33" w:name="_Toc23704"/>
            <w:bookmarkStart w:id="34" w:name="_Toc1831"/>
            <w:r>
              <w:rPr>
                <w:rFonts w:hint="default" w:ascii="宋体" w:hAnsi="宋体" w:eastAsia="宋体" w:cs="宋体"/>
                <w:color w:val="000000"/>
                <w:szCs w:val="21"/>
              </w:rPr>
              <w:t>公司</w:t>
            </w:r>
          </w:p>
          <w:p w14:paraId="4BF19F87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生态养殖场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扩建项目</w:t>
            </w:r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</w:t>
            </w:r>
          </w:p>
          <w:p w14:paraId="79D55D93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影响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报告书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的批复</w:t>
            </w:r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>
      <w:bookmarkStart w:id="35" w:name="_GoBack"/>
      <w:bookmarkEnd w:id="35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560626"/>
    <w:rsid w:val="0C07456E"/>
    <w:rsid w:val="26817027"/>
    <w:rsid w:val="3912616D"/>
    <w:rsid w:val="3BFA05FB"/>
    <w:rsid w:val="57792788"/>
    <w:rsid w:val="5B8B7459"/>
    <w:rsid w:val="61D33168"/>
    <w:rsid w:val="622C3E89"/>
    <w:rsid w:val="75784876"/>
    <w:rsid w:val="7C9239A1"/>
    <w:rsid w:val="7F75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autoRedefine/>
    <w:qFormat/>
    <w:uiPriority w:val="0"/>
    <w:pPr>
      <w:ind w:firstLine="420"/>
    </w:pPr>
  </w:style>
  <w:style w:type="paragraph" w:styleId="3">
    <w:name w:val="Body Text First Indent 2"/>
    <w:basedOn w:val="4"/>
    <w:next w:val="1"/>
    <w:autoRedefine/>
    <w:qFormat/>
    <w:uiPriority w:val="99"/>
    <w:pPr>
      <w:spacing w:line="240" w:lineRule="auto"/>
      <w:ind w:firstLine="420"/>
    </w:pPr>
  </w:style>
  <w:style w:type="paragraph" w:styleId="4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5">
    <w:name w:val="Body Text Indent 2"/>
    <w:basedOn w:val="1"/>
    <w:link w:val="13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character" w:customStyle="1" w:styleId="11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3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4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123</Characters>
  <Lines>1</Lines>
  <Paragraphs>1</Paragraphs>
  <TotalTime>0</TotalTime>
  <ScaleCrop>false</ScaleCrop>
  <LinksUpToDate>false</LinksUpToDate>
  <CharactersWithSpaces>123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2025-04-21T03:12:19Z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eyJoZGlkIjoiZGMyN2E2MTRmYjM2NzM2N2YwMzQyOWU3MDQxMjhiZDciLCJ1c2VySWQiOiIzMzQyNjE5NjcifQ==</vt:lpwstr>
  </property>
</Properties>
</file>