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1B4" w:rsidRPr="00235E91" w:rsidRDefault="00235E91" w:rsidP="00235E91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ascii="宋体" w:hAnsi="宋体" w:hint="eastAsia"/>
          <w:color w:val="000000"/>
          <w:szCs w:val="21"/>
        </w:rPr>
        <w:t>23</w:t>
      </w:r>
      <w:r>
        <w:rPr>
          <w:rFonts w:ascii="宋体" w:hAnsi="宋体"/>
          <w:color w:val="000000"/>
          <w:szCs w:val="21"/>
        </w:rPr>
        <w:t>年</w:t>
      </w: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月</w:t>
      </w:r>
      <w:r w:rsidR="00A01681">
        <w:rPr>
          <w:rFonts w:ascii="宋体" w:hAnsi="宋体"/>
          <w:color w:val="000000"/>
          <w:szCs w:val="21"/>
        </w:rPr>
        <w:t>6</w:t>
      </w:r>
      <w:r>
        <w:rPr>
          <w:rFonts w:ascii="宋体" w:hAnsi="宋体"/>
          <w:color w:val="000000"/>
          <w:szCs w:val="21"/>
        </w:rPr>
        <w:t>日</w:t>
      </w:r>
      <w:r>
        <w:rPr>
          <w:rFonts w:ascii="宋体" w:hAnsi="宋体" w:hint="eastAsia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ascii="宋体" w:hAnsi="宋体" w:hint="eastAsia"/>
          <w:color w:val="000000"/>
          <w:szCs w:val="21"/>
        </w:rPr>
        <w:t>文件审批决定</w:t>
      </w:r>
    </w:p>
    <w:tbl>
      <w:tblPr>
        <w:tblpPr w:leftFromText="180" w:rightFromText="180" w:vertAnchor="text" w:horzAnchor="margin" w:tblpXSpec="center" w:tblpY="179"/>
        <w:tblOverlap w:val="never"/>
        <w:tblW w:w="8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4403"/>
        <w:gridCol w:w="1477"/>
        <w:gridCol w:w="2013"/>
      </w:tblGrid>
      <w:tr w:rsidR="00235E91" w:rsidTr="00E00780">
        <w:trPr>
          <w:trHeight w:val="548"/>
        </w:trPr>
        <w:tc>
          <w:tcPr>
            <w:tcW w:w="662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ascii="宋体" w:eastAsia="宋体" w:hAnsi="宋体" w:cs="宋体" w:hint="eastAsia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批准时间</w:t>
            </w:r>
          </w:p>
        </w:tc>
      </w:tr>
      <w:tr w:rsidR="00235E91" w:rsidTr="00E00780">
        <w:tc>
          <w:tcPr>
            <w:tcW w:w="662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:rsidR="00A01681" w:rsidRPr="00A01681" w:rsidRDefault="00A01681" w:rsidP="00A01681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A01681">
              <w:rPr>
                <w:rFonts w:ascii="宋体" w:eastAsia="宋体" w:hAnsi="宋体" w:cs="宋体" w:hint="eastAsia"/>
                <w:color w:val="000000"/>
                <w:szCs w:val="21"/>
              </w:rPr>
              <w:t>鄂尔多斯市生态环境局东胜区分局关于</w:t>
            </w:r>
          </w:p>
          <w:p w:rsidR="00A01681" w:rsidRPr="00A01681" w:rsidRDefault="00A01681" w:rsidP="00A01681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A01681">
              <w:rPr>
                <w:rFonts w:ascii="宋体" w:eastAsia="宋体" w:hAnsi="宋体" w:cs="宋体" w:hint="eastAsia"/>
                <w:color w:val="000000"/>
                <w:szCs w:val="21"/>
              </w:rPr>
              <w:t>鄂尔多斯市嘉信德煤业有限公司</w:t>
            </w:r>
          </w:p>
          <w:p w:rsidR="00A01681" w:rsidRPr="00A01681" w:rsidRDefault="00A01681" w:rsidP="00A01681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A01681">
              <w:rPr>
                <w:rFonts w:ascii="宋体" w:eastAsia="宋体" w:hAnsi="宋体" w:cs="宋体" w:hint="eastAsia"/>
                <w:color w:val="000000"/>
                <w:szCs w:val="21"/>
              </w:rPr>
              <w:t>封闭储煤棚扩建项目环境</w:t>
            </w:r>
          </w:p>
          <w:p w:rsidR="00235E91" w:rsidRPr="004B3B27" w:rsidRDefault="00A01681" w:rsidP="00A01681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A01681">
              <w:rPr>
                <w:rFonts w:ascii="宋体" w:eastAsia="宋体" w:hAnsi="宋体" w:cs="宋体" w:hint="eastAsia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 w:rsidR="00235E91" w:rsidRDefault="00235E91" w:rsidP="00A01681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鄂环东审字〔2023〕4</w:t>
            </w:r>
            <w:r w:rsidR="00A01681">
              <w:rPr>
                <w:rFonts w:ascii="宋体" w:eastAsia="宋体" w:hAnsi="宋体" w:cs="宋体"/>
                <w:color w:val="000000"/>
                <w:szCs w:val="21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:rsidR="00235E91" w:rsidRDefault="00235E91" w:rsidP="00A01681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2023年1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月</w:t>
            </w:r>
            <w:r w:rsidR="00A01681">
              <w:rPr>
                <w:rFonts w:ascii="宋体" w:eastAsia="宋体" w:hAnsi="宋体" w:cs="宋体" w:hint="eastAsia"/>
                <w:color w:val="000000"/>
                <w:szCs w:val="21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日</w:t>
            </w:r>
          </w:p>
        </w:tc>
      </w:tr>
    </w:tbl>
    <w:p w:rsidR="00235E91" w:rsidRDefault="00235E91">
      <w:bookmarkStart w:id="1" w:name="_GoBack"/>
      <w:bookmarkEnd w:id="0"/>
      <w:bookmarkEnd w:id="1"/>
    </w:p>
    <w:sectPr w:rsidR="00235E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EDC" w:rsidRDefault="00441EDC" w:rsidP="00235E91">
      <w:r>
        <w:separator/>
      </w:r>
    </w:p>
  </w:endnote>
  <w:endnote w:type="continuationSeparator" w:id="0">
    <w:p w:rsidR="00441EDC" w:rsidRDefault="00441EDC" w:rsidP="00235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EDC" w:rsidRDefault="00441EDC" w:rsidP="00235E91">
      <w:r>
        <w:separator/>
      </w:r>
    </w:p>
  </w:footnote>
  <w:footnote w:type="continuationSeparator" w:id="0">
    <w:p w:rsidR="00441EDC" w:rsidRDefault="00441EDC" w:rsidP="00235E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DF1"/>
    <w:rsid w:val="00235E91"/>
    <w:rsid w:val="00441EDC"/>
    <w:rsid w:val="00674DF1"/>
    <w:rsid w:val="00A01681"/>
    <w:rsid w:val="00B65434"/>
    <w:rsid w:val="00F7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CAEA9"/>
  <w15:chartTrackingRefBased/>
  <w15:docId w15:val="{E487FFAA-0391-440F-AC37-97CC12E6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235E91"/>
    <w:pPr>
      <w:widowControl w:val="0"/>
      <w:jc w:val="both"/>
    </w:pPr>
    <w:rPr>
      <w:rFonts w:ascii="等线" w:eastAsia="等线" w:hAnsi="等线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E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5E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5E9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5E91"/>
    <w:rPr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235E91"/>
    <w:pPr>
      <w:spacing w:after="120" w:line="480" w:lineRule="auto"/>
      <w:ind w:leftChars="200" w:left="420"/>
    </w:pPr>
  </w:style>
  <w:style w:type="character" w:customStyle="1" w:styleId="20">
    <w:name w:val="正文文本缩进 2 字符"/>
    <w:basedOn w:val="a0"/>
    <w:link w:val="2"/>
    <w:uiPriority w:val="99"/>
    <w:semiHidden/>
    <w:rsid w:val="00235E91"/>
    <w:rPr>
      <w:rFonts w:ascii="等线" w:eastAsia="等线" w:hAnsi="等线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2023-11-02T08:13:00Z</dcterms:created>
  <dcterms:modified xsi:type="dcterms:W3CDTF">2023-11-06T07:59:00Z</dcterms:modified>
</cp:coreProperties>
</file>