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4F186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作家鲍尔吉·原野做客“胜都开讲·名家讲堂”</w:t>
      </w:r>
    </w:p>
    <w:p w14:paraId="797DAD6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6BDF1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月20日，“胜都开讲·名家讲堂”——悦享东胜读书会又一次在东胜开讲，本次讲堂由东胜区委宣传部、东胜区文联主办，特邀鲁迅文学奖获得者、著名作家鲍尔吉·原野先生开展文学专题讲座，东胜区委宣传部副部长王瑞珑作开讲致辞。</w:t>
      </w:r>
    </w:p>
    <w:p w14:paraId="38BA838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讲座中，鲍尔吉·原野以英国诗人奥登提出的“文学大师五个标准”为切入点，为现场文学写作者与爱好者带来一场充满智慧与启迪的文学盛宴。</w:t>
      </w:r>
    </w:p>
    <w:p w14:paraId="7D5976B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他结合自身创作实践，以《流水似的走马》《乌兰牧骑的孩子》等代表作为依托，从语言的精度、思想的深度、情感的厚度、视野的广度及风格的独特性等多维度，深入浅出地阐释“奥登关于文学大师的标准”对当代写作的启示。他特别强调，写作是内心的呼唤，是“先为人再为文”的艺术创作，是在生活之外单纯而执着热爱文学的坚持。</w:t>
      </w:r>
    </w:p>
    <w:p w14:paraId="5430720E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他以幽默而充满哲思的讲述，深深触动现场的听众，引领听众重新思考“何为好文学，何以成大师”，现场反响热烈。就“如何看待新媒体快节奏中的文学创作”“如何看待AI创作”等话题与写作者展开交流对话。</w:t>
      </w:r>
    </w:p>
    <w:p w14:paraId="660ACB7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本次讲座不仅提升了公众的文学鉴赏力，更展现了东胜区作为文化名城对精神生活品质的不懈追求。</w:t>
      </w:r>
    </w:p>
    <w:p w14:paraId="7FFDE44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“胜都开讲·名家讲堂”——悦享东胜读书会作为东胜区重要文化品牌，持续通过名家分享提升市民阅读品味与文化素养，为进一步营造城市崇文尚读的良好氛围打下基础。</w:t>
      </w:r>
    </w:p>
    <w:p w14:paraId="75F1E7A2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D73C42C">
      <w:pPr>
        <w:ind w:firstLine="3840" w:firstLineChars="1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东胜区文联  张英供稿</w:t>
      </w:r>
    </w:p>
    <w:p w14:paraId="37A11BBA">
      <w:pPr>
        <w:ind w:firstLine="3840" w:firstLineChars="1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2025年9月21日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30FE3"/>
    <w:rsid w:val="1AA30FE3"/>
    <w:rsid w:val="21E9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2025-09-28T00:56:00Z</dcterms:created>
  <dc:creator>深黒い雪花</dc:creator>
  <cp:lastModifiedBy>深黒い雪花</cp:lastModifiedBy>
  <dcterms:modified xsi:type="dcterms:W3CDTF">2025-09-28T00:58:46Z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53DE56C01A944991B0E315ADB78328F8_11</vt:lpwstr>
  </property>
  <property fmtid="{D5CDD505-2E9C-101B-9397-08002B2CF9AE}" pid="4" name="KSOTemplateDocerSaveRecord">
    <vt:lpwstr>eyJoZGlkIjoiMmQ1MjMyZjViMGQzNDE1MGU1MTE5YjgzZDdlYTNkMmMiLCJ1c2VySWQiOiIzNDU0NzQ0MTQifQ==</vt:lpwstr>
  </property>
</Properties>
</file>