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附件1</w:t>
      </w:r>
    </w:p>
    <w:p>
      <w:pPr>
        <w:spacing w:line="560" w:lineRule="exact"/>
        <w:ind w:left="3705"/>
        <w:jc w:val="left"/>
        <w:rPr>
          <w:rFonts w:hint="eastAsia" w:ascii="宋体" w:hAnsi="宋体" w:cs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</w:rPr>
        <w:t>东胜区物业管理基本情况统计表</w:t>
      </w: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填报单位：   </w:t>
      </w:r>
      <w:r>
        <w:rPr>
          <w:rFonts w:hint="eastAsia" w:ascii="仿宋" w:hAnsi="仿宋" w:eastAsia="仿宋" w:cs="仿宋"/>
          <w:spacing w:val="40"/>
          <w:sz w:val="28"/>
          <w:szCs w:val="28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    电话：</w:t>
      </w:r>
    </w:p>
    <w:tbl>
      <w:tblPr>
        <w:tblStyle w:val="4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080"/>
        <w:gridCol w:w="1080"/>
        <w:gridCol w:w="1079"/>
        <w:gridCol w:w="705"/>
        <w:gridCol w:w="660"/>
        <w:gridCol w:w="570"/>
        <w:gridCol w:w="1080"/>
        <w:gridCol w:w="1080"/>
        <w:gridCol w:w="1080"/>
        <w:gridCol w:w="1724"/>
        <w:gridCol w:w="1529"/>
        <w:gridCol w:w="1422"/>
        <w:gridCol w:w="6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2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lang w:eastAsia="zh-CN"/>
              </w:rPr>
            </w:pPr>
          </w:p>
          <w:p>
            <w:pPr>
              <w:pStyle w:val="6"/>
              <w:spacing w:line="560" w:lineRule="exact"/>
              <w:jc w:val="left"/>
              <w:rPr>
                <w:lang w:eastAsia="zh-CN"/>
              </w:rPr>
            </w:pPr>
          </w:p>
          <w:p>
            <w:pPr>
              <w:pStyle w:val="6"/>
              <w:spacing w:line="560" w:lineRule="exact"/>
              <w:jc w:val="left"/>
              <w:rPr>
                <w:lang w:eastAsia="zh-CN"/>
              </w:rPr>
            </w:pPr>
          </w:p>
          <w:p>
            <w:pPr>
              <w:spacing w:line="560" w:lineRule="exact"/>
              <w:ind w:left="129"/>
              <w:jc w:val="lef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560" w:lineRule="exact"/>
              <w:jc w:val="left"/>
            </w:pPr>
          </w:p>
          <w:p>
            <w:pPr>
              <w:pStyle w:val="6"/>
              <w:spacing w:line="560" w:lineRule="exact"/>
              <w:jc w:val="left"/>
            </w:pPr>
          </w:p>
          <w:p>
            <w:pPr>
              <w:spacing w:line="560" w:lineRule="exact"/>
              <w:ind w:left="308"/>
              <w:jc w:val="lef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position w:val="5"/>
                <w:sz w:val="23"/>
                <w:szCs w:val="23"/>
              </w:rPr>
              <w:t>所在</w:t>
            </w:r>
          </w:p>
          <w:p>
            <w:pPr>
              <w:spacing w:line="560" w:lineRule="exact"/>
              <w:ind w:left="303"/>
              <w:jc w:val="lef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街道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560" w:lineRule="exact"/>
              <w:jc w:val="left"/>
            </w:pPr>
          </w:p>
          <w:p>
            <w:pPr>
              <w:pStyle w:val="6"/>
              <w:spacing w:line="560" w:lineRule="exact"/>
              <w:jc w:val="left"/>
            </w:pPr>
          </w:p>
          <w:p>
            <w:pPr>
              <w:spacing w:line="560" w:lineRule="exact"/>
              <w:ind w:left="308"/>
              <w:jc w:val="lef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position w:val="5"/>
                <w:sz w:val="23"/>
                <w:szCs w:val="23"/>
              </w:rPr>
              <w:t>所在</w:t>
            </w:r>
          </w:p>
          <w:p>
            <w:pPr>
              <w:spacing w:line="560" w:lineRule="exact"/>
              <w:ind w:left="304"/>
              <w:jc w:val="lef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社区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560" w:lineRule="exact"/>
              <w:jc w:val="left"/>
            </w:pPr>
          </w:p>
          <w:p>
            <w:pPr>
              <w:pStyle w:val="6"/>
              <w:spacing w:line="560" w:lineRule="exact"/>
              <w:jc w:val="left"/>
            </w:pPr>
          </w:p>
          <w:p>
            <w:pPr>
              <w:spacing w:line="560" w:lineRule="exact"/>
              <w:ind w:left="315"/>
              <w:jc w:val="lef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position w:val="5"/>
                <w:sz w:val="23"/>
                <w:szCs w:val="23"/>
              </w:rPr>
              <w:t>小区</w:t>
            </w:r>
          </w:p>
          <w:p>
            <w:pPr>
              <w:spacing w:line="560" w:lineRule="exact"/>
              <w:ind w:left="307"/>
              <w:jc w:val="lef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名称</w:t>
            </w:r>
          </w:p>
        </w:tc>
        <w:tc>
          <w:tcPr>
            <w:tcW w:w="3015" w:type="dxa"/>
            <w:gridSpan w:val="4"/>
            <w:noWrap w:val="0"/>
            <w:vAlign w:val="top"/>
          </w:tcPr>
          <w:p>
            <w:pPr>
              <w:spacing w:line="560" w:lineRule="exact"/>
              <w:ind w:left="803"/>
              <w:jc w:val="lef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小区基本情况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560" w:lineRule="exact"/>
              <w:ind w:left="185" w:right="178"/>
              <w:jc w:val="lef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物业管理现状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560" w:lineRule="exact"/>
              <w:ind w:left="185"/>
              <w:jc w:val="lef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物业服</w:t>
            </w:r>
          </w:p>
          <w:p>
            <w:pPr>
              <w:spacing w:line="560" w:lineRule="exact"/>
              <w:ind w:left="189"/>
              <w:jc w:val="lef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务企业</w:t>
            </w:r>
          </w:p>
          <w:p>
            <w:pPr>
              <w:spacing w:line="560" w:lineRule="exact"/>
              <w:ind w:left="307"/>
              <w:jc w:val="lef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名称</w:t>
            </w:r>
          </w:p>
        </w:tc>
        <w:tc>
          <w:tcPr>
            <w:tcW w:w="3253" w:type="dxa"/>
            <w:gridSpan w:val="2"/>
            <w:noWrap w:val="0"/>
            <w:vAlign w:val="top"/>
          </w:tcPr>
          <w:p>
            <w:pPr>
              <w:spacing w:line="560" w:lineRule="exact"/>
              <w:ind w:left="436"/>
              <w:jc w:val="lef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业委会（物管会）情况</w:t>
            </w:r>
          </w:p>
        </w:tc>
        <w:tc>
          <w:tcPr>
            <w:tcW w:w="142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lang w:eastAsia="zh-CN"/>
              </w:rPr>
            </w:pPr>
          </w:p>
          <w:p>
            <w:pPr>
              <w:spacing w:line="560" w:lineRule="exact"/>
              <w:ind w:left="116"/>
              <w:jc w:val="lef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物业费标准</w:t>
            </w:r>
          </w:p>
          <w:p>
            <w:pPr>
              <w:spacing w:line="560" w:lineRule="exact"/>
              <w:ind w:left="123"/>
              <w:jc w:val="lef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元/平方米/</w:t>
            </w:r>
          </w:p>
          <w:p>
            <w:pPr>
              <w:spacing w:line="560" w:lineRule="exact"/>
              <w:ind w:left="603"/>
              <w:jc w:val="lef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月</w:t>
            </w:r>
          </w:p>
        </w:tc>
        <w:tc>
          <w:tcPr>
            <w:tcW w:w="651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line="560" w:lineRule="exact"/>
              <w:ind w:left="508"/>
              <w:jc w:val="lef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收</w:t>
            </w:r>
            <w:r>
              <w:rPr>
                <w:rFonts w:ascii="黑体" w:hAnsi="黑体" w:eastAsia="黑体" w:cs="黑体"/>
                <w:spacing w:val="-49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费</w:t>
            </w:r>
            <w:r>
              <w:rPr>
                <w:rFonts w:ascii="黑体" w:hAnsi="黑体" w:eastAsia="黑体" w:cs="黑体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2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560" w:lineRule="exact"/>
              <w:jc w:val="left"/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560" w:lineRule="exact"/>
              <w:jc w:val="left"/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560" w:lineRule="exact"/>
              <w:jc w:val="left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560" w:lineRule="exact"/>
              <w:jc w:val="left"/>
            </w:pPr>
          </w:p>
        </w:tc>
        <w:tc>
          <w:tcPr>
            <w:tcW w:w="705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</w:pPr>
          </w:p>
          <w:p>
            <w:pPr>
              <w:spacing w:line="560" w:lineRule="exact"/>
              <w:ind w:left="116"/>
              <w:jc w:val="lef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楼栋</w:t>
            </w:r>
          </w:p>
          <w:p>
            <w:pPr>
              <w:spacing w:line="560" w:lineRule="exact"/>
              <w:ind w:left="238"/>
              <w:jc w:val="lef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>数</w:t>
            </w:r>
          </w:p>
        </w:tc>
        <w:tc>
          <w:tcPr>
            <w:tcW w:w="660" w:type="dxa"/>
            <w:noWrap w:val="0"/>
            <w:textDirection w:val="tbRlV"/>
            <w:vAlign w:val="top"/>
          </w:tcPr>
          <w:p>
            <w:pPr>
              <w:spacing w:line="560" w:lineRule="exact"/>
              <w:ind w:left="352"/>
              <w:jc w:val="lef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户</w:t>
            </w:r>
            <w:r>
              <w:rPr>
                <w:rFonts w:ascii="黑体" w:hAnsi="黑体" w:eastAsia="黑体" w:cs="黑体"/>
                <w:spacing w:val="-47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数</w:t>
            </w:r>
          </w:p>
        </w:tc>
        <w:tc>
          <w:tcPr>
            <w:tcW w:w="570" w:type="dxa"/>
            <w:noWrap w:val="0"/>
            <w:textDirection w:val="tbRlV"/>
            <w:vAlign w:val="top"/>
          </w:tcPr>
          <w:p>
            <w:pPr>
              <w:spacing w:line="560" w:lineRule="exact"/>
              <w:ind w:left="352"/>
              <w:jc w:val="lef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面</w:t>
            </w:r>
            <w:r>
              <w:rPr>
                <w:rFonts w:ascii="黑体" w:hAnsi="黑体" w:eastAsia="黑体" w:cs="黑体"/>
                <w:spacing w:val="-47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积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</w:pPr>
          </w:p>
          <w:p>
            <w:pPr>
              <w:spacing w:line="560" w:lineRule="exact"/>
              <w:ind w:left="306"/>
              <w:jc w:val="lef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position w:val="5"/>
                <w:sz w:val="23"/>
                <w:szCs w:val="23"/>
              </w:rPr>
              <w:t>建成</w:t>
            </w:r>
          </w:p>
          <w:p>
            <w:pPr>
              <w:spacing w:line="560" w:lineRule="exact"/>
              <w:ind w:left="307"/>
              <w:jc w:val="left"/>
              <w:rPr>
                <w:rFonts w:hint="eastAsia"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4"/>
                <w:sz w:val="23"/>
                <w:szCs w:val="23"/>
              </w:rPr>
              <w:t>年限</w:t>
            </w: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560" w:lineRule="exact"/>
              <w:jc w:val="left"/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560" w:lineRule="exact"/>
              <w:jc w:val="left"/>
            </w:pPr>
          </w:p>
        </w:tc>
        <w:tc>
          <w:tcPr>
            <w:tcW w:w="1724" w:type="dxa"/>
            <w:noWrap w:val="0"/>
            <w:vAlign w:val="top"/>
          </w:tcPr>
          <w:p>
            <w:pPr>
              <w:spacing w:line="560" w:lineRule="exact"/>
              <w:ind w:left="145" w:right="140" w:firstLine="4"/>
              <w:jc w:val="lef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业委会（物管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会）委员人数</w:t>
            </w:r>
          </w:p>
        </w:tc>
        <w:tc>
          <w:tcPr>
            <w:tcW w:w="1529" w:type="dxa"/>
            <w:noWrap w:val="0"/>
            <w:vAlign w:val="top"/>
          </w:tcPr>
          <w:p>
            <w:pPr>
              <w:spacing w:line="560" w:lineRule="exact"/>
              <w:ind w:left="173"/>
              <w:jc w:val="lef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业委会（物</w:t>
            </w:r>
          </w:p>
          <w:p>
            <w:pPr>
              <w:spacing w:line="560" w:lineRule="exact"/>
              <w:ind w:left="172"/>
              <w:jc w:val="lef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管会）党员</w:t>
            </w:r>
          </w:p>
          <w:p>
            <w:pPr>
              <w:spacing w:line="560" w:lineRule="exact"/>
              <w:ind w:left="534"/>
              <w:jc w:val="lef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人数</w:t>
            </w:r>
          </w:p>
        </w:tc>
        <w:tc>
          <w:tcPr>
            <w:tcW w:w="142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lang w:eastAsia="zh-CN"/>
              </w:rPr>
            </w:pPr>
          </w:p>
        </w:tc>
        <w:tc>
          <w:tcPr>
            <w:tcW w:w="651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pStyle w:val="6"/>
              <w:spacing w:line="560" w:lineRule="exact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24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lang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lang w:eastAsia="zh-CN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lang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lang w:eastAsia="zh-CN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lang w:eastAsia="zh-CN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lang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lang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lang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lang w:eastAsia="zh-CN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lang w:eastAsia="zh-CN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lang w:eastAsia="zh-CN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lang w:eastAsia="zh-CN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24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rFonts w:hint="eastAsia" w:eastAsia="宋体"/>
                <w:lang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lang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lang w:eastAsia="zh-CN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lang w:eastAsia="zh-CN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lang w:eastAsia="zh-CN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lang w:eastAsia="zh-CN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lang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lang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lang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lang w:eastAsia="zh-CN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lang w:eastAsia="zh-CN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lang w:eastAsia="zh-CN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lang w:eastAsia="zh-CN"/>
              </w:rPr>
            </w:pPr>
          </w:p>
        </w:tc>
        <w:tc>
          <w:tcPr>
            <w:tcW w:w="651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24" w:type="dxa"/>
            <w:noWrap w:val="0"/>
            <w:vAlign w:val="top"/>
          </w:tcPr>
          <w:p>
            <w:pPr>
              <w:spacing w:line="560" w:lineRule="exact"/>
              <w:ind w:left="120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合计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</w:pPr>
          </w:p>
        </w:tc>
        <w:tc>
          <w:tcPr>
            <w:tcW w:w="1079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</w:pPr>
          </w:p>
        </w:tc>
        <w:tc>
          <w:tcPr>
            <w:tcW w:w="705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</w:pPr>
          </w:p>
        </w:tc>
        <w:tc>
          <w:tcPr>
            <w:tcW w:w="660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</w:pPr>
          </w:p>
        </w:tc>
        <w:tc>
          <w:tcPr>
            <w:tcW w:w="570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</w:pPr>
          </w:p>
        </w:tc>
        <w:tc>
          <w:tcPr>
            <w:tcW w:w="1724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</w:pPr>
          </w:p>
        </w:tc>
        <w:tc>
          <w:tcPr>
            <w:tcW w:w="1529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</w:pPr>
          </w:p>
        </w:tc>
        <w:tc>
          <w:tcPr>
            <w:tcW w:w="1422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</w:pPr>
          </w:p>
        </w:tc>
        <w:tc>
          <w:tcPr>
            <w:tcW w:w="651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</w:pPr>
          </w:p>
        </w:tc>
      </w:tr>
    </w:tbl>
    <w:p>
      <w:pPr>
        <w:spacing w:line="560" w:lineRule="exact"/>
        <w:ind w:left="34"/>
        <w:jc w:val="left"/>
        <w:rPr>
          <w:rFonts w:hint="eastAsia" w:ascii="仿宋_GB2312" w:hAnsi="仿宋_GB2312" w:eastAsia="仿宋_GB2312" w:cs="仿宋_GB2312"/>
          <w:spacing w:val="-2"/>
          <w:position w:val="26"/>
          <w:sz w:val="24"/>
        </w:rPr>
      </w:pPr>
    </w:p>
    <w:p>
      <w:pPr>
        <w:spacing w:line="560" w:lineRule="exact"/>
        <w:ind w:left="34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pacing w:val="-2"/>
          <w:position w:val="26"/>
          <w:sz w:val="24"/>
        </w:rPr>
        <w:t>备注： 1.物业管理现状填写专业化物业管理、准物业管理、无物业；</w:t>
      </w:r>
    </w:p>
    <w:p>
      <w:pPr>
        <w:spacing w:line="560" w:lineRule="exact"/>
        <w:ind w:left="881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pacing w:val="-2"/>
          <w:sz w:val="24"/>
        </w:rPr>
        <w:t>2.各旗区可根据实际情况增加摸底调查内容，但不能减少内容。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4"/>
        </w:rPr>
        <w:sectPr>
          <w:footerReference r:id="rId3" w:type="default"/>
          <w:pgSz w:w="16838" w:h="11906" w:orient="landscape"/>
          <w:pgMar w:top="2098" w:right="1440" w:bottom="1800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WUxYWY1MGJlYjJiN2NmYmRjMDBkZGU1NmMzM2IifQ=="/>
  </w:docVars>
  <w:rsids>
    <w:rsidRoot w:val="59095F9A"/>
    <w:rsid w:val="5909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 w:cs="宋体"/>
      <w:sz w:val="29"/>
      <w:szCs w:val="29"/>
      <w:lang w:val="zh-CN" w:bidi="zh-CN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2024-05-08T08:05:00Z</dcterms:created>
  <dc:creator>Administrator</dc:creator>
  <cp:lastModifiedBy>Administrator</cp:lastModifiedBy>
  <dcterms:modified xsi:type="dcterms:W3CDTF">2024-05-08T08:05:24Z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E4AB868932044C57AEDEC5C944057388_11</vt:lpwstr>
  </property>
</Properties>
</file>