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23CC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附件1</w:t>
      </w:r>
    </w:p>
    <w:p w14:paraId="57401F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2025年适龄幼儿入园资料审核安排表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02"/>
        <w:gridCol w:w="2794"/>
        <w:gridCol w:w="2826"/>
      </w:tblGrid>
      <w:tr w14:paraId="5AA759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020" w:type="dxa"/>
            <w:vAlign w:val="center"/>
          </w:tcPr>
          <w:p w14:paraId="358D52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登记号</w:t>
            </w:r>
          </w:p>
        </w:tc>
        <w:tc>
          <w:tcPr>
            <w:tcW w:w="3020" w:type="dxa"/>
            <w:vAlign w:val="center"/>
          </w:tcPr>
          <w:p w14:paraId="0D99BE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审核人数</w:t>
            </w:r>
          </w:p>
        </w:tc>
        <w:tc>
          <w:tcPr>
            <w:tcW w:w="3021" w:type="dxa"/>
            <w:vAlign w:val="center"/>
          </w:tcPr>
          <w:p w14:paraId="0FC74C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审核时间</w:t>
            </w:r>
          </w:p>
        </w:tc>
      </w:tr>
      <w:tr w14:paraId="7B3DCF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020" w:type="dxa"/>
            <w:vAlign w:val="center"/>
          </w:tcPr>
          <w:p w14:paraId="5E6F78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0001—0300</w:t>
            </w:r>
          </w:p>
        </w:tc>
        <w:tc>
          <w:tcPr>
            <w:tcW w:w="3020" w:type="dxa"/>
            <w:vAlign w:val="center"/>
          </w:tcPr>
          <w:p w14:paraId="436E2E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300</w:t>
            </w:r>
          </w:p>
        </w:tc>
        <w:tc>
          <w:tcPr>
            <w:tcW w:w="3021" w:type="dxa"/>
            <w:vAlign w:val="center"/>
          </w:tcPr>
          <w:p w14:paraId="0966FF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5月13日上午 8:30</w:t>
            </w:r>
          </w:p>
        </w:tc>
      </w:tr>
      <w:tr w14:paraId="4C38B2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20" w:type="dxa"/>
            <w:vAlign w:val="center"/>
          </w:tcPr>
          <w:p w14:paraId="773F60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0301—0600</w:t>
            </w:r>
          </w:p>
        </w:tc>
        <w:tc>
          <w:tcPr>
            <w:tcW w:w="3020" w:type="dxa"/>
            <w:vAlign w:val="center"/>
          </w:tcPr>
          <w:p w14:paraId="7338AC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300</w:t>
            </w:r>
          </w:p>
        </w:tc>
        <w:tc>
          <w:tcPr>
            <w:tcW w:w="3021" w:type="dxa"/>
            <w:vAlign w:val="center"/>
          </w:tcPr>
          <w:p w14:paraId="64DCFD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5月13日下午15:00</w:t>
            </w:r>
          </w:p>
        </w:tc>
      </w:tr>
      <w:tr w14:paraId="67C5EC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20" w:type="dxa"/>
            <w:vAlign w:val="center"/>
          </w:tcPr>
          <w:p w14:paraId="1502A4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0601—0900</w:t>
            </w:r>
          </w:p>
        </w:tc>
        <w:tc>
          <w:tcPr>
            <w:tcW w:w="3020" w:type="dxa"/>
            <w:vAlign w:val="center"/>
          </w:tcPr>
          <w:p w14:paraId="72C174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300</w:t>
            </w:r>
          </w:p>
        </w:tc>
        <w:tc>
          <w:tcPr>
            <w:tcW w:w="3021" w:type="dxa"/>
            <w:vAlign w:val="center"/>
          </w:tcPr>
          <w:p w14:paraId="014B10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5月14日上午 8:30</w:t>
            </w:r>
          </w:p>
        </w:tc>
      </w:tr>
      <w:tr w14:paraId="74A90B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20" w:type="dxa"/>
            <w:vAlign w:val="center"/>
          </w:tcPr>
          <w:p w14:paraId="4ECD11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0901—1200</w:t>
            </w:r>
          </w:p>
        </w:tc>
        <w:tc>
          <w:tcPr>
            <w:tcW w:w="3020" w:type="dxa"/>
            <w:vAlign w:val="center"/>
          </w:tcPr>
          <w:p w14:paraId="327575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300</w:t>
            </w:r>
          </w:p>
        </w:tc>
        <w:tc>
          <w:tcPr>
            <w:tcW w:w="3021" w:type="dxa"/>
            <w:vAlign w:val="center"/>
          </w:tcPr>
          <w:p w14:paraId="064BE9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5月14日下午15:00</w:t>
            </w:r>
          </w:p>
        </w:tc>
      </w:tr>
      <w:tr w14:paraId="5F2376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20" w:type="dxa"/>
            <w:vAlign w:val="center"/>
          </w:tcPr>
          <w:p w14:paraId="137FA7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1201—1500</w:t>
            </w:r>
          </w:p>
        </w:tc>
        <w:tc>
          <w:tcPr>
            <w:tcW w:w="3020" w:type="dxa"/>
            <w:vAlign w:val="center"/>
          </w:tcPr>
          <w:p w14:paraId="1AEEB0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300</w:t>
            </w:r>
          </w:p>
        </w:tc>
        <w:tc>
          <w:tcPr>
            <w:tcW w:w="3021" w:type="dxa"/>
            <w:vAlign w:val="center"/>
          </w:tcPr>
          <w:p w14:paraId="340746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5月15日上午 8:30</w:t>
            </w:r>
          </w:p>
        </w:tc>
      </w:tr>
      <w:tr w14:paraId="7C497F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20" w:type="dxa"/>
            <w:vAlign w:val="center"/>
          </w:tcPr>
          <w:p w14:paraId="714E1F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1501—1800</w:t>
            </w:r>
          </w:p>
        </w:tc>
        <w:tc>
          <w:tcPr>
            <w:tcW w:w="3020" w:type="dxa"/>
            <w:vAlign w:val="center"/>
          </w:tcPr>
          <w:p w14:paraId="4CC63C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300</w:t>
            </w:r>
          </w:p>
        </w:tc>
        <w:tc>
          <w:tcPr>
            <w:tcW w:w="3021" w:type="dxa"/>
            <w:vAlign w:val="center"/>
          </w:tcPr>
          <w:p w14:paraId="04C85C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5月15日下午15:00</w:t>
            </w:r>
          </w:p>
        </w:tc>
      </w:tr>
      <w:tr w14:paraId="5473D9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20" w:type="dxa"/>
            <w:vAlign w:val="center"/>
          </w:tcPr>
          <w:p w14:paraId="1464D7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1801—2100</w:t>
            </w:r>
          </w:p>
        </w:tc>
        <w:tc>
          <w:tcPr>
            <w:tcW w:w="3020" w:type="dxa"/>
            <w:vAlign w:val="center"/>
          </w:tcPr>
          <w:p w14:paraId="2C884E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300</w:t>
            </w:r>
          </w:p>
        </w:tc>
        <w:tc>
          <w:tcPr>
            <w:tcW w:w="3021" w:type="dxa"/>
            <w:vAlign w:val="center"/>
          </w:tcPr>
          <w:p w14:paraId="4E15AF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5月16日上午8:30</w:t>
            </w:r>
          </w:p>
        </w:tc>
      </w:tr>
      <w:tr w14:paraId="409A8F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20" w:type="dxa"/>
            <w:vAlign w:val="center"/>
          </w:tcPr>
          <w:p w14:paraId="676204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2101—2400</w:t>
            </w:r>
          </w:p>
        </w:tc>
        <w:tc>
          <w:tcPr>
            <w:tcW w:w="3020" w:type="dxa"/>
            <w:vAlign w:val="center"/>
          </w:tcPr>
          <w:p w14:paraId="3D35EC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300</w:t>
            </w:r>
          </w:p>
        </w:tc>
        <w:tc>
          <w:tcPr>
            <w:tcW w:w="3021" w:type="dxa"/>
            <w:vAlign w:val="center"/>
          </w:tcPr>
          <w:p w14:paraId="539796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5月16日下午15:00</w:t>
            </w:r>
          </w:p>
        </w:tc>
      </w:tr>
      <w:tr w14:paraId="5A6BC8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20" w:type="dxa"/>
            <w:vAlign w:val="center"/>
          </w:tcPr>
          <w:p w14:paraId="52E7BE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2401—2700</w:t>
            </w:r>
          </w:p>
        </w:tc>
        <w:tc>
          <w:tcPr>
            <w:tcW w:w="3020" w:type="dxa"/>
            <w:vAlign w:val="center"/>
          </w:tcPr>
          <w:p w14:paraId="210A28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300</w:t>
            </w:r>
          </w:p>
        </w:tc>
        <w:tc>
          <w:tcPr>
            <w:tcW w:w="3021" w:type="dxa"/>
            <w:vAlign w:val="center"/>
          </w:tcPr>
          <w:p w14:paraId="2DDEC3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5月17日上午8:30</w:t>
            </w:r>
          </w:p>
        </w:tc>
      </w:tr>
      <w:tr w14:paraId="24B4C7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20" w:type="dxa"/>
            <w:vAlign w:val="center"/>
          </w:tcPr>
          <w:p w14:paraId="081E51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2701—3000</w:t>
            </w:r>
          </w:p>
        </w:tc>
        <w:tc>
          <w:tcPr>
            <w:tcW w:w="3020" w:type="dxa"/>
            <w:vAlign w:val="center"/>
          </w:tcPr>
          <w:p w14:paraId="271A81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300</w:t>
            </w:r>
          </w:p>
        </w:tc>
        <w:tc>
          <w:tcPr>
            <w:tcW w:w="3021" w:type="dxa"/>
            <w:vAlign w:val="center"/>
          </w:tcPr>
          <w:p w14:paraId="39D6A4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5月17日下午15:00</w:t>
            </w:r>
          </w:p>
        </w:tc>
      </w:tr>
      <w:tr w14:paraId="2319A5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20" w:type="dxa"/>
            <w:vAlign w:val="center"/>
          </w:tcPr>
          <w:p w14:paraId="780976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3001—3300</w:t>
            </w:r>
          </w:p>
        </w:tc>
        <w:tc>
          <w:tcPr>
            <w:tcW w:w="3020" w:type="dxa"/>
            <w:vAlign w:val="center"/>
          </w:tcPr>
          <w:p w14:paraId="4330B3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300</w:t>
            </w:r>
          </w:p>
        </w:tc>
        <w:tc>
          <w:tcPr>
            <w:tcW w:w="3021" w:type="dxa"/>
            <w:vAlign w:val="center"/>
          </w:tcPr>
          <w:p w14:paraId="17C89B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5月18日上午8:30</w:t>
            </w:r>
          </w:p>
        </w:tc>
      </w:tr>
      <w:tr w14:paraId="632127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20" w:type="dxa"/>
            <w:vAlign w:val="center"/>
          </w:tcPr>
          <w:p w14:paraId="06DC67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3301—3600</w:t>
            </w:r>
          </w:p>
        </w:tc>
        <w:tc>
          <w:tcPr>
            <w:tcW w:w="3020" w:type="dxa"/>
            <w:vAlign w:val="center"/>
          </w:tcPr>
          <w:p w14:paraId="3AE359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300</w:t>
            </w:r>
          </w:p>
        </w:tc>
        <w:tc>
          <w:tcPr>
            <w:tcW w:w="3021" w:type="dxa"/>
            <w:vAlign w:val="center"/>
          </w:tcPr>
          <w:p w14:paraId="03A548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5月18日下午15:00</w:t>
            </w:r>
          </w:p>
        </w:tc>
      </w:tr>
      <w:tr w14:paraId="38DE8B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20" w:type="dxa"/>
            <w:vAlign w:val="center"/>
          </w:tcPr>
          <w:p w14:paraId="778B18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3601—3900</w:t>
            </w:r>
          </w:p>
        </w:tc>
        <w:tc>
          <w:tcPr>
            <w:tcW w:w="3020" w:type="dxa"/>
            <w:vAlign w:val="center"/>
          </w:tcPr>
          <w:p w14:paraId="46BF5D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300</w:t>
            </w:r>
          </w:p>
        </w:tc>
        <w:tc>
          <w:tcPr>
            <w:tcW w:w="3021" w:type="dxa"/>
            <w:vAlign w:val="center"/>
          </w:tcPr>
          <w:p w14:paraId="6F572E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5月19日上午8:30</w:t>
            </w:r>
          </w:p>
        </w:tc>
      </w:tr>
      <w:tr w14:paraId="15F8D0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20" w:type="dxa"/>
            <w:vAlign w:val="center"/>
          </w:tcPr>
          <w:p w14:paraId="63D624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3901—4200</w:t>
            </w:r>
          </w:p>
        </w:tc>
        <w:tc>
          <w:tcPr>
            <w:tcW w:w="3020" w:type="dxa"/>
            <w:vAlign w:val="center"/>
          </w:tcPr>
          <w:p w14:paraId="425395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300</w:t>
            </w:r>
          </w:p>
        </w:tc>
        <w:tc>
          <w:tcPr>
            <w:tcW w:w="3021" w:type="dxa"/>
            <w:vAlign w:val="center"/>
          </w:tcPr>
          <w:p w14:paraId="2DD7DA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5月19日下午15:00</w:t>
            </w:r>
          </w:p>
        </w:tc>
      </w:tr>
      <w:tr w14:paraId="71A13E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20" w:type="dxa"/>
            <w:vAlign w:val="center"/>
          </w:tcPr>
          <w:p w14:paraId="46719B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4201—4500</w:t>
            </w:r>
          </w:p>
        </w:tc>
        <w:tc>
          <w:tcPr>
            <w:tcW w:w="3020" w:type="dxa"/>
            <w:vAlign w:val="center"/>
          </w:tcPr>
          <w:p w14:paraId="3250F7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300</w:t>
            </w:r>
          </w:p>
        </w:tc>
        <w:tc>
          <w:tcPr>
            <w:tcW w:w="3021" w:type="dxa"/>
            <w:vAlign w:val="center"/>
          </w:tcPr>
          <w:p w14:paraId="7AA3BF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5月20日上午8:30</w:t>
            </w:r>
          </w:p>
        </w:tc>
      </w:tr>
      <w:tr w14:paraId="0D74B2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20" w:type="dxa"/>
            <w:vAlign w:val="center"/>
          </w:tcPr>
          <w:p w14:paraId="5ABD10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4501—4800</w:t>
            </w:r>
          </w:p>
        </w:tc>
        <w:tc>
          <w:tcPr>
            <w:tcW w:w="3020" w:type="dxa"/>
            <w:vAlign w:val="center"/>
          </w:tcPr>
          <w:p w14:paraId="251DF5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300</w:t>
            </w:r>
          </w:p>
        </w:tc>
        <w:tc>
          <w:tcPr>
            <w:tcW w:w="3021" w:type="dxa"/>
            <w:vAlign w:val="center"/>
          </w:tcPr>
          <w:p w14:paraId="4F22BF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5月20日下午15:00</w:t>
            </w:r>
          </w:p>
        </w:tc>
      </w:tr>
      <w:tr w14:paraId="506D4A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20" w:type="dxa"/>
            <w:vAlign w:val="center"/>
          </w:tcPr>
          <w:p w14:paraId="63276A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4801—5100</w:t>
            </w:r>
          </w:p>
        </w:tc>
        <w:tc>
          <w:tcPr>
            <w:tcW w:w="3020" w:type="dxa"/>
            <w:vAlign w:val="center"/>
          </w:tcPr>
          <w:p w14:paraId="7ACDAA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300</w:t>
            </w:r>
          </w:p>
        </w:tc>
        <w:tc>
          <w:tcPr>
            <w:tcW w:w="3021" w:type="dxa"/>
            <w:vAlign w:val="center"/>
          </w:tcPr>
          <w:p w14:paraId="5F4DAE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5月21日上午8:30</w:t>
            </w:r>
          </w:p>
        </w:tc>
      </w:tr>
      <w:tr w14:paraId="7D03A8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20" w:type="dxa"/>
            <w:vAlign w:val="center"/>
          </w:tcPr>
          <w:p w14:paraId="7F15BC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5101—5400</w:t>
            </w:r>
          </w:p>
        </w:tc>
        <w:tc>
          <w:tcPr>
            <w:tcW w:w="3020" w:type="dxa"/>
            <w:vAlign w:val="center"/>
          </w:tcPr>
          <w:p w14:paraId="5B29A9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300</w:t>
            </w:r>
          </w:p>
        </w:tc>
        <w:tc>
          <w:tcPr>
            <w:tcW w:w="3021" w:type="dxa"/>
            <w:vAlign w:val="center"/>
          </w:tcPr>
          <w:p w14:paraId="36B617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5月21日下午15:00</w:t>
            </w:r>
          </w:p>
        </w:tc>
      </w:tr>
      <w:tr w14:paraId="08C809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40" w:type="dxa"/>
            <w:gridSpan w:val="2"/>
            <w:vMerge w:val="restart"/>
            <w:vAlign w:val="center"/>
          </w:tcPr>
          <w:p w14:paraId="3143CF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处理遗留问题</w:t>
            </w:r>
          </w:p>
        </w:tc>
        <w:tc>
          <w:tcPr>
            <w:tcW w:w="3021" w:type="dxa"/>
            <w:vAlign w:val="center"/>
          </w:tcPr>
          <w:p w14:paraId="2131F0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5月22日上午8:30</w:t>
            </w:r>
          </w:p>
        </w:tc>
      </w:tr>
      <w:tr w14:paraId="711197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40" w:type="dxa"/>
            <w:gridSpan w:val="2"/>
            <w:vMerge w:val="continue"/>
            <w:vAlign w:val="center"/>
          </w:tcPr>
          <w:p w14:paraId="7D7F5B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/>
              <w:jc w:val="center"/>
              <w:textAlignment w:val="auto"/>
              <w:rPr>
                <w:color w:val="auto"/>
              </w:rPr>
            </w:pPr>
          </w:p>
        </w:tc>
        <w:tc>
          <w:tcPr>
            <w:tcW w:w="3021" w:type="dxa"/>
            <w:vAlign w:val="center"/>
          </w:tcPr>
          <w:p w14:paraId="0285A5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5月22日下午15:00</w:t>
            </w:r>
          </w:p>
        </w:tc>
      </w:tr>
    </w:tbl>
    <w:p w14:paraId="45231A7D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236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semiHidden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2025-05-06T09:28:04Z</dcterms:created>
  <dc:creator>Administrator</dc:creator>
  <cp:lastModifiedBy>弓立</cp:lastModifiedBy>
  <dcterms:modified xsi:type="dcterms:W3CDTF">2025-05-06T09:28:08Z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eyJoZGlkIjoiOTBjZWVmMzU2YmZhZDQxMGM0MzEyNzdiNTk2MTY4ZjYiLCJ1c2VySWQiOiIyOTg0NjM4MjYifQ==</vt:lpwstr>
  </property>
  <property fmtid="{D5CDD505-2E9C-101B-9397-08002B2CF9AE}" pid="4" name="ICV">
    <vt:lpwstr>203FA25D8061455C862DE2A0A17733AD_12</vt:lpwstr>
  </property>
</Properties>
</file>