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2946" w:rsidRDefault="009A2946">
      <w:pPr>
        <w:spacing w:line="600" w:lineRule="exact"/>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9A2946">
      <w:pPr>
        <w:spacing w:line="600" w:lineRule="exact"/>
        <w:ind w:firstLineChars="200" w:firstLine="640"/>
        <w:jc w:val="left"/>
        <w:textAlignment w:val="baseline"/>
        <w:rPr>
          <w:rFonts w:ascii="仿宋_GB2312" w:eastAsia="仿宋_GB2312" w:hAnsi="仿宋_GB2312"/>
          <w:sz w:val="32"/>
          <w:lang w:val="zh-CN"/>
        </w:rPr>
      </w:pPr>
    </w:p>
    <w:p w:rsidR="009A2946" w:rsidRDefault="00FD5A89">
      <w:pPr>
        <w:spacing w:line="600" w:lineRule="exact"/>
        <w:jc w:val="center"/>
        <w:textAlignment w:val="baseline"/>
        <w:rPr>
          <w:rFonts w:ascii="仿宋_GB2312" w:eastAsia="仿宋_GB2312" w:hAnsi="仿宋_GB2312"/>
          <w:sz w:val="44"/>
          <w:szCs w:val="44"/>
          <w:lang w:val="zh-CN"/>
        </w:rPr>
      </w:pPr>
      <w:proofErr w:type="gramStart"/>
      <w:r>
        <w:rPr>
          <w:rFonts w:ascii="仿宋_GB2312" w:eastAsia="仿宋_GB2312" w:hAnsi="仿宋_GB2312" w:hint="eastAsia"/>
          <w:sz w:val="32"/>
          <w:lang w:val="zh-CN"/>
        </w:rPr>
        <w:t>铜政发</w:t>
      </w:r>
      <w:proofErr w:type="gramEnd"/>
      <w:r>
        <w:rPr>
          <w:rFonts w:ascii="仿宋_GB2312" w:eastAsia="仿宋_GB2312" w:hAnsi="仿宋_GB2312" w:hint="eastAsia"/>
          <w:sz w:val="32"/>
          <w:lang w:val="zh-CN"/>
        </w:rPr>
        <w:t>〔</w:t>
      </w:r>
      <w:r>
        <w:rPr>
          <w:rFonts w:ascii="仿宋_GB2312" w:eastAsia="仿宋_GB2312" w:hAnsi="仿宋_GB2312" w:hint="eastAsia"/>
          <w:sz w:val="32"/>
          <w:lang w:val="zh-CN"/>
        </w:rPr>
        <w:t>20</w:t>
      </w:r>
      <w:r>
        <w:rPr>
          <w:rFonts w:ascii="仿宋_GB2312" w:eastAsia="仿宋_GB2312" w:hAnsi="仿宋_GB2312" w:hint="eastAsia"/>
          <w:sz w:val="32"/>
        </w:rPr>
        <w:t>24</w:t>
      </w:r>
      <w:r>
        <w:rPr>
          <w:rFonts w:ascii="仿宋_GB2312" w:eastAsia="仿宋_GB2312" w:hAnsi="仿宋_GB2312" w:hint="eastAsia"/>
          <w:sz w:val="32"/>
          <w:lang w:val="zh-CN"/>
        </w:rPr>
        <w:t>〕</w:t>
      </w:r>
      <w:r>
        <w:rPr>
          <w:rFonts w:ascii="仿宋_GB2312" w:eastAsia="仿宋_GB2312" w:hAnsi="仿宋_GB2312" w:hint="eastAsia"/>
          <w:sz w:val="32"/>
        </w:rPr>
        <w:t>16</w:t>
      </w:r>
      <w:r>
        <w:rPr>
          <w:rFonts w:ascii="仿宋_GB2312" w:eastAsia="仿宋_GB2312" w:hAnsi="仿宋_GB2312" w:hint="eastAsia"/>
          <w:sz w:val="32"/>
          <w:lang w:val="zh-CN"/>
        </w:rPr>
        <w:t>号</w:t>
      </w:r>
    </w:p>
    <w:p w:rsidR="009A2946" w:rsidRDefault="009A2946">
      <w:pPr>
        <w:spacing w:line="580" w:lineRule="exact"/>
        <w:textAlignment w:val="baseline"/>
        <w:rPr>
          <w:rFonts w:ascii="方正小标宋_GBK" w:eastAsia="方正小标宋_GBK" w:hAnsi="方正小标宋_GBK" w:cs="方正小标宋_GBK"/>
          <w:sz w:val="32"/>
          <w:szCs w:val="32"/>
        </w:rPr>
      </w:pPr>
    </w:p>
    <w:p w:rsidR="009A2946" w:rsidRDefault="009A2946">
      <w:pPr>
        <w:spacing w:line="580" w:lineRule="exact"/>
        <w:textAlignment w:val="baseline"/>
        <w:rPr>
          <w:rFonts w:ascii="方正小标宋_GBK" w:eastAsia="方正小标宋_GBK" w:hAnsi="方正小标宋_GBK" w:cs="方正小标宋_GBK"/>
          <w:sz w:val="32"/>
          <w:szCs w:val="32"/>
        </w:rPr>
      </w:pPr>
    </w:p>
    <w:p w:rsidR="009A2946" w:rsidRDefault="00FD5A89">
      <w:pPr>
        <w:spacing w:line="560" w:lineRule="exact"/>
        <w:jc w:val="center"/>
        <w:textAlignment w:val="baseline"/>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rPr>
        <w:t>鄂尔多斯市东胜区铜川镇人民政府</w:t>
      </w:r>
      <w:r>
        <w:rPr>
          <w:rFonts w:ascii="方正小标宋_GBK" w:eastAsia="方正小标宋_GBK" w:hAnsi="方正小标宋_GBK" w:cs="方正小标宋_GBK" w:hint="eastAsia"/>
          <w:spacing w:val="6"/>
          <w:sz w:val="44"/>
          <w:szCs w:val="44"/>
        </w:rPr>
        <w:t>关于</w:t>
      </w:r>
    </w:p>
    <w:p w:rsidR="009A2946" w:rsidRDefault="00FD5A89">
      <w:pPr>
        <w:spacing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印发《</w:t>
      </w:r>
      <w:r>
        <w:rPr>
          <w:rFonts w:ascii="方正小标宋_GBK" w:eastAsia="方正小标宋_GBK" w:hAnsi="方正小标宋_GBK" w:cs="方正小标宋_GBK" w:hint="eastAsia"/>
          <w:color w:val="000000"/>
          <w:sz w:val="44"/>
          <w:szCs w:val="44"/>
        </w:rPr>
        <w:t>铜川镇防汛抗旱应急预案</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的</w:t>
      </w:r>
      <w:r>
        <w:rPr>
          <w:rFonts w:ascii="方正小标宋_GBK" w:eastAsia="方正小标宋_GBK" w:hAnsi="方正小标宋_GBK" w:cs="方正小标宋_GBK" w:hint="eastAsia"/>
          <w:color w:val="000000"/>
          <w:sz w:val="44"/>
          <w:szCs w:val="44"/>
        </w:rPr>
        <w:t>通知</w:t>
      </w:r>
    </w:p>
    <w:p w:rsidR="009A2946" w:rsidRDefault="009A2946">
      <w:pPr>
        <w:pStyle w:val="a0"/>
        <w:spacing w:line="560" w:lineRule="exact"/>
      </w:pPr>
    </w:p>
    <w:p w:rsidR="009A2946" w:rsidRDefault="00FD5A89">
      <w:pPr>
        <w:pStyle w:val="a5"/>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各办、局、中心，</w:t>
      </w:r>
      <w:r>
        <w:rPr>
          <w:rFonts w:ascii="仿宋_GB2312" w:eastAsia="仿宋_GB2312" w:hAnsi="仿宋_GB2312" w:cs="仿宋_GB2312" w:hint="eastAsia"/>
          <w:sz w:val="32"/>
          <w:szCs w:val="32"/>
        </w:rPr>
        <w:t>各村民委员会</w:t>
      </w:r>
      <w:r>
        <w:rPr>
          <w:rFonts w:ascii="仿宋_GB2312" w:eastAsia="仿宋_GB2312" w:hAnsi="仿宋_GB2312" w:cs="仿宋_GB2312" w:hint="eastAsia"/>
          <w:sz w:val="32"/>
          <w:szCs w:val="32"/>
        </w:rPr>
        <w:t>，</w:t>
      </w:r>
      <w:r>
        <w:rPr>
          <w:rFonts w:ascii="仿宋_GB2312" w:eastAsia="仿宋_GB2312" w:hAnsi="仿宋" w:hint="eastAsia"/>
          <w:sz w:val="32"/>
        </w:rPr>
        <w:t>辖区各企业</w:t>
      </w:r>
      <w:r>
        <w:rPr>
          <w:rFonts w:ascii="仿宋_GB2312" w:eastAsia="仿宋_GB2312" w:hAnsi="仿宋_GB2312" w:cs="仿宋_GB2312" w:hint="eastAsia"/>
          <w:sz w:val="32"/>
          <w:szCs w:val="32"/>
        </w:rPr>
        <w:t>：</w:t>
      </w:r>
    </w:p>
    <w:p w:rsidR="009A2946" w:rsidRDefault="00FD5A89">
      <w:pPr>
        <w:pStyle w:val="a5"/>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现将《铜川镇防汛抗旱应急预案》印发给你们，请按照</w:t>
      </w:r>
      <w:r>
        <w:rPr>
          <w:rFonts w:ascii="仿宋_GB2312" w:eastAsia="仿宋_GB2312" w:hAnsi="仿宋_GB2312" w:cs="仿宋_GB2312" w:hint="eastAsia"/>
          <w:spacing w:val="6"/>
          <w:sz w:val="32"/>
          <w:szCs w:val="32"/>
        </w:rPr>
        <w:t>预</w:t>
      </w:r>
      <w:r>
        <w:rPr>
          <w:rFonts w:ascii="仿宋_GB2312" w:eastAsia="仿宋_GB2312" w:hAnsi="仿宋_GB2312" w:cs="仿宋_GB2312" w:hint="eastAsia"/>
          <w:spacing w:val="6"/>
          <w:sz w:val="32"/>
          <w:szCs w:val="32"/>
        </w:rPr>
        <w:t>案的部署和要求，认真贯彻落实。</w:t>
      </w:r>
    </w:p>
    <w:p w:rsidR="009A2946" w:rsidRDefault="009A2946">
      <w:pPr>
        <w:pStyle w:val="a5"/>
        <w:spacing w:line="560" w:lineRule="exact"/>
        <w:rPr>
          <w:rFonts w:ascii="仿宋_GB2312" w:eastAsia="仿宋_GB2312" w:hAnsi="仿宋_GB2312" w:cs="仿宋_GB2312"/>
          <w:spacing w:val="6"/>
          <w:sz w:val="32"/>
          <w:szCs w:val="32"/>
        </w:rPr>
      </w:pPr>
    </w:p>
    <w:p w:rsidR="009A2946" w:rsidRDefault="00FD5A89">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鄂尔多斯市东胜</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铜川镇人民政府</w:t>
      </w:r>
    </w:p>
    <w:p w:rsidR="009A2946" w:rsidRDefault="00FD5A89">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9A2946" w:rsidRDefault="009A2946" w:rsidP="0005207A">
      <w:pPr>
        <w:pStyle w:val="3"/>
        <w:ind w:firstLine="562"/>
        <w:sectPr w:rsidR="009A2946">
          <w:headerReference w:type="default" r:id="rId9"/>
          <w:footerReference w:type="default" r:id="rId10"/>
          <w:pgSz w:w="11906" w:h="16838"/>
          <w:pgMar w:top="2098" w:right="1474" w:bottom="1984" w:left="1587" w:header="851" w:footer="992" w:gutter="0"/>
          <w:pgNumType w:start="29"/>
          <w:cols w:space="720"/>
          <w:docGrid w:type="lines" w:linePitch="312"/>
        </w:sectPr>
      </w:pPr>
    </w:p>
    <w:p w:rsidR="009A2946" w:rsidRDefault="009A2946" w:rsidP="0005207A">
      <w:pPr>
        <w:pStyle w:val="a1"/>
        <w:ind w:firstLine="560"/>
      </w:pPr>
    </w:p>
    <w:p w:rsidR="009A2946" w:rsidRDefault="009A2946" w:rsidP="0005207A">
      <w:pPr>
        <w:pStyle w:val="3"/>
        <w:ind w:firstLine="562"/>
      </w:pPr>
    </w:p>
    <w:p w:rsidR="009A2946" w:rsidRDefault="00FD5A89">
      <w:pPr>
        <w:spacing w:line="500" w:lineRule="exact"/>
        <w:jc w:val="center"/>
        <w:rPr>
          <w:rFonts w:ascii="仿宋" w:eastAsia="仿宋" w:hAnsi="仿宋"/>
          <w:b/>
          <w:sz w:val="52"/>
          <w:szCs w:val="52"/>
        </w:rPr>
      </w:pPr>
      <w:r>
        <w:rPr>
          <w:rFonts w:ascii="仿宋" w:eastAsia="仿宋" w:hAnsi="仿宋" w:cs="宋体" w:hint="eastAsia"/>
          <w:b/>
          <w:bCs/>
          <w:sz w:val="48"/>
          <w:szCs w:val="48"/>
        </w:rPr>
        <w:t>铜川镇防汛</w:t>
      </w:r>
      <w:r>
        <w:rPr>
          <w:rFonts w:ascii="仿宋" w:eastAsia="仿宋" w:hAnsi="仿宋" w:cs="宋体" w:hint="eastAsia"/>
          <w:b/>
          <w:bCs/>
          <w:sz w:val="48"/>
          <w:szCs w:val="48"/>
        </w:rPr>
        <w:t>抗旱</w:t>
      </w:r>
      <w:r>
        <w:rPr>
          <w:rFonts w:ascii="仿宋" w:eastAsia="仿宋" w:hAnsi="仿宋" w:cs="宋体" w:hint="eastAsia"/>
          <w:b/>
          <w:bCs/>
          <w:sz w:val="48"/>
          <w:szCs w:val="48"/>
        </w:rPr>
        <w:t>应急预案</w:t>
      </w:r>
    </w:p>
    <w:p w:rsidR="009A2946" w:rsidRDefault="009A2946">
      <w:pPr>
        <w:spacing w:line="500" w:lineRule="exact"/>
        <w:jc w:val="center"/>
        <w:rPr>
          <w:rFonts w:ascii="仿宋" w:eastAsia="仿宋" w:hAnsi="仿宋"/>
          <w:spacing w:val="-20"/>
          <w:sz w:val="48"/>
          <w:szCs w:val="32"/>
        </w:rPr>
      </w:pPr>
    </w:p>
    <w:p w:rsidR="009A2946" w:rsidRDefault="009A2946">
      <w:pPr>
        <w:spacing w:line="500" w:lineRule="exact"/>
        <w:jc w:val="center"/>
        <w:rPr>
          <w:rFonts w:ascii="仿宋" w:eastAsia="仿宋" w:hAnsi="仿宋" w:cs="宋体"/>
          <w:b/>
          <w:bCs/>
          <w:sz w:val="48"/>
          <w:szCs w:val="48"/>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48"/>
          <w:szCs w:val="32"/>
        </w:rPr>
      </w:pPr>
    </w:p>
    <w:p w:rsidR="009A2946" w:rsidRDefault="009A2946">
      <w:pPr>
        <w:spacing w:line="500" w:lineRule="exact"/>
        <w:jc w:val="center"/>
        <w:rPr>
          <w:rFonts w:ascii="仿宋" w:eastAsia="仿宋" w:hAnsi="仿宋"/>
          <w:sz w:val="32"/>
          <w:szCs w:val="22"/>
        </w:rPr>
      </w:pPr>
    </w:p>
    <w:p w:rsidR="009A2946" w:rsidRDefault="009A2946">
      <w:pPr>
        <w:spacing w:line="500" w:lineRule="exact"/>
        <w:ind w:firstLineChars="700" w:firstLine="2249"/>
        <w:rPr>
          <w:rFonts w:ascii="仿宋" w:eastAsia="仿宋" w:hAnsi="仿宋"/>
          <w:b/>
          <w:sz w:val="32"/>
        </w:rPr>
      </w:pPr>
    </w:p>
    <w:p w:rsidR="009A2946" w:rsidRDefault="009A2946">
      <w:pPr>
        <w:spacing w:line="500" w:lineRule="exact"/>
        <w:ind w:firstLineChars="700" w:firstLine="2249"/>
        <w:rPr>
          <w:rFonts w:ascii="仿宋" w:eastAsia="仿宋" w:hAnsi="仿宋"/>
          <w:b/>
          <w:sz w:val="32"/>
        </w:rPr>
      </w:pPr>
    </w:p>
    <w:p w:rsidR="009A2946" w:rsidRDefault="009A2946">
      <w:pPr>
        <w:spacing w:line="500" w:lineRule="exact"/>
        <w:rPr>
          <w:rFonts w:ascii="仿宋" w:eastAsia="仿宋" w:hAnsi="仿宋"/>
          <w:b/>
          <w:sz w:val="32"/>
        </w:rPr>
      </w:pPr>
    </w:p>
    <w:p w:rsidR="009A2946" w:rsidRDefault="009A2946">
      <w:pPr>
        <w:spacing w:line="500" w:lineRule="exact"/>
        <w:jc w:val="center"/>
        <w:rPr>
          <w:rFonts w:ascii="仿宋" w:eastAsia="仿宋" w:hAnsi="仿宋"/>
          <w:b/>
          <w:sz w:val="32"/>
        </w:rPr>
      </w:pPr>
    </w:p>
    <w:p w:rsidR="009A2946" w:rsidRDefault="009A2946">
      <w:pPr>
        <w:spacing w:line="500" w:lineRule="exact"/>
        <w:jc w:val="center"/>
        <w:rPr>
          <w:rFonts w:ascii="仿宋" w:eastAsia="仿宋" w:hAnsi="仿宋"/>
          <w:b/>
          <w:sz w:val="32"/>
        </w:rPr>
      </w:pPr>
    </w:p>
    <w:p w:rsidR="009A2946" w:rsidRDefault="00FD5A89">
      <w:pPr>
        <w:spacing w:line="500" w:lineRule="exact"/>
        <w:jc w:val="center"/>
        <w:rPr>
          <w:rFonts w:ascii="仿宋" w:eastAsia="仿宋" w:hAnsi="仿宋"/>
          <w:b/>
          <w:sz w:val="32"/>
        </w:rPr>
      </w:pPr>
      <w:r>
        <w:rPr>
          <w:rFonts w:ascii="仿宋" w:eastAsia="仿宋" w:hAnsi="仿宋" w:hint="eastAsia"/>
          <w:b/>
          <w:sz w:val="32"/>
        </w:rPr>
        <w:t>编制：</w:t>
      </w:r>
      <w:r>
        <w:rPr>
          <w:rFonts w:ascii="仿宋" w:eastAsia="仿宋" w:hAnsi="仿宋" w:hint="eastAsia"/>
          <w:b/>
          <w:sz w:val="32"/>
        </w:rPr>
        <w:t>东胜区铜川镇防汛</w:t>
      </w:r>
      <w:r>
        <w:rPr>
          <w:rFonts w:ascii="仿宋" w:eastAsia="仿宋" w:hAnsi="仿宋" w:hint="eastAsia"/>
          <w:b/>
          <w:sz w:val="32"/>
        </w:rPr>
        <w:t>抗旱</w:t>
      </w:r>
      <w:r>
        <w:rPr>
          <w:rFonts w:ascii="仿宋" w:eastAsia="仿宋" w:hAnsi="仿宋" w:hint="eastAsia"/>
          <w:b/>
          <w:sz w:val="32"/>
        </w:rPr>
        <w:t>指挥部办公室</w:t>
      </w:r>
    </w:p>
    <w:p w:rsidR="009A2946" w:rsidRDefault="009A2946">
      <w:pPr>
        <w:spacing w:line="500" w:lineRule="exact"/>
        <w:rPr>
          <w:rFonts w:ascii="仿宋" w:eastAsia="仿宋" w:hAnsi="仿宋"/>
          <w:b/>
          <w:szCs w:val="28"/>
        </w:rPr>
      </w:pPr>
    </w:p>
    <w:p w:rsidR="009A2946" w:rsidRDefault="009A2946">
      <w:pPr>
        <w:spacing w:line="500" w:lineRule="exact"/>
        <w:rPr>
          <w:rFonts w:ascii="仿宋" w:eastAsia="仿宋" w:hAnsi="仿宋"/>
          <w:b/>
          <w:kern w:val="2"/>
          <w:sz w:val="36"/>
          <w:szCs w:val="36"/>
        </w:rPr>
      </w:pPr>
    </w:p>
    <w:p w:rsidR="009A2946" w:rsidRDefault="00FD5A89">
      <w:pPr>
        <w:widowControl/>
        <w:autoSpaceDE w:val="0"/>
        <w:autoSpaceDN w:val="0"/>
        <w:spacing w:line="500" w:lineRule="exact"/>
        <w:jc w:val="center"/>
        <w:textAlignment w:val="bottom"/>
        <w:rPr>
          <w:rFonts w:ascii="宋体" w:hAnsi="宋体"/>
          <w:b/>
          <w:kern w:val="0"/>
          <w:szCs w:val="28"/>
        </w:rPr>
      </w:pPr>
      <w:r>
        <w:rPr>
          <w:rFonts w:ascii="宋体" w:hAnsi="宋体" w:hint="eastAsia"/>
          <w:b/>
          <w:szCs w:val="28"/>
        </w:rPr>
        <w:t>鄂尔多斯市东胜区铜川镇人民政府</w:t>
      </w:r>
    </w:p>
    <w:p w:rsidR="009A2946" w:rsidRDefault="00FD5A89">
      <w:pPr>
        <w:spacing w:line="500" w:lineRule="exact"/>
        <w:rPr>
          <w:rFonts w:ascii="仿宋" w:eastAsia="仿宋" w:hAnsi="仿宋"/>
          <w:b/>
          <w:sz w:val="40"/>
          <w:szCs w:val="40"/>
        </w:rPr>
      </w:pPr>
      <w:r>
        <w:rPr>
          <w:rFonts w:ascii="宋体" w:hAnsi="宋体" w:hint="eastAsia"/>
          <w:b/>
          <w:szCs w:val="28"/>
        </w:rPr>
        <w:t xml:space="preserve">                      </w:t>
      </w:r>
      <w:r>
        <w:rPr>
          <w:rFonts w:ascii="宋体" w:hAnsi="宋体" w:hint="eastAsia"/>
          <w:b/>
          <w:szCs w:val="28"/>
        </w:rPr>
        <w:t>二〇二</w:t>
      </w:r>
      <w:r>
        <w:rPr>
          <w:rFonts w:ascii="宋体" w:hAnsi="宋体" w:hint="eastAsia"/>
          <w:b/>
          <w:szCs w:val="28"/>
        </w:rPr>
        <w:t>四</w:t>
      </w:r>
      <w:r>
        <w:rPr>
          <w:rFonts w:ascii="宋体" w:hAnsi="宋体" w:hint="eastAsia"/>
          <w:b/>
          <w:szCs w:val="28"/>
        </w:rPr>
        <w:t>年</w:t>
      </w:r>
      <w:r>
        <w:rPr>
          <w:rFonts w:ascii="宋体" w:hAnsi="宋体" w:hint="eastAsia"/>
          <w:b/>
          <w:szCs w:val="28"/>
        </w:rPr>
        <w:t>五</w:t>
      </w:r>
      <w:r>
        <w:rPr>
          <w:rFonts w:ascii="宋体" w:hAnsi="宋体" w:hint="eastAsia"/>
          <w:b/>
          <w:szCs w:val="28"/>
        </w:rPr>
        <w:t>月</w:t>
      </w:r>
    </w:p>
    <w:p w:rsidR="009A2946" w:rsidRDefault="009A2946">
      <w:pPr>
        <w:spacing w:line="500" w:lineRule="exact"/>
        <w:rPr>
          <w:rFonts w:ascii="仿宋" w:eastAsia="仿宋" w:hAnsi="仿宋"/>
          <w:b/>
          <w:sz w:val="40"/>
          <w:szCs w:val="40"/>
        </w:rPr>
      </w:pPr>
    </w:p>
    <w:p w:rsidR="009A2946" w:rsidRDefault="009A2946">
      <w:pPr>
        <w:pStyle w:val="2"/>
        <w:spacing w:before="0" w:after="0" w:line="500" w:lineRule="exact"/>
        <w:rPr>
          <w:rFonts w:ascii="仿宋" w:eastAsia="仿宋" w:hAnsi="仿宋"/>
        </w:rPr>
        <w:sectPr w:rsidR="009A2946">
          <w:headerReference w:type="default" r:id="rId11"/>
          <w:footerReference w:type="default" r:id="rId12"/>
          <w:pgSz w:w="11906" w:h="16838"/>
          <w:pgMar w:top="1440" w:right="1800" w:bottom="1440" w:left="1800" w:header="851" w:footer="992" w:gutter="0"/>
          <w:pgNumType w:start="29"/>
          <w:cols w:space="720"/>
          <w:docGrid w:type="lines" w:linePitch="312"/>
        </w:sectPr>
      </w:pPr>
    </w:p>
    <w:bookmarkStart w:id="0" w:name="_Toc15618" w:displacedByCustomXml="next"/>
    <w:sdt>
      <w:sdtPr>
        <w:rPr>
          <w:rFonts w:ascii="宋体" w:hAnsi="宋体"/>
          <w:sz w:val="21"/>
        </w:rPr>
        <w:id w:val="147463426"/>
        <w:docPartObj>
          <w:docPartGallery w:val="Table of Contents"/>
          <w:docPartUnique/>
        </w:docPartObj>
      </w:sdtPr>
      <w:sdtEndPr/>
      <w:sdtContent>
        <w:p w:rsidR="009A2946" w:rsidRDefault="00FD5A89">
          <w:pPr>
            <w:spacing w:line="500" w:lineRule="exact"/>
            <w:jc w:val="center"/>
            <w:rPr>
              <w:rFonts w:ascii="仿宋" w:eastAsia="仿宋" w:hAnsi="仿宋" w:cs="仿宋"/>
              <w:b/>
              <w:bCs/>
              <w:sz w:val="44"/>
              <w:szCs w:val="44"/>
            </w:rPr>
          </w:pPr>
          <w:r>
            <w:rPr>
              <w:rFonts w:ascii="仿宋" w:eastAsia="仿宋" w:hAnsi="仿宋" w:cs="仿宋" w:hint="eastAsia"/>
              <w:b/>
              <w:bCs/>
              <w:sz w:val="44"/>
              <w:szCs w:val="44"/>
            </w:rPr>
            <w:t>目录</w:t>
          </w:r>
        </w:p>
        <w:p w:rsidR="009A2946" w:rsidRDefault="00FD5A89" w:rsidP="0005207A">
          <w:pPr>
            <w:pStyle w:val="20"/>
            <w:tabs>
              <w:tab w:val="right" w:leader="dot" w:pos="8306"/>
            </w:tabs>
            <w:spacing w:line="500" w:lineRule="exact"/>
            <w:ind w:left="560"/>
          </w:pPr>
          <w:r>
            <w:fldChar w:fldCharType="begin"/>
          </w:r>
          <w:r>
            <w:instrText xml:space="preserve">TOC \o "1-2" \h \u </w:instrText>
          </w:r>
          <w:r>
            <w:fldChar w:fldCharType="separate"/>
          </w:r>
          <w:hyperlink w:anchor="_Toc20488" w:history="1">
            <w:r>
              <w:rPr>
                <w:rFonts w:ascii="仿宋" w:eastAsia="仿宋" w:hAnsi="仿宋" w:hint="eastAsia"/>
              </w:rPr>
              <w:t>1.</w:t>
            </w:r>
            <w:r>
              <w:rPr>
                <w:rFonts w:ascii="仿宋" w:eastAsia="仿宋" w:hAnsi="仿宋" w:hint="eastAsia"/>
              </w:rPr>
              <w:t>总则</w:t>
            </w:r>
            <w:r>
              <w:tab/>
            </w:r>
            <w:r>
              <w:fldChar w:fldCharType="begin"/>
            </w:r>
            <w:r>
              <w:instrText xml:space="preserve"> PAGEREF _Toc20488 \h </w:instrText>
            </w:r>
            <w:r>
              <w:fldChar w:fldCharType="separate"/>
            </w:r>
            <w:r>
              <w:t>1</w:t>
            </w:r>
            <w:r>
              <w:fldChar w:fldCharType="end"/>
            </w:r>
          </w:hyperlink>
        </w:p>
        <w:p w:rsidR="009A2946" w:rsidRDefault="00FD5A89" w:rsidP="0005207A">
          <w:pPr>
            <w:pStyle w:val="20"/>
            <w:tabs>
              <w:tab w:val="right" w:leader="dot" w:pos="8306"/>
            </w:tabs>
            <w:spacing w:line="500" w:lineRule="exact"/>
            <w:ind w:left="560"/>
          </w:pPr>
          <w:hyperlink w:anchor="_Toc18409" w:history="1">
            <w:r>
              <w:rPr>
                <w:rFonts w:ascii="仿宋" w:eastAsia="仿宋" w:hAnsi="仿宋" w:hint="eastAsia"/>
                <w:kern w:val="2"/>
                <w:szCs w:val="28"/>
              </w:rPr>
              <w:t xml:space="preserve">1.1 </w:t>
            </w:r>
            <w:r>
              <w:rPr>
                <w:rFonts w:ascii="仿宋" w:eastAsia="仿宋" w:hAnsi="仿宋" w:hint="eastAsia"/>
                <w:kern w:val="2"/>
                <w:szCs w:val="28"/>
              </w:rPr>
              <w:t>编制目的</w:t>
            </w:r>
            <w:r>
              <w:tab/>
            </w:r>
            <w:r>
              <w:fldChar w:fldCharType="begin"/>
            </w:r>
            <w:r>
              <w:instrText xml:space="preserve"> PAGEREF _Toc18409 \h </w:instrText>
            </w:r>
            <w:r>
              <w:fldChar w:fldCharType="separate"/>
            </w:r>
            <w:r>
              <w:t>1</w:t>
            </w:r>
            <w:r>
              <w:fldChar w:fldCharType="end"/>
            </w:r>
          </w:hyperlink>
        </w:p>
        <w:p w:rsidR="009A2946" w:rsidRDefault="00FD5A89" w:rsidP="0005207A">
          <w:pPr>
            <w:pStyle w:val="20"/>
            <w:tabs>
              <w:tab w:val="right" w:leader="dot" w:pos="8306"/>
            </w:tabs>
            <w:spacing w:line="500" w:lineRule="exact"/>
            <w:ind w:left="560"/>
          </w:pPr>
          <w:hyperlink w:anchor="_Toc24623" w:history="1">
            <w:r>
              <w:rPr>
                <w:rFonts w:ascii="仿宋" w:eastAsia="仿宋" w:hAnsi="仿宋" w:hint="eastAsia"/>
                <w:kern w:val="2"/>
                <w:szCs w:val="28"/>
              </w:rPr>
              <w:t xml:space="preserve">1.2 </w:t>
            </w:r>
            <w:r>
              <w:rPr>
                <w:rFonts w:ascii="仿宋" w:eastAsia="仿宋" w:hAnsi="仿宋" w:hint="eastAsia"/>
                <w:kern w:val="2"/>
                <w:szCs w:val="28"/>
              </w:rPr>
              <w:t>编制依据</w:t>
            </w:r>
            <w:r>
              <w:tab/>
            </w:r>
            <w:r>
              <w:fldChar w:fldCharType="begin"/>
            </w:r>
            <w:r>
              <w:instrText xml:space="preserve"> PAGEREF _Toc24623 \h </w:instrText>
            </w:r>
            <w:r>
              <w:fldChar w:fldCharType="separate"/>
            </w:r>
            <w:r>
              <w:t>1</w:t>
            </w:r>
            <w:r>
              <w:fldChar w:fldCharType="end"/>
            </w:r>
          </w:hyperlink>
        </w:p>
        <w:p w:rsidR="009A2946" w:rsidRDefault="00FD5A89" w:rsidP="0005207A">
          <w:pPr>
            <w:pStyle w:val="20"/>
            <w:tabs>
              <w:tab w:val="right" w:leader="dot" w:pos="8306"/>
            </w:tabs>
            <w:spacing w:line="500" w:lineRule="exact"/>
            <w:ind w:left="560"/>
          </w:pPr>
          <w:hyperlink w:anchor="_Toc32334" w:history="1">
            <w:r>
              <w:rPr>
                <w:rFonts w:ascii="仿宋" w:eastAsia="仿宋" w:hAnsi="仿宋" w:hint="eastAsia"/>
                <w:kern w:val="2"/>
                <w:szCs w:val="28"/>
              </w:rPr>
              <w:t xml:space="preserve">1.3 </w:t>
            </w:r>
            <w:r>
              <w:rPr>
                <w:rFonts w:ascii="仿宋" w:eastAsia="仿宋" w:hAnsi="仿宋"/>
                <w:kern w:val="2"/>
                <w:szCs w:val="28"/>
              </w:rPr>
              <w:t>应急预案</w:t>
            </w:r>
            <w:r>
              <w:rPr>
                <w:rFonts w:ascii="仿宋" w:eastAsia="仿宋" w:hAnsi="仿宋" w:hint="eastAsia"/>
                <w:kern w:val="2"/>
                <w:szCs w:val="28"/>
              </w:rPr>
              <w:t>体系</w:t>
            </w:r>
            <w:r>
              <w:tab/>
            </w:r>
            <w:r>
              <w:fldChar w:fldCharType="begin"/>
            </w:r>
            <w:r>
              <w:instrText xml:space="preserve"> PAGEREF _Toc32334 \h </w:instrText>
            </w:r>
            <w:r>
              <w:fldChar w:fldCharType="separate"/>
            </w:r>
            <w:r>
              <w:t>1</w:t>
            </w:r>
            <w:r>
              <w:fldChar w:fldCharType="end"/>
            </w:r>
          </w:hyperlink>
        </w:p>
        <w:p w:rsidR="009A2946" w:rsidRDefault="00FD5A89" w:rsidP="0005207A">
          <w:pPr>
            <w:pStyle w:val="20"/>
            <w:tabs>
              <w:tab w:val="right" w:leader="dot" w:pos="8306"/>
            </w:tabs>
            <w:spacing w:line="500" w:lineRule="exact"/>
            <w:ind w:left="560"/>
          </w:pPr>
          <w:hyperlink w:anchor="_Toc31497" w:history="1">
            <w:r>
              <w:rPr>
                <w:rFonts w:ascii="仿宋" w:eastAsia="仿宋" w:hAnsi="仿宋" w:hint="eastAsia"/>
                <w:kern w:val="2"/>
                <w:szCs w:val="28"/>
              </w:rPr>
              <w:t xml:space="preserve">1.4 </w:t>
            </w:r>
            <w:r>
              <w:rPr>
                <w:rFonts w:ascii="仿宋" w:eastAsia="仿宋" w:hAnsi="仿宋" w:hint="eastAsia"/>
                <w:kern w:val="2"/>
                <w:szCs w:val="28"/>
              </w:rPr>
              <w:t>应急工作原则</w:t>
            </w:r>
            <w:r>
              <w:tab/>
            </w:r>
            <w:r>
              <w:fldChar w:fldCharType="begin"/>
            </w:r>
            <w:r>
              <w:instrText xml:space="preserve"> PAGEREF _Toc31497 \h </w:instrText>
            </w:r>
            <w:r>
              <w:fldChar w:fldCharType="separate"/>
            </w:r>
            <w:r>
              <w:t>2</w:t>
            </w:r>
            <w:r>
              <w:fldChar w:fldCharType="end"/>
            </w:r>
          </w:hyperlink>
        </w:p>
        <w:p w:rsidR="009A2946" w:rsidRDefault="00FD5A89" w:rsidP="0005207A">
          <w:pPr>
            <w:pStyle w:val="20"/>
            <w:tabs>
              <w:tab w:val="right" w:leader="dot" w:pos="8306"/>
            </w:tabs>
            <w:spacing w:line="500" w:lineRule="exact"/>
            <w:ind w:left="560"/>
          </w:pPr>
          <w:hyperlink w:anchor="_Toc7101" w:history="1">
            <w:r>
              <w:rPr>
                <w:rFonts w:ascii="仿宋" w:eastAsia="仿宋" w:hAnsi="仿宋" w:hint="eastAsia"/>
              </w:rPr>
              <w:t>2.</w:t>
            </w:r>
            <w:r>
              <w:rPr>
                <w:rFonts w:ascii="仿宋" w:eastAsia="仿宋" w:hAnsi="仿宋" w:hint="eastAsia"/>
              </w:rPr>
              <w:t>防汛</w:t>
            </w:r>
            <w:r>
              <w:rPr>
                <w:rFonts w:ascii="仿宋" w:eastAsia="仿宋" w:hAnsi="仿宋" w:hint="eastAsia"/>
              </w:rPr>
              <w:t>抗旱</w:t>
            </w:r>
            <w:r>
              <w:rPr>
                <w:rFonts w:ascii="仿宋" w:eastAsia="仿宋" w:hAnsi="仿宋" w:hint="eastAsia"/>
              </w:rPr>
              <w:t>事故风险描述</w:t>
            </w:r>
            <w:r>
              <w:tab/>
            </w:r>
            <w:r>
              <w:fldChar w:fldCharType="begin"/>
            </w:r>
            <w:r>
              <w:instrText xml:space="preserve"> PAGEREF _Toc7101 \h </w:instrText>
            </w:r>
            <w:r>
              <w:fldChar w:fldCharType="separate"/>
            </w:r>
            <w:r>
              <w:t>2</w:t>
            </w:r>
            <w:r>
              <w:fldChar w:fldCharType="end"/>
            </w:r>
          </w:hyperlink>
        </w:p>
        <w:p w:rsidR="009A2946" w:rsidRDefault="00FD5A89" w:rsidP="0005207A">
          <w:pPr>
            <w:pStyle w:val="20"/>
            <w:tabs>
              <w:tab w:val="right" w:leader="dot" w:pos="8306"/>
            </w:tabs>
            <w:spacing w:line="500" w:lineRule="exact"/>
            <w:ind w:left="560"/>
          </w:pPr>
          <w:hyperlink w:anchor="_Toc24678" w:history="1">
            <w:r>
              <w:rPr>
                <w:rFonts w:ascii="仿宋" w:eastAsia="仿宋" w:hAnsi="仿宋" w:hint="eastAsia"/>
                <w:kern w:val="2"/>
                <w:szCs w:val="28"/>
              </w:rPr>
              <w:t>2.1</w:t>
            </w:r>
            <w:r>
              <w:rPr>
                <w:rFonts w:ascii="仿宋" w:eastAsia="仿宋" w:hAnsi="仿宋" w:hint="eastAsia"/>
                <w:kern w:val="2"/>
                <w:szCs w:val="28"/>
              </w:rPr>
              <w:t>铜川镇自然概况</w:t>
            </w:r>
            <w:r>
              <w:tab/>
            </w:r>
            <w:r>
              <w:fldChar w:fldCharType="begin"/>
            </w:r>
            <w:r>
              <w:instrText xml:space="preserve"> PAGEREF _Toc24678 \h </w:instrText>
            </w:r>
            <w:r>
              <w:fldChar w:fldCharType="separate"/>
            </w:r>
            <w:r>
              <w:t>2</w:t>
            </w:r>
            <w:r>
              <w:fldChar w:fldCharType="end"/>
            </w:r>
          </w:hyperlink>
        </w:p>
        <w:p w:rsidR="009A2946" w:rsidRDefault="00FD5A89" w:rsidP="0005207A">
          <w:pPr>
            <w:pStyle w:val="20"/>
            <w:tabs>
              <w:tab w:val="right" w:leader="dot" w:pos="8306"/>
            </w:tabs>
            <w:spacing w:line="500" w:lineRule="exact"/>
            <w:ind w:left="560"/>
          </w:pPr>
          <w:hyperlink w:anchor="_Toc7120" w:history="1">
            <w:r>
              <w:rPr>
                <w:rFonts w:ascii="仿宋" w:eastAsia="仿宋" w:hAnsi="仿宋" w:hint="eastAsia"/>
                <w:kern w:val="2"/>
                <w:szCs w:val="28"/>
              </w:rPr>
              <w:t>2.2</w:t>
            </w:r>
            <w:r>
              <w:rPr>
                <w:rFonts w:ascii="仿宋" w:eastAsia="仿宋" w:hAnsi="仿宋" w:hint="eastAsia"/>
                <w:kern w:val="2"/>
                <w:szCs w:val="28"/>
              </w:rPr>
              <w:t>水患风险分析</w:t>
            </w:r>
            <w:r>
              <w:tab/>
            </w:r>
            <w:r>
              <w:fldChar w:fldCharType="begin"/>
            </w:r>
            <w:r>
              <w:instrText xml:space="preserve"> PAGEREF _Toc7120 \h </w:instrText>
            </w:r>
            <w:r>
              <w:fldChar w:fldCharType="separate"/>
            </w:r>
            <w:r>
              <w:t>3</w:t>
            </w:r>
            <w:r>
              <w:fldChar w:fldCharType="end"/>
            </w:r>
          </w:hyperlink>
        </w:p>
        <w:p w:rsidR="009A2946" w:rsidRDefault="00FD5A89" w:rsidP="0005207A">
          <w:pPr>
            <w:pStyle w:val="20"/>
            <w:tabs>
              <w:tab w:val="right" w:leader="dot" w:pos="8306"/>
            </w:tabs>
            <w:spacing w:line="500" w:lineRule="exact"/>
            <w:ind w:left="560"/>
          </w:pPr>
          <w:hyperlink w:anchor="_Toc5201" w:history="1">
            <w:r>
              <w:rPr>
                <w:rFonts w:ascii="仿宋" w:eastAsia="仿宋" w:hAnsi="仿宋" w:hint="eastAsia"/>
              </w:rPr>
              <w:t>3.</w:t>
            </w:r>
            <w:r>
              <w:rPr>
                <w:rFonts w:ascii="仿宋" w:eastAsia="仿宋" w:hAnsi="仿宋" w:hint="eastAsia"/>
              </w:rPr>
              <w:t>应急组织机构与职责</w:t>
            </w:r>
            <w:r>
              <w:tab/>
            </w:r>
            <w:r>
              <w:fldChar w:fldCharType="begin"/>
            </w:r>
            <w:r>
              <w:instrText xml:space="preserve"> PAGEREF _Toc5201 \h </w:instrText>
            </w:r>
            <w:r>
              <w:fldChar w:fldCharType="separate"/>
            </w:r>
            <w:r>
              <w:t>5</w:t>
            </w:r>
            <w:r>
              <w:fldChar w:fldCharType="end"/>
            </w:r>
          </w:hyperlink>
        </w:p>
        <w:p w:rsidR="009A2946" w:rsidRDefault="00FD5A89" w:rsidP="0005207A">
          <w:pPr>
            <w:pStyle w:val="20"/>
            <w:tabs>
              <w:tab w:val="right" w:leader="dot" w:pos="8306"/>
            </w:tabs>
            <w:spacing w:line="500" w:lineRule="exact"/>
            <w:ind w:left="560"/>
          </w:pPr>
          <w:hyperlink w:anchor="_Toc5564" w:history="1">
            <w:r>
              <w:rPr>
                <w:rFonts w:ascii="仿宋" w:eastAsia="仿宋" w:hAnsi="仿宋" w:hint="eastAsia"/>
                <w:kern w:val="2"/>
                <w:szCs w:val="28"/>
              </w:rPr>
              <w:t>3.1</w:t>
            </w:r>
            <w:r>
              <w:rPr>
                <w:rFonts w:ascii="仿宋" w:eastAsia="仿宋" w:hAnsi="仿宋" w:hint="eastAsia"/>
                <w:kern w:val="2"/>
                <w:szCs w:val="28"/>
              </w:rPr>
              <w:t>应急组织机构</w:t>
            </w:r>
            <w:r>
              <w:tab/>
            </w:r>
            <w:r>
              <w:fldChar w:fldCharType="begin"/>
            </w:r>
            <w:r>
              <w:instrText xml:space="preserve"> PAGEREF _Toc5564 \h </w:instrText>
            </w:r>
            <w:r>
              <w:fldChar w:fldCharType="separate"/>
            </w:r>
            <w:r>
              <w:t>5</w:t>
            </w:r>
            <w:r>
              <w:fldChar w:fldCharType="end"/>
            </w:r>
          </w:hyperlink>
        </w:p>
        <w:p w:rsidR="009A2946" w:rsidRDefault="00FD5A89" w:rsidP="0005207A">
          <w:pPr>
            <w:pStyle w:val="20"/>
            <w:tabs>
              <w:tab w:val="right" w:leader="dot" w:pos="8306"/>
            </w:tabs>
            <w:spacing w:line="500" w:lineRule="exact"/>
            <w:ind w:left="560"/>
          </w:pPr>
          <w:hyperlink w:anchor="_Toc20261" w:history="1">
            <w:r>
              <w:rPr>
                <w:rFonts w:ascii="仿宋" w:eastAsia="仿宋" w:hAnsi="仿宋" w:hint="eastAsia"/>
                <w:kern w:val="2"/>
                <w:szCs w:val="28"/>
              </w:rPr>
              <w:t>3.2</w:t>
            </w:r>
            <w:r>
              <w:rPr>
                <w:rFonts w:ascii="仿宋" w:eastAsia="仿宋" w:hAnsi="仿宋" w:hint="eastAsia"/>
                <w:kern w:val="2"/>
                <w:szCs w:val="28"/>
              </w:rPr>
              <w:t>应急组织机构</w:t>
            </w:r>
            <w:r>
              <w:rPr>
                <w:rFonts w:ascii="仿宋" w:eastAsia="仿宋" w:hAnsi="仿宋"/>
                <w:kern w:val="2"/>
                <w:szCs w:val="28"/>
              </w:rPr>
              <w:t>职责</w:t>
            </w:r>
            <w:r>
              <w:tab/>
            </w:r>
            <w:r>
              <w:fldChar w:fldCharType="begin"/>
            </w:r>
            <w:r>
              <w:instrText xml:space="preserve"> PAGEREF _Toc20261 \h </w:instrText>
            </w:r>
            <w:r>
              <w:fldChar w:fldCharType="separate"/>
            </w:r>
            <w:r>
              <w:t>7</w:t>
            </w:r>
            <w:r>
              <w:fldChar w:fldCharType="end"/>
            </w:r>
          </w:hyperlink>
        </w:p>
        <w:p w:rsidR="009A2946" w:rsidRDefault="00FD5A89" w:rsidP="0005207A">
          <w:pPr>
            <w:pStyle w:val="20"/>
            <w:tabs>
              <w:tab w:val="right" w:leader="dot" w:pos="8306"/>
            </w:tabs>
            <w:spacing w:line="500" w:lineRule="exact"/>
            <w:ind w:left="560"/>
          </w:pPr>
          <w:hyperlink w:anchor="_Toc11933" w:history="1">
            <w:r>
              <w:rPr>
                <w:rFonts w:ascii="仿宋" w:eastAsia="仿宋" w:hAnsi="仿宋" w:hint="eastAsia"/>
              </w:rPr>
              <w:t>4.</w:t>
            </w:r>
            <w:r>
              <w:rPr>
                <w:rFonts w:ascii="仿宋" w:eastAsia="仿宋" w:hAnsi="仿宋" w:hint="eastAsia"/>
              </w:rPr>
              <w:t>预警及信息报告</w:t>
            </w:r>
            <w:r>
              <w:tab/>
            </w:r>
            <w:r>
              <w:fldChar w:fldCharType="begin"/>
            </w:r>
            <w:r>
              <w:instrText xml:space="preserve"> PAGEREF _Toc11933 \h </w:instrText>
            </w:r>
            <w:r>
              <w:fldChar w:fldCharType="separate"/>
            </w:r>
            <w:r>
              <w:t>13</w:t>
            </w:r>
            <w:r>
              <w:fldChar w:fldCharType="end"/>
            </w:r>
          </w:hyperlink>
        </w:p>
        <w:p w:rsidR="009A2946" w:rsidRDefault="00FD5A89" w:rsidP="0005207A">
          <w:pPr>
            <w:pStyle w:val="20"/>
            <w:tabs>
              <w:tab w:val="right" w:leader="dot" w:pos="8306"/>
            </w:tabs>
            <w:spacing w:line="500" w:lineRule="exact"/>
            <w:ind w:left="560"/>
          </w:pPr>
          <w:hyperlink w:anchor="_Toc24332" w:history="1">
            <w:r>
              <w:rPr>
                <w:rFonts w:ascii="仿宋" w:eastAsia="仿宋" w:hAnsi="仿宋" w:hint="eastAsia"/>
                <w:kern w:val="2"/>
                <w:szCs w:val="28"/>
              </w:rPr>
              <w:t>4.1</w:t>
            </w:r>
            <w:r>
              <w:rPr>
                <w:rFonts w:ascii="仿宋" w:eastAsia="仿宋" w:hAnsi="仿宋" w:hint="eastAsia"/>
                <w:kern w:val="2"/>
                <w:szCs w:val="28"/>
              </w:rPr>
              <w:t>预警</w:t>
            </w:r>
            <w:r>
              <w:tab/>
            </w:r>
            <w:r>
              <w:fldChar w:fldCharType="begin"/>
            </w:r>
            <w:r>
              <w:instrText xml:space="preserve"> PAGEREF _Toc24332 \h </w:instrText>
            </w:r>
            <w:r>
              <w:fldChar w:fldCharType="separate"/>
            </w:r>
            <w:r>
              <w:t>13</w:t>
            </w:r>
            <w:r>
              <w:fldChar w:fldCharType="end"/>
            </w:r>
          </w:hyperlink>
        </w:p>
        <w:p w:rsidR="009A2946" w:rsidRDefault="00FD5A89" w:rsidP="0005207A">
          <w:pPr>
            <w:pStyle w:val="20"/>
            <w:tabs>
              <w:tab w:val="right" w:leader="dot" w:pos="8306"/>
            </w:tabs>
            <w:spacing w:line="500" w:lineRule="exact"/>
            <w:ind w:left="560"/>
          </w:pPr>
          <w:hyperlink w:anchor="_Toc19312" w:history="1">
            <w:r>
              <w:rPr>
                <w:rFonts w:ascii="仿宋" w:eastAsia="仿宋" w:hAnsi="仿宋" w:hint="eastAsia"/>
                <w:kern w:val="2"/>
                <w:szCs w:val="28"/>
              </w:rPr>
              <w:t>4.2</w:t>
            </w:r>
            <w:r>
              <w:rPr>
                <w:rFonts w:ascii="仿宋" w:eastAsia="仿宋" w:hAnsi="仿宋" w:hint="eastAsia"/>
                <w:kern w:val="2"/>
                <w:szCs w:val="28"/>
              </w:rPr>
              <w:t>信息报告</w:t>
            </w:r>
            <w:r>
              <w:tab/>
            </w:r>
            <w:r>
              <w:fldChar w:fldCharType="begin"/>
            </w:r>
            <w:r>
              <w:instrText xml:space="preserve"> PAGEREF _Toc19312 \h </w:instrText>
            </w:r>
            <w:r>
              <w:fldChar w:fldCharType="separate"/>
            </w:r>
            <w:r>
              <w:t>14</w:t>
            </w:r>
            <w:r>
              <w:fldChar w:fldCharType="end"/>
            </w:r>
          </w:hyperlink>
        </w:p>
        <w:p w:rsidR="009A2946" w:rsidRDefault="00FD5A89" w:rsidP="0005207A">
          <w:pPr>
            <w:pStyle w:val="20"/>
            <w:tabs>
              <w:tab w:val="right" w:leader="dot" w:pos="8306"/>
            </w:tabs>
            <w:spacing w:line="500" w:lineRule="exact"/>
            <w:ind w:left="560"/>
          </w:pPr>
          <w:hyperlink w:anchor="_Toc3743" w:history="1">
            <w:r>
              <w:rPr>
                <w:rFonts w:ascii="仿宋" w:eastAsia="仿宋" w:hAnsi="仿宋" w:hint="eastAsia"/>
              </w:rPr>
              <w:t xml:space="preserve">5. </w:t>
            </w:r>
            <w:r>
              <w:rPr>
                <w:rFonts w:ascii="仿宋" w:eastAsia="仿宋" w:hAnsi="仿宋"/>
              </w:rPr>
              <w:t>应急</w:t>
            </w:r>
            <w:r>
              <w:rPr>
                <w:rFonts w:ascii="仿宋" w:eastAsia="仿宋" w:hAnsi="仿宋" w:hint="eastAsia"/>
              </w:rPr>
              <w:t>响应</w:t>
            </w:r>
            <w:r>
              <w:tab/>
            </w:r>
            <w:r>
              <w:fldChar w:fldCharType="begin"/>
            </w:r>
            <w:r>
              <w:instrText xml:space="preserve"> PAGEREF _Toc3743 \h </w:instrText>
            </w:r>
            <w:r>
              <w:fldChar w:fldCharType="separate"/>
            </w:r>
            <w:r>
              <w:t>17</w:t>
            </w:r>
            <w:r>
              <w:fldChar w:fldCharType="end"/>
            </w:r>
          </w:hyperlink>
        </w:p>
        <w:p w:rsidR="009A2946" w:rsidRDefault="00FD5A89" w:rsidP="0005207A">
          <w:pPr>
            <w:pStyle w:val="20"/>
            <w:tabs>
              <w:tab w:val="right" w:leader="dot" w:pos="8306"/>
            </w:tabs>
            <w:spacing w:line="500" w:lineRule="exact"/>
            <w:ind w:left="560"/>
          </w:pPr>
          <w:hyperlink w:anchor="_Toc26545" w:history="1">
            <w:r>
              <w:rPr>
                <w:rFonts w:ascii="仿宋" w:eastAsia="仿宋" w:hAnsi="仿宋" w:hint="eastAsia"/>
                <w:kern w:val="2"/>
                <w:szCs w:val="28"/>
              </w:rPr>
              <w:t>5.1</w:t>
            </w:r>
            <w:r>
              <w:rPr>
                <w:rFonts w:ascii="仿宋" w:eastAsia="仿宋" w:hAnsi="仿宋" w:hint="eastAsia"/>
                <w:kern w:val="2"/>
                <w:szCs w:val="28"/>
              </w:rPr>
              <w:t>防汛响应</w:t>
            </w:r>
            <w:r>
              <w:tab/>
            </w:r>
            <w:r>
              <w:fldChar w:fldCharType="begin"/>
            </w:r>
            <w:r>
              <w:instrText xml:space="preserve"> PAGEREF _Toc26545 \h </w:instrText>
            </w:r>
            <w:r>
              <w:fldChar w:fldCharType="separate"/>
            </w:r>
            <w:r>
              <w:t>17</w:t>
            </w:r>
            <w:r>
              <w:fldChar w:fldCharType="end"/>
            </w:r>
          </w:hyperlink>
        </w:p>
        <w:p w:rsidR="009A2946" w:rsidRDefault="00FD5A89" w:rsidP="0005207A">
          <w:pPr>
            <w:pStyle w:val="20"/>
            <w:tabs>
              <w:tab w:val="right" w:leader="dot" w:pos="8306"/>
            </w:tabs>
            <w:spacing w:line="500" w:lineRule="exact"/>
            <w:ind w:left="560"/>
          </w:pPr>
          <w:hyperlink w:anchor="_Toc399" w:history="1">
            <w:r>
              <w:rPr>
                <w:rFonts w:ascii="仿宋" w:eastAsia="仿宋" w:hAnsi="仿宋" w:hint="eastAsia"/>
                <w:kern w:val="2"/>
                <w:szCs w:val="28"/>
              </w:rPr>
              <w:t>5.1</w:t>
            </w:r>
            <w:r>
              <w:rPr>
                <w:rFonts w:ascii="仿宋" w:eastAsia="仿宋" w:hAnsi="仿宋" w:hint="eastAsia"/>
                <w:kern w:val="2"/>
                <w:szCs w:val="28"/>
              </w:rPr>
              <w:t>.1</w:t>
            </w:r>
            <w:r>
              <w:rPr>
                <w:rFonts w:ascii="仿宋" w:eastAsia="仿宋" w:hAnsi="仿宋" w:hint="eastAsia"/>
                <w:kern w:val="2"/>
                <w:szCs w:val="28"/>
              </w:rPr>
              <w:t>响应分级</w:t>
            </w:r>
            <w:r>
              <w:tab/>
            </w:r>
            <w:r>
              <w:fldChar w:fldCharType="begin"/>
            </w:r>
            <w:r>
              <w:instrText xml:space="preserve"> PAGEREF _Toc399 \h </w:instrText>
            </w:r>
            <w:r>
              <w:fldChar w:fldCharType="separate"/>
            </w:r>
            <w:r>
              <w:t>17</w:t>
            </w:r>
            <w:r>
              <w:fldChar w:fldCharType="end"/>
            </w:r>
          </w:hyperlink>
        </w:p>
        <w:p w:rsidR="009A2946" w:rsidRDefault="00FD5A89" w:rsidP="0005207A">
          <w:pPr>
            <w:pStyle w:val="20"/>
            <w:tabs>
              <w:tab w:val="right" w:leader="dot" w:pos="8306"/>
            </w:tabs>
            <w:spacing w:line="500" w:lineRule="exact"/>
            <w:ind w:left="560"/>
          </w:pPr>
          <w:hyperlink w:anchor="_Toc24040" w:history="1">
            <w:r>
              <w:rPr>
                <w:rFonts w:ascii="仿宋" w:eastAsia="仿宋" w:hAnsi="仿宋" w:hint="eastAsia"/>
                <w:kern w:val="2"/>
                <w:szCs w:val="28"/>
              </w:rPr>
              <w:t>5.</w:t>
            </w:r>
            <w:r>
              <w:rPr>
                <w:rFonts w:ascii="仿宋" w:eastAsia="仿宋" w:hAnsi="仿宋" w:hint="eastAsia"/>
                <w:kern w:val="2"/>
                <w:szCs w:val="28"/>
              </w:rPr>
              <w:t>1.</w:t>
            </w:r>
            <w:r>
              <w:rPr>
                <w:rFonts w:ascii="仿宋" w:eastAsia="仿宋" w:hAnsi="仿宋" w:hint="eastAsia"/>
                <w:kern w:val="2"/>
                <w:szCs w:val="28"/>
              </w:rPr>
              <w:t>2</w:t>
            </w:r>
            <w:r>
              <w:rPr>
                <w:rFonts w:ascii="仿宋" w:eastAsia="仿宋" w:hAnsi="仿宋" w:hint="eastAsia"/>
                <w:kern w:val="2"/>
                <w:szCs w:val="28"/>
              </w:rPr>
              <w:t>响应程序</w:t>
            </w:r>
            <w:r>
              <w:tab/>
            </w:r>
            <w:r>
              <w:fldChar w:fldCharType="begin"/>
            </w:r>
            <w:r>
              <w:instrText xml:space="preserve"> PAGEREF _Toc24040 \h </w:instrText>
            </w:r>
            <w:r>
              <w:fldChar w:fldCharType="separate"/>
            </w:r>
            <w:r>
              <w:t>17</w:t>
            </w:r>
            <w:r>
              <w:fldChar w:fldCharType="end"/>
            </w:r>
          </w:hyperlink>
        </w:p>
        <w:p w:rsidR="009A2946" w:rsidRDefault="00FD5A89" w:rsidP="0005207A">
          <w:pPr>
            <w:pStyle w:val="20"/>
            <w:tabs>
              <w:tab w:val="right" w:leader="dot" w:pos="8306"/>
            </w:tabs>
            <w:spacing w:line="500" w:lineRule="exact"/>
            <w:ind w:left="560"/>
          </w:pPr>
          <w:hyperlink w:anchor="_Toc16245" w:history="1">
            <w:r>
              <w:rPr>
                <w:rFonts w:ascii="仿宋" w:eastAsia="仿宋" w:hAnsi="仿宋" w:hint="eastAsia"/>
                <w:kern w:val="2"/>
                <w:szCs w:val="28"/>
              </w:rPr>
              <w:t>5.2</w:t>
            </w:r>
            <w:r>
              <w:rPr>
                <w:rFonts w:ascii="仿宋" w:eastAsia="仿宋" w:hAnsi="仿宋" w:hint="eastAsia"/>
                <w:kern w:val="2"/>
                <w:szCs w:val="28"/>
              </w:rPr>
              <w:t>抗旱响应</w:t>
            </w:r>
            <w:r>
              <w:tab/>
            </w:r>
            <w:r>
              <w:fldChar w:fldCharType="begin"/>
            </w:r>
            <w:r>
              <w:instrText xml:space="preserve"> PAGEREF _Toc16245 \h </w:instrText>
            </w:r>
            <w:r>
              <w:fldChar w:fldCharType="separate"/>
            </w:r>
            <w:r>
              <w:t>19</w:t>
            </w:r>
            <w:r>
              <w:fldChar w:fldCharType="end"/>
            </w:r>
          </w:hyperlink>
        </w:p>
        <w:p w:rsidR="009A2946" w:rsidRDefault="00FD5A89" w:rsidP="0005207A">
          <w:pPr>
            <w:pStyle w:val="20"/>
            <w:tabs>
              <w:tab w:val="right" w:leader="dot" w:pos="8306"/>
            </w:tabs>
            <w:spacing w:line="500" w:lineRule="exact"/>
            <w:ind w:left="560"/>
          </w:pPr>
          <w:hyperlink w:anchor="_Toc6578" w:history="1">
            <w:r>
              <w:rPr>
                <w:rFonts w:ascii="仿宋" w:eastAsia="仿宋" w:hAnsi="仿宋" w:hint="eastAsia"/>
                <w:kern w:val="2"/>
                <w:szCs w:val="28"/>
              </w:rPr>
              <w:t>5.</w:t>
            </w:r>
            <w:r>
              <w:rPr>
                <w:rFonts w:ascii="仿宋" w:eastAsia="仿宋" w:hAnsi="仿宋" w:hint="eastAsia"/>
                <w:kern w:val="2"/>
                <w:szCs w:val="28"/>
              </w:rPr>
              <w:t>2.1</w:t>
            </w:r>
            <w:r>
              <w:rPr>
                <w:rFonts w:ascii="仿宋" w:eastAsia="仿宋" w:hAnsi="仿宋" w:hint="eastAsia"/>
                <w:kern w:val="2"/>
                <w:szCs w:val="28"/>
              </w:rPr>
              <w:t>响应分级</w:t>
            </w:r>
            <w:r>
              <w:tab/>
            </w:r>
            <w:r>
              <w:fldChar w:fldCharType="begin"/>
            </w:r>
            <w:r>
              <w:instrText xml:space="preserve"> PAGEREF _Toc6578 \h </w:instrText>
            </w:r>
            <w:r>
              <w:fldChar w:fldCharType="separate"/>
            </w:r>
            <w:r>
              <w:t>19</w:t>
            </w:r>
            <w:r>
              <w:fldChar w:fldCharType="end"/>
            </w:r>
          </w:hyperlink>
        </w:p>
        <w:p w:rsidR="009A2946" w:rsidRDefault="00FD5A89" w:rsidP="0005207A">
          <w:pPr>
            <w:pStyle w:val="20"/>
            <w:tabs>
              <w:tab w:val="right" w:leader="dot" w:pos="8306"/>
            </w:tabs>
            <w:spacing w:line="500" w:lineRule="exact"/>
            <w:ind w:left="560"/>
          </w:pPr>
          <w:hyperlink w:anchor="_Toc9789" w:history="1">
            <w:r>
              <w:rPr>
                <w:rFonts w:ascii="仿宋" w:eastAsia="仿宋" w:hAnsi="仿宋" w:hint="eastAsia"/>
                <w:kern w:val="2"/>
                <w:szCs w:val="28"/>
              </w:rPr>
              <w:t>5.</w:t>
            </w:r>
            <w:r>
              <w:rPr>
                <w:rFonts w:ascii="仿宋" w:eastAsia="仿宋" w:hAnsi="仿宋" w:hint="eastAsia"/>
                <w:kern w:val="2"/>
                <w:szCs w:val="28"/>
              </w:rPr>
              <w:t>2.2</w:t>
            </w:r>
            <w:r>
              <w:rPr>
                <w:rFonts w:ascii="仿宋" w:eastAsia="仿宋" w:hAnsi="仿宋" w:hint="eastAsia"/>
                <w:kern w:val="2"/>
                <w:szCs w:val="28"/>
              </w:rPr>
              <w:t>响应程序</w:t>
            </w:r>
            <w:r>
              <w:tab/>
            </w:r>
            <w:r>
              <w:fldChar w:fldCharType="begin"/>
            </w:r>
            <w:r>
              <w:instrText xml:space="preserve"> PAGEREF _Toc9789 \h </w:instrText>
            </w:r>
            <w:r>
              <w:fldChar w:fldCharType="separate"/>
            </w:r>
            <w:r>
              <w:t>20</w:t>
            </w:r>
            <w:r>
              <w:fldChar w:fldCharType="end"/>
            </w:r>
          </w:hyperlink>
        </w:p>
        <w:p w:rsidR="009A2946" w:rsidRDefault="00FD5A89" w:rsidP="0005207A">
          <w:pPr>
            <w:pStyle w:val="20"/>
            <w:tabs>
              <w:tab w:val="right" w:leader="dot" w:pos="8306"/>
            </w:tabs>
            <w:spacing w:line="500" w:lineRule="exact"/>
            <w:ind w:left="560"/>
          </w:pPr>
          <w:hyperlink w:anchor="_Toc9994" w:history="1">
            <w:r>
              <w:rPr>
                <w:rFonts w:ascii="仿宋" w:eastAsia="仿宋" w:hAnsi="仿宋" w:hint="eastAsia"/>
                <w:kern w:val="2"/>
                <w:szCs w:val="28"/>
              </w:rPr>
              <w:t>5.3</w:t>
            </w:r>
            <w:r>
              <w:rPr>
                <w:rFonts w:ascii="仿宋" w:eastAsia="仿宋" w:hAnsi="仿宋" w:hint="eastAsia"/>
                <w:kern w:val="2"/>
                <w:szCs w:val="28"/>
              </w:rPr>
              <w:t>处置措施</w:t>
            </w:r>
            <w:r>
              <w:tab/>
            </w:r>
            <w:r>
              <w:fldChar w:fldCharType="begin"/>
            </w:r>
            <w:r>
              <w:instrText xml:space="preserve"> PAGEREF _Toc9994 \h </w:instrText>
            </w:r>
            <w:r>
              <w:fldChar w:fldCharType="separate"/>
            </w:r>
            <w:r>
              <w:t>23</w:t>
            </w:r>
            <w:r>
              <w:fldChar w:fldCharType="end"/>
            </w:r>
          </w:hyperlink>
        </w:p>
        <w:p w:rsidR="009A2946" w:rsidRDefault="00FD5A89" w:rsidP="0005207A">
          <w:pPr>
            <w:pStyle w:val="20"/>
            <w:tabs>
              <w:tab w:val="right" w:leader="dot" w:pos="8306"/>
            </w:tabs>
            <w:spacing w:line="500" w:lineRule="exact"/>
            <w:ind w:left="560"/>
          </w:pPr>
          <w:hyperlink w:anchor="_Toc2245" w:history="1">
            <w:r>
              <w:rPr>
                <w:rFonts w:ascii="仿宋" w:eastAsia="仿宋" w:hAnsi="仿宋" w:hint="eastAsia"/>
                <w:kern w:val="2"/>
                <w:szCs w:val="28"/>
              </w:rPr>
              <w:t>5.4</w:t>
            </w:r>
            <w:r>
              <w:rPr>
                <w:rFonts w:ascii="仿宋" w:eastAsia="仿宋" w:hAnsi="仿宋" w:hint="eastAsia"/>
                <w:kern w:val="2"/>
                <w:szCs w:val="28"/>
              </w:rPr>
              <w:t>应急结束</w:t>
            </w:r>
            <w:r>
              <w:tab/>
            </w:r>
            <w:r>
              <w:fldChar w:fldCharType="begin"/>
            </w:r>
            <w:r>
              <w:instrText xml:space="preserve"> PAGEREF _Toc2245 \h </w:instrText>
            </w:r>
            <w:r>
              <w:fldChar w:fldCharType="separate"/>
            </w:r>
            <w:r>
              <w:t>24</w:t>
            </w:r>
            <w:r>
              <w:fldChar w:fldCharType="end"/>
            </w:r>
          </w:hyperlink>
        </w:p>
        <w:p w:rsidR="009A2946" w:rsidRDefault="00FD5A89" w:rsidP="0005207A">
          <w:pPr>
            <w:pStyle w:val="20"/>
            <w:tabs>
              <w:tab w:val="right" w:leader="dot" w:pos="8306"/>
            </w:tabs>
            <w:spacing w:line="500" w:lineRule="exact"/>
            <w:ind w:left="560"/>
          </w:pPr>
          <w:hyperlink w:anchor="_Toc28894" w:history="1">
            <w:r>
              <w:rPr>
                <w:rFonts w:ascii="仿宋" w:eastAsia="仿宋" w:hAnsi="仿宋" w:hint="eastAsia"/>
              </w:rPr>
              <w:t>6</w:t>
            </w:r>
            <w:r>
              <w:rPr>
                <w:rFonts w:ascii="仿宋" w:eastAsia="仿宋" w:hAnsi="仿宋"/>
              </w:rPr>
              <w:t>.</w:t>
            </w:r>
            <w:r>
              <w:rPr>
                <w:rFonts w:ascii="仿宋" w:eastAsia="仿宋" w:hAnsi="仿宋" w:hint="eastAsia"/>
              </w:rPr>
              <w:t>信息</w:t>
            </w:r>
            <w:r>
              <w:rPr>
                <w:rFonts w:ascii="仿宋" w:eastAsia="仿宋" w:hAnsi="仿宋" w:hint="eastAsia"/>
              </w:rPr>
              <w:t>报告</w:t>
            </w:r>
            <w:r>
              <w:tab/>
            </w:r>
            <w:r>
              <w:fldChar w:fldCharType="begin"/>
            </w:r>
            <w:r>
              <w:instrText xml:space="preserve"> PAGEREF _Toc28894 \h </w:instrText>
            </w:r>
            <w:r>
              <w:fldChar w:fldCharType="separate"/>
            </w:r>
            <w:r>
              <w:t>24</w:t>
            </w:r>
            <w:r>
              <w:fldChar w:fldCharType="end"/>
            </w:r>
          </w:hyperlink>
        </w:p>
        <w:p w:rsidR="009A2946" w:rsidRDefault="00FD5A89" w:rsidP="0005207A">
          <w:pPr>
            <w:pStyle w:val="20"/>
            <w:tabs>
              <w:tab w:val="right" w:leader="dot" w:pos="8306"/>
            </w:tabs>
            <w:spacing w:line="500" w:lineRule="exact"/>
            <w:ind w:left="560"/>
          </w:pPr>
          <w:hyperlink w:anchor="_Toc9131" w:history="1">
            <w:r>
              <w:rPr>
                <w:rFonts w:ascii="仿宋" w:eastAsia="仿宋" w:hAnsi="仿宋" w:hint="eastAsia"/>
                <w:kern w:val="2"/>
                <w:szCs w:val="28"/>
              </w:rPr>
              <w:t>6.1</w:t>
            </w:r>
            <w:r>
              <w:rPr>
                <w:rFonts w:ascii="仿宋" w:eastAsia="仿宋" w:hAnsi="仿宋" w:hint="eastAsia"/>
                <w:kern w:val="2"/>
                <w:szCs w:val="28"/>
              </w:rPr>
              <w:t>信息通报原则</w:t>
            </w:r>
            <w:r>
              <w:tab/>
            </w:r>
            <w:r>
              <w:fldChar w:fldCharType="begin"/>
            </w:r>
            <w:r>
              <w:instrText xml:space="preserve"> PAGEREF _Toc9131 \h </w:instrText>
            </w:r>
            <w:r>
              <w:fldChar w:fldCharType="separate"/>
            </w:r>
            <w:r>
              <w:t>24</w:t>
            </w:r>
            <w:r>
              <w:fldChar w:fldCharType="end"/>
            </w:r>
          </w:hyperlink>
        </w:p>
        <w:p w:rsidR="009A2946" w:rsidRDefault="00FD5A89" w:rsidP="0005207A">
          <w:pPr>
            <w:pStyle w:val="20"/>
            <w:tabs>
              <w:tab w:val="right" w:leader="dot" w:pos="8306"/>
            </w:tabs>
            <w:spacing w:line="500" w:lineRule="exact"/>
            <w:ind w:left="560"/>
          </w:pPr>
          <w:hyperlink w:anchor="_Toc20779" w:history="1">
            <w:r>
              <w:rPr>
                <w:rFonts w:ascii="仿宋" w:eastAsia="仿宋" w:hAnsi="仿宋" w:hint="eastAsia"/>
              </w:rPr>
              <w:t>7.</w:t>
            </w:r>
            <w:r>
              <w:rPr>
                <w:rFonts w:ascii="仿宋" w:eastAsia="仿宋" w:hAnsi="仿宋" w:hint="eastAsia"/>
              </w:rPr>
              <w:t>后期处理</w:t>
            </w:r>
            <w:r>
              <w:tab/>
            </w:r>
            <w:r>
              <w:fldChar w:fldCharType="begin"/>
            </w:r>
            <w:r>
              <w:instrText xml:space="preserve"> PAGEREF _Toc20779 \h </w:instrText>
            </w:r>
            <w:r>
              <w:fldChar w:fldCharType="separate"/>
            </w:r>
            <w:r>
              <w:t>25</w:t>
            </w:r>
            <w:r>
              <w:fldChar w:fldCharType="end"/>
            </w:r>
          </w:hyperlink>
        </w:p>
        <w:p w:rsidR="009A2946" w:rsidRDefault="009A2946" w:rsidP="0005207A">
          <w:pPr>
            <w:pStyle w:val="20"/>
            <w:tabs>
              <w:tab w:val="right" w:leader="dot" w:pos="8306"/>
            </w:tabs>
            <w:spacing w:line="500" w:lineRule="exact"/>
            <w:ind w:left="560"/>
            <w:sectPr w:rsidR="009A2946">
              <w:headerReference w:type="default" r:id="rId13"/>
              <w:footerReference w:type="default" r:id="rId14"/>
              <w:pgSz w:w="11906" w:h="16838"/>
              <w:pgMar w:top="1440" w:right="1800" w:bottom="1440" w:left="1800" w:header="851" w:footer="992" w:gutter="0"/>
              <w:pgNumType w:start="1"/>
              <w:cols w:space="720"/>
              <w:docGrid w:type="lines" w:linePitch="312"/>
            </w:sectPr>
          </w:pPr>
        </w:p>
        <w:p w:rsidR="009A2946" w:rsidRDefault="00FD5A89" w:rsidP="0005207A">
          <w:pPr>
            <w:pStyle w:val="20"/>
            <w:tabs>
              <w:tab w:val="right" w:leader="dot" w:pos="8306"/>
            </w:tabs>
            <w:spacing w:line="500" w:lineRule="exact"/>
            <w:ind w:left="560"/>
          </w:pPr>
          <w:hyperlink w:anchor="_Toc8547" w:history="1">
            <w:r>
              <w:rPr>
                <w:rFonts w:ascii="仿宋" w:eastAsia="仿宋" w:hAnsi="仿宋" w:hint="eastAsia"/>
                <w:kern w:val="2"/>
                <w:szCs w:val="28"/>
              </w:rPr>
              <w:t>7.1</w:t>
            </w:r>
            <w:r>
              <w:rPr>
                <w:rFonts w:ascii="仿宋" w:eastAsia="仿宋" w:hAnsi="仿宋" w:hint="eastAsia"/>
                <w:kern w:val="2"/>
                <w:szCs w:val="28"/>
              </w:rPr>
              <w:t>防汛抗旱</w:t>
            </w:r>
            <w:r>
              <w:rPr>
                <w:rFonts w:ascii="仿宋" w:eastAsia="仿宋" w:hAnsi="仿宋" w:hint="eastAsia"/>
                <w:kern w:val="2"/>
                <w:szCs w:val="28"/>
              </w:rPr>
              <w:t>职责分配</w:t>
            </w:r>
            <w:r>
              <w:tab/>
            </w:r>
            <w:r>
              <w:fldChar w:fldCharType="begin"/>
            </w:r>
            <w:r>
              <w:instrText xml:space="preserve"> PAGEREF _Toc8547 \h </w:instrText>
            </w:r>
            <w:r>
              <w:fldChar w:fldCharType="separate"/>
            </w:r>
            <w:r>
              <w:t>25</w:t>
            </w:r>
            <w:r>
              <w:fldChar w:fldCharType="end"/>
            </w:r>
          </w:hyperlink>
        </w:p>
        <w:p w:rsidR="009A2946" w:rsidRDefault="00FD5A89" w:rsidP="0005207A">
          <w:pPr>
            <w:pStyle w:val="20"/>
            <w:tabs>
              <w:tab w:val="right" w:leader="dot" w:pos="8306"/>
            </w:tabs>
            <w:spacing w:line="500" w:lineRule="exact"/>
            <w:ind w:left="560"/>
          </w:pPr>
          <w:hyperlink w:anchor="_Toc26434" w:history="1">
            <w:r>
              <w:rPr>
                <w:rFonts w:ascii="仿宋" w:eastAsia="仿宋" w:hAnsi="仿宋" w:hint="eastAsia"/>
                <w:kern w:val="2"/>
                <w:szCs w:val="28"/>
              </w:rPr>
              <w:t>7.2</w:t>
            </w:r>
            <w:r>
              <w:rPr>
                <w:rFonts w:ascii="仿宋" w:eastAsia="仿宋" w:hAnsi="仿宋" w:hint="eastAsia"/>
                <w:kern w:val="2"/>
                <w:szCs w:val="28"/>
              </w:rPr>
              <w:t>防汛抗旱</w:t>
            </w:r>
            <w:r>
              <w:rPr>
                <w:rFonts w:ascii="仿宋" w:eastAsia="仿宋" w:hAnsi="仿宋" w:hint="eastAsia"/>
                <w:kern w:val="2"/>
                <w:szCs w:val="28"/>
              </w:rPr>
              <w:t>物资补充</w:t>
            </w:r>
            <w:r>
              <w:tab/>
            </w:r>
            <w:r>
              <w:fldChar w:fldCharType="begin"/>
            </w:r>
            <w:r>
              <w:instrText xml:space="preserve"> PAGEREF _Toc26434 \h </w:instrText>
            </w:r>
            <w:r>
              <w:fldChar w:fldCharType="separate"/>
            </w:r>
            <w:r>
              <w:t>25</w:t>
            </w:r>
            <w:r>
              <w:fldChar w:fldCharType="end"/>
            </w:r>
          </w:hyperlink>
        </w:p>
        <w:p w:rsidR="009A2946" w:rsidRDefault="00FD5A89" w:rsidP="0005207A">
          <w:pPr>
            <w:pStyle w:val="20"/>
            <w:tabs>
              <w:tab w:val="right" w:leader="dot" w:pos="8306"/>
            </w:tabs>
            <w:spacing w:line="500" w:lineRule="exact"/>
            <w:ind w:left="560"/>
          </w:pPr>
          <w:hyperlink w:anchor="_Toc28674" w:history="1">
            <w:r>
              <w:rPr>
                <w:rFonts w:ascii="仿宋" w:eastAsia="仿宋" w:hAnsi="仿宋" w:hint="eastAsia"/>
                <w:kern w:val="2"/>
                <w:szCs w:val="28"/>
              </w:rPr>
              <w:t>7.3</w:t>
            </w:r>
            <w:r>
              <w:rPr>
                <w:rFonts w:ascii="仿宋" w:eastAsia="仿宋" w:hAnsi="仿宋" w:hint="eastAsia"/>
                <w:kern w:val="2"/>
                <w:szCs w:val="28"/>
              </w:rPr>
              <w:t>水毁工程修复</w:t>
            </w:r>
            <w:r>
              <w:tab/>
            </w:r>
            <w:r>
              <w:fldChar w:fldCharType="begin"/>
            </w:r>
            <w:r>
              <w:instrText xml:space="preserve"> PAGEREF _Toc28674 \h </w:instrText>
            </w:r>
            <w:r>
              <w:fldChar w:fldCharType="separate"/>
            </w:r>
            <w:r>
              <w:t>25</w:t>
            </w:r>
            <w:r>
              <w:fldChar w:fldCharType="end"/>
            </w:r>
          </w:hyperlink>
        </w:p>
        <w:p w:rsidR="009A2946" w:rsidRDefault="00FD5A89" w:rsidP="0005207A">
          <w:pPr>
            <w:pStyle w:val="20"/>
            <w:tabs>
              <w:tab w:val="right" w:leader="dot" w:pos="8306"/>
            </w:tabs>
            <w:spacing w:line="500" w:lineRule="exact"/>
            <w:ind w:left="560"/>
          </w:pPr>
          <w:hyperlink w:anchor="_Toc3293" w:history="1">
            <w:r>
              <w:rPr>
                <w:rFonts w:ascii="仿宋" w:eastAsia="仿宋" w:hAnsi="仿宋" w:hint="eastAsia"/>
                <w:kern w:val="2"/>
                <w:szCs w:val="28"/>
              </w:rPr>
              <w:t>7.4</w:t>
            </w:r>
            <w:r>
              <w:rPr>
                <w:rFonts w:ascii="仿宋" w:eastAsia="仿宋" w:hAnsi="仿宋" w:hint="eastAsia"/>
                <w:kern w:val="2"/>
                <w:szCs w:val="28"/>
              </w:rPr>
              <w:t>灾后重建</w:t>
            </w:r>
            <w:r>
              <w:tab/>
            </w:r>
            <w:r>
              <w:fldChar w:fldCharType="begin"/>
            </w:r>
            <w:r>
              <w:instrText xml:space="preserve"> PAGEREF _Toc3293 \h </w:instrText>
            </w:r>
            <w:r>
              <w:fldChar w:fldCharType="separate"/>
            </w:r>
            <w:r>
              <w:t>26</w:t>
            </w:r>
            <w:r>
              <w:fldChar w:fldCharType="end"/>
            </w:r>
          </w:hyperlink>
        </w:p>
        <w:p w:rsidR="009A2946" w:rsidRDefault="00FD5A89" w:rsidP="0005207A">
          <w:pPr>
            <w:pStyle w:val="20"/>
            <w:tabs>
              <w:tab w:val="right" w:leader="dot" w:pos="8306"/>
            </w:tabs>
            <w:spacing w:line="500" w:lineRule="exact"/>
            <w:ind w:left="560"/>
          </w:pPr>
          <w:hyperlink w:anchor="_Toc32358" w:history="1">
            <w:r>
              <w:rPr>
                <w:rFonts w:ascii="仿宋" w:eastAsia="仿宋" w:hAnsi="仿宋" w:hint="eastAsia"/>
                <w:kern w:val="2"/>
                <w:szCs w:val="28"/>
              </w:rPr>
              <w:t>7.</w:t>
            </w:r>
            <w:r>
              <w:rPr>
                <w:rFonts w:ascii="仿宋" w:eastAsia="仿宋" w:hAnsi="仿宋" w:hint="eastAsia"/>
                <w:kern w:val="2"/>
                <w:szCs w:val="28"/>
              </w:rPr>
              <w:t>5</w:t>
            </w:r>
            <w:r>
              <w:rPr>
                <w:rFonts w:ascii="仿宋" w:eastAsia="仿宋" w:hAnsi="仿宋" w:hint="eastAsia"/>
                <w:kern w:val="2"/>
                <w:szCs w:val="28"/>
              </w:rPr>
              <w:t>防汛</w:t>
            </w:r>
            <w:r>
              <w:rPr>
                <w:rFonts w:ascii="仿宋" w:eastAsia="仿宋" w:hAnsi="仿宋" w:hint="eastAsia"/>
                <w:kern w:val="2"/>
                <w:szCs w:val="28"/>
              </w:rPr>
              <w:t>抗旱</w:t>
            </w:r>
            <w:r>
              <w:rPr>
                <w:rFonts w:ascii="仿宋" w:eastAsia="仿宋" w:hAnsi="仿宋" w:hint="eastAsia"/>
                <w:kern w:val="2"/>
                <w:szCs w:val="28"/>
              </w:rPr>
              <w:t>工作评价</w:t>
            </w:r>
            <w:r>
              <w:tab/>
            </w:r>
            <w:r>
              <w:fldChar w:fldCharType="begin"/>
            </w:r>
            <w:r>
              <w:instrText xml:space="preserve"> PAGEREF _Toc32358 \h </w:instrText>
            </w:r>
            <w:r>
              <w:fldChar w:fldCharType="separate"/>
            </w:r>
            <w:r>
              <w:t>26</w:t>
            </w:r>
            <w:r>
              <w:fldChar w:fldCharType="end"/>
            </w:r>
          </w:hyperlink>
        </w:p>
        <w:p w:rsidR="009A2946" w:rsidRDefault="00FD5A89" w:rsidP="0005207A">
          <w:pPr>
            <w:pStyle w:val="20"/>
            <w:tabs>
              <w:tab w:val="right" w:leader="dot" w:pos="8306"/>
            </w:tabs>
            <w:spacing w:line="500" w:lineRule="exact"/>
            <w:ind w:left="560"/>
          </w:pPr>
          <w:hyperlink w:anchor="_Toc18732" w:history="1">
            <w:r>
              <w:rPr>
                <w:rFonts w:ascii="仿宋" w:eastAsia="仿宋" w:hAnsi="仿宋" w:hint="eastAsia"/>
              </w:rPr>
              <w:t>8.</w:t>
            </w:r>
            <w:r>
              <w:rPr>
                <w:rFonts w:ascii="仿宋" w:eastAsia="仿宋" w:hAnsi="仿宋" w:hint="eastAsia"/>
              </w:rPr>
              <w:t>保障措施</w:t>
            </w:r>
            <w:r>
              <w:tab/>
            </w:r>
            <w:r>
              <w:fldChar w:fldCharType="begin"/>
            </w:r>
            <w:r>
              <w:instrText xml:space="preserve"> PAGEREF _Toc18732 \h </w:instrText>
            </w:r>
            <w:r>
              <w:fldChar w:fldCharType="separate"/>
            </w:r>
            <w:r>
              <w:t>27</w:t>
            </w:r>
            <w:r>
              <w:fldChar w:fldCharType="end"/>
            </w:r>
          </w:hyperlink>
        </w:p>
        <w:p w:rsidR="009A2946" w:rsidRDefault="00FD5A89" w:rsidP="0005207A">
          <w:pPr>
            <w:pStyle w:val="20"/>
            <w:tabs>
              <w:tab w:val="right" w:leader="dot" w:pos="8306"/>
            </w:tabs>
            <w:spacing w:line="500" w:lineRule="exact"/>
            <w:ind w:left="560"/>
          </w:pPr>
          <w:hyperlink w:anchor="_Toc25509" w:history="1">
            <w:r>
              <w:rPr>
                <w:rFonts w:ascii="仿宋" w:eastAsia="仿宋" w:hAnsi="仿宋" w:hint="eastAsia"/>
                <w:kern w:val="2"/>
                <w:szCs w:val="28"/>
              </w:rPr>
              <w:t>8.1</w:t>
            </w:r>
            <w:r>
              <w:rPr>
                <w:rFonts w:ascii="仿宋" w:eastAsia="仿宋" w:hAnsi="仿宋" w:hint="eastAsia"/>
                <w:kern w:val="2"/>
                <w:szCs w:val="28"/>
              </w:rPr>
              <w:t>通信与信息保障</w:t>
            </w:r>
            <w:r>
              <w:tab/>
            </w:r>
            <w:r>
              <w:fldChar w:fldCharType="begin"/>
            </w:r>
            <w:r>
              <w:instrText xml:space="preserve"> PAGEREF _Toc25509 \h </w:instrText>
            </w:r>
            <w:r>
              <w:fldChar w:fldCharType="separate"/>
            </w:r>
            <w:r>
              <w:t>27</w:t>
            </w:r>
            <w:r>
              <w:fldChar w:fldCharType="end"/>
            </w:r>
          </w:hyperlink>
        </w:p>
        <w:p w:rsidR="009A2946" w:rsidRDefault="00FD5A89" w:rsidP="0005207A">
          <w:pPr>
            <w:pStyle w:val="20"/>
            <w:tabs>
              <w:tab w:val="right" w:leader="dot" w:pos="8306"/>
            </w:tabs>
            <w:spacing w:line="500" w:lineRule="exact"/>
            <w:ind w:left="560"/>
          </w:pPr>
          <w:hyperlink w:anchor="_Toc22792" w:history="1">
            <w:r>
              <w:rPr>
                <w:rFonts w:ascii="仿宋" w:eastAsia="仿宋" w:hAnsi="仿宋" w:hint="eastAsia"/>
                <w:kern w:val="2"/>
                <w:szCs w:val="28"/>
              </w:rPr>
              <w:t>8.2</w:t>
            </w:r>
            <w:r>
              <w:rPr>
                <w:rFonts w:ascii="仿宋" w:eastAsia="仿宋" w:hAnsi="仿宋" w:hint="eastAsia"/>
                <w:kern w:val="2"/>
                <w:szCs w:val="28"/>
              </w:rPr>
              <w:t>应急队伍保障</w:t>
            </w:r>
            <w:r>
              <w:tab/>
            </w:r>
            <w:r>
              <w:fldChar w:fldCharType="begin"/>
            </w:r>
            <w:r>
              <w:instrText xml:space="preserve"> PAGEREF _Toc22792 \h </w:instrText>
            </w:r>
            <w:r>
              <w:fldChar w:fldCharType="separate"/>
            </w:r>
            <w:r>
              <w:t>27</w:t>
            </w:r>
            <w:r>
              <w:fldChar w:fldCharType="end"/>
            </w:r>
          </w:hyperlink>
        </w:p>
        <w:p w:rsidR="009A2946" w:rsidRDefault="00FD5A89" w:rsidP="0005207A">
          <w:pPr>
            <w:pStyle w:val="20"/>
            <w:tabs>
              <w:tab w:val="right" w:leader="dot" w:pos="8306"/>
            </w:tabs>
            <w:spacing w:line="500" w:lineRule="exact"/>
            <w:ind w:left="560"/>
          </w:pPr>
          <w:hyperlink w:anchor="_Toc19175" w:history="1">
            <w:r>
              <w:rPr>
                <w:rFonts w:ascii="仿宋" w:eastAsia="仿宋" w:hAnsi="仿宋" w:hint="eastAsia"/>
                <w:kern w:val="2"/>
                <w:szCs w:val="28"/>
              </w:rPr>
              <w:t>8.3</w:t>
            </w:r>
            <w:r>
              <w:rPr>
                <w:rFonts w:ascii="仿宋" w:eastAsia="仿宋" w:hAnsi="仿宋" w:hint="eastAsia"/>
                <w:kern w:val="2"/>
                <w:szCs w:val="28"/>
              </w:rPr>
              <w:t>物资装备保障</w:t>
            </w:r>
            <w:r>
              <w:tab/>
            </w:r>
            <w:r>
              <w:fldChar w:fldCharType="begin"/>
            </w:r>
            <w:r>
              <w:instrText xml:space="preserve"> PAGEREF _Toc19175 \h </w:instrText>
            </w:r>
            <w:r>
              <w:fldChar w:fldCharType="separate"/>
            </w:r>
            <w:r>
              <w:t>27</w:t>
            </w:r>
            <w:r>
              <w:fldChar w:fldCharType="end"/>
            </w:r>
          </w:hyperlink>
        </w:p>
        <w:p w:rsidR="009A2946" w:rsidRDefault="00FD5A89" w:rsidP="0005207A">
          <w:pPr>
            <w:pStyle w:val="20"/>
            <w:tabs>
              <w:tab w:val="right" w:leader="dot" w:pos="8306"/>
            </w:tabs>
            <w:spacing w:line="500" w:lineRule="exact"/>
            <w:ind w:left="560"/>
          </w:pPr>
          <w:hyperlink w:anchor="_Toc24036" w:history="1">
            <w:r>
              <w:rPr>
                <w:rFonts w:ascii="仿宋" w:eastAsia="仿宋" w:hAnsi="仿宋" w:hint="eastAsia"/>
                <w:kern w:val="2"/>
                <w:szCs w:val="28"/>
              </w:rPr>
              <w:t>8.4</w:t>
            </w:r>
            <w:r>
              <w:rPr>
                <w:rFonts w:ascii="仿宋" w:eastAsia="仿宋" w:hAnsi="仿宋" w:hint="eastAsia"/>
                <w:kern w:val="2"/>
                <w:szCs w:val="28"/>
              </w:rPr>
              <w:t>经费保障</w:t>
            </w:r>
            <w:r>
              <w:tab/>
            </w:r>
            <w:r>
              <w:fldChar w:fldCharType="begin"/>
            </w:r>
            <w:r>
              <w:instrText xml:space="preserve"> PAGEREF _Toc24036 \h </w:instrText>
            </w:r>
            <w:r>
              <w:fldChar w:fldCharType="separate"/>
            </w:r>
            <w:r>
              <w:t>28</w:t>
            </w:r>
            <w:r>
              <w:fldChar w:fldCharType="end"/>
            </w:r>
          </w:hyperlink>
        </w:p>
        <w:p w:rsidR="009A2946" w:rsidRDefault="00FD5A89" w:rsidP="0005207A">
          <w:pPr>
            <w:pStyle w:val="20"/>
            <w:tabs>
              <w:tab w:val="right" w:leader="dot" w:pos="8306"/>
            </w:tabs>
            <w:spacing w:line="500" w:lineRule="exact"/>
            <w:ind w:left="560"/>
          </w:pPr>
          <w:hyperlink w:anchor="_Toc3860" w:history="1">
            <w:r>
              <w:rPr>
                <w:rFonts w:ascii="仿宋" w:eastAsia="仿宋" w:hAnsi="仿宋" w:hint="eastAsia"/>
              </w:rPr>
              <w:t>9.</w:t>
            </w:r>
            <w:r>
              <w:rPr>
                <w:rFonts w:ascii="仿宋" w:eastAsia="仿宋" w:hAnsi="仿宋" w:hint="eastAsia"/>
              </w:rPr>
              <w:t>应急预案管理</w:t>
            </w:r>
            <w:r>
              <w:tab/>
            </w:r>
            <w:r>
              <w:fldChar w:fldCharType="begin"/>
            </w:r>
            <w:r>
              <w:instrText xml:space="preserve"> PAGEREF _Toc3860 \h </w:instrText>
            </w:r>
            <w:r>
              <w:fldChar w:fldCharType="separate"/>
            </w:r>
            <w:r>
              <w:t>28</w:t>
            </w:r>
            <w:r>
              <w:fldChar w:fldCharType="end"/>
            </w:r>
          </w:hyperlink>
        </w:p>
        <w:p w:rsidR="009A2946" w:rsidRDefault="00FD5A89" w:rsidP="0005207A">
          <w:pPr>
            <w:pStyle w:val="20"/>
            <w:tabs>
              <w:tab w:val="right" w:leader="dot" w:pos="8306"/>
            </w:tabs>
            <w:spacing w:line="500" w:lineRule="exact"/>
            <w:ind w:left="560"/>
          </w:pPr>
          <w:hyperlink w:anchor="_Toc4413" w:history="1">
            <w:r>
              <w:rPr>
                <w:rFonts w:ascii="仿宋" w:eastAsia="仿宋" w:hAnsi="仿宋" w:hint="eastAsia"/>
                <w:kern w:val="2"/>
                <w:szCs w:val="28"/>
              </w:rPr>
              <w:t>9.1</w:t>
            </w:r>
            <w:r>
              <w:rPr>
                <w:rFonts w:ascii="仿宋" w:eastAsia="仿宋" w:hAnsi="仿宋" w:hint="eastAsia"/>
                <w:kern w:val="2"/>
                <w:szCs w:val="28"/>
              </w:rPr>
              <w:t>应急预案宣传</w:t>
            </w:r>
            <w:r>
              <w:tab/>
            </w:r>
            <w:r>
              <w:fldChar w:fldCharType="begin"/>
            </w:r>
            <w:r>
              <w:instrText xml:space="preserve"> PAGEREF _Toc4413 \h </w:instrText>
            </w:r>
            <w:r>
              <w:fldChar w:fldCharType="separate"/>
            </w:r>
            <w:r>
              <w:t>28</w:t>
            </w:r>
            <w:r>
              <w:fldChar w:fldCharType="end"/>
            </w:r>
          </w:hyperlink>
        </w:p>
        <w:p w:rsidR="009A2946" w:rsidRDefault="00FD5A89" w:rsidP="0005207A">
          <w:pPr>
            <w:pStyle w:val="20"/>
            <w:tabs>
              <w:tab w:val="right" w:leader="dot" w:pos="8306"/>
            </w:tabs>
            <w:spacing w:line="500" w:lineRule="exact"/>
            <w:ind w:left="560"/>
          </w:pPr>
          <w:hyperlink w:anchor="_Toc3333" w:history="1">
            <w:r>
              <w:rPr>
                <w:rFonts w:ascii="仿宋" w:eastAsia="仿宋" w:hAnsi="仿宋" w:hint="eastAsia"/>
                <w:kern w:val="2"/>
                <w:szCs w:val="28"/>
              </w:rPr>
              <w:t>9.2</w:t>
            </w:r>
            <w:r>
              <w:rPr>
                <w:rFonts w:ascii="仿宋" w:eastAsia="仿宋" w:hAnsi="仿宋" w:hint="eastAsia"/>
                <w:kern w:val="2"/>
                <w:szCs w:val="28"/>
              </w:rPr>
              <w:t>应急预案培训</w:t>
            </w:r>
            <w:r>
              <w:tab/>
            </w:r>
            <w:r>
              <w:fldChar w:fldCharType="begin"/>
            </w:r>
            <w:r>
              <w:instrText xml:space="preserve"> PAGEREF _Toc3333 \h </w:instrText>
            </w:r>
            <w:r>
              <w:fldChar w:fldCharType="separate"/>
            </w:r>
            <w:r>
              <w:t>29</w:t>
            </w:r>
            <w:r>
              <w:fldChar w:fldCharType="end"/>
            </w:r>
          </w:hyperlink>
        </w:p>
        <w:p w:rsidR="009A2946" w:rsidRDefault="00FD5A89" w:rsidP="0005207A">
          <w:pPr>
            <w:pStyle w:val="20"/>
            <w:tabs>
              <w:tab w:val="right" w:leader="dot" w:pos="8306"/>
            </w:tabs>
            <w:spacing w:line="500" w:lineRule="exact"/>
            <w:ind w:left="560"/>
          </w:pPr>
          <w:hyperlink w:anchor="_Toc2199" w:history="1">
            <w:r>
              <w:rPr>
                <w:rFonts w:ascii="仿宋" w:eastAsia="仿宋" w:hAnsi="仿宋" w:hint="eastAsia"/>
                <w:kern w:val="2"/>
                <w:szCs w:val="28"/>
              </w:rPr>
              <w:t>9.3</w:t>
            </w:r>
            <w:r>
              <w:rPr>
                <w:rFonts w:ascii="仿宋" w:eastAsia="仿宋" w:hAnsi="仿宋" w:hint="eastAsia"/>
                <w:kern w:val="2"/>
                <w:szCs w:val="28"/>
              </w:rPr>
              <w:t>应急预案演练</w:t>
            </w:r>
            <w:r>
              <w:tab/>
            </w:r>
            <w:r>
              <w:fldChar w:fldCharType="begin"/>
            </w:r>
            <w:r>
              <w:instrText xml:space="preserve"> PAGEREF _Toc2199 \h </w:instrText>
            </w:r>
            <w:r>
              <w:fldChar w:fldCharType="separate"/>
            </w:r>
            <w:r>
              <w:t>29</w:t>
            </w:r>
            <w:r>
              <w:fldChar w:fldCharType="end"/>
            </w:r>
          </w:hyperlink>
        </w:p>
        <w:p w:rsidR="009A2946" w:rsidRDefault="00FD5A89" w:rsidP="0005207A">
          <w:pPr>
            <w:pStyle w:val="20"/>
            <w:tabs>
              <w:tab w:val="right" w:leader="dot" w:pos="8306"/>
            </w:tabs>
            <w:spacing w:line="500" w:lineRule="exact"/>
            <w:ind w:left="560"/>
          </w:pPr>
          <w:hyperlink w:anchor="_Toc10257" w:history="1">
            <w:r>
              <w:rPr>
                <w:rFonts w:ascii="仿宋" w:eastAsia="仿宋" w:hAnsi="仿宋" w:hint="eastAsia"/>
                <w:kern w:val="2"/>
                <w:szCs w:val="28"/>
              </w:rPr>
              <w:t>9.4</w:t>
            </w:r>
            <w:r>
              <w:rPr>
                <w:rFonts w:ascii="仿宋" w:eastAsia="仿宋" w:hAnsi="仿宋" w:hint="eastAsia"/>
                <w:kern w:val="2"/>
                <w:szCs w:val="28"/>
              </w:rPr>
              <w:t>应急预案修订</w:t>
            </w:r>
            <w:r>
              <w:tab/>
            </w:r>
            <w:r>
              <w:fldChar w:fldCharType="begin"/>
            </w:r>
            <w:r>
              <w:instrText xml:space="preserve"> PAGEREF _Toc10257 \h </w:instrText>
            </w:r>
            <w:r>
              <w:fldChar w:fldCharType="separate"/>
            </w:r>
            <w:r>
              <w:t>29</w:t>
            </w:r>
            <w:r>
              <w:fldChar w:fldCharType="end"/>
            </w:r>
          </w:hyperlink>
        </w:p>
        <w:p w:rsidR="009A2946" w:rsidRDefault="00FD5A89" w:rsidP="0005207A">
          <w:pPr>
            <w:pStyle w:val="20"/>
            <w:tabs>
              <w:tab w:val="right" w:leader="dot" w:pos="8306"/>
            </w:tabs>
            <w:spacing w:line="500" w:lineRule="exact"/>
            <w:ind w:left="560"/>
          </w:pPr>
          <w:hyperlink w:anchor="_Toc13894" w:history="1">
            <w:r>
              <w:rPr>
                <w:rFonts w:ascii="仿宋" w:eastAsia="仿宋" w:hAnsi="仿宋" w:hint="eastAsia"/>
                <w:kern w:val="2"/>
                <w:szCs w:val="28"/>
              </w:rPr>
              <w:t>9.5</w:t>
            </w:r>
            <w:r>
              <w:rPr>
                <w:rFonts w:ascii="仿宋" w:eastAsia="仿宋" w:hAnsi="仿宋" w:hint="eastAsia"/>
                <w:kern w:val="2"/>
                <w:szCs w:val="28"/>
              </w:rPr>
              <w:t>应急预案实施</w:t>
            </w:r>
            <w:r>
              <w:tab/>
            </w:r>
            <w:r>
              <w:fldChar w:fldCharType="begin"/>
            </w:r>
            <w:r>
              <w:instrText xml:space="preserve"> PAGEREF _Toc13894 \h </w:instrText>
            </w:r>
            <w:r>
              <w:fldChar w:fldCharType="separate"/>
            </w:r>
            <w:r>
              <w:t>29</w:t>
            </w:r>
            <w:r>
              <w:fldChar w:fldCharType="end"/>
            </w:r>
          </w:hyperlink>
        </w:p>
        <w:p w:rsidR="009A2946" w:rsidRDefault="00FD5A89" w:rsidP="0005207A">
          <w:pPr>
            <w:pStyle w:val="20"/>
            <w:tabs>
              <w:tab w:val="right" w:leader="dot" w:pos="8306"/>
            </w:tabs>
            <w:spacing w:line="500" w:lineRule="exact"/>
            <w:ind w:left="560"/>
          </w:pPr>
          <w:hyperlink w:anchor="_Toc7212" w:history="1">
            <w:r>
              <w:rPr>
                <w:rFonts w:ascii="仿宋" w:eastAsia="仿宋" w:hAnsi="仿宋" w:hint="eastAsia"/>
              </w:rPr>
              <w:t>10.</w:t>
            </w:r>
            <w:r>
              <w:rPr>
                <w:rFonts w:ascii="仿宋" w:eastAsia="仿宋" w:hAnsi="仿宋" w:hint="eastAsia"/>
              </w:rPr>
              <w:t>附件</w:t>
            </w:r>
            <w:r>
              <w:tab/>
            </w:r>
            <w:r>
              <w:fldChar w:fldCharType="begin"/>
            </w:r>
            <w:r>
              <w:instrText xml:space="preserve"> PAGEREF _Toc7212 \h </w:instrText>
            </w:r>
            <w:r>
              <w:fldChar w:fldCharType="separate"/>
            </w:r>
            <w:r>
              <w:t>30</w:t>
            </w:r>
            <w:r>
              <w:fldChar w:fldCharType="end"/>
            </w:r>
          </w:hyperlink>
        </w:p>
        <w:p w:rsidR="009A2946" w:rsidRDefault="00FD5A89" w:rsidP="0005207A">
          <w:pPr>
            <w:pStyle w:val="20"/>
            <w:tabs>
              <w:tab w:val="right" w:leader="dot" w:pos="8306"/>
            </w:tabs>
            <w:spacing w:line="500" w:lineRule="exact"/>
            <w:ind w:left="560"/>
          </w:pPr>
          <w:hyperlink w:anchor="_Toc29716" w:history="1">
            <w:r>
              <w:rPr>
                <w:rFonts w:hint="eastAsia"/>
              </w:rPr>
              <w:t>附件</w:t>
            </w:r>
            <w:r>
              <w:rPr>
                <w:rFonts w:hint="eastAsia"/>
              </w:rPr>
              <w:t>1</w:t>
            </w:r>
            <w:r>
              <w:tab/>
            </w:r>
            <w:r>
              <w:fldChar w:fldCharType="begin"/>
            </w:r>
            <w:r>
              <w:instrText xml:space="preserve"> PAGEREF _Toc29716 \h </w:instrText>
            </w:r>
            <w:r>
              <w:fldChar w:fldCharType="separate"/>
            </w:r>
            <w:r>
              <w:t>31</w:t>
            </w:r>
            <w:r>
              <w:fldChar w:fldCharType="end"/>
            </w:r>
          </w:hyperlink>
        </w:p>
        <w:p w:rsidR="009A2946" w:rsidRDefault="00FD5A89" w:rsidP="0005207A">
          <w:pPr>
            <w:pStyle w:val="20"/>
            <w:tabs>
              <w:tab w:val="right" w:leader="dot" w:pos="8306"/>
            </w:tabs>
            <w:spacing w:line="500" w:lineRule="exact"/>
            <w:ind w:left="560"/>
          </w:pPr>
          <w:hyperlink w:anchor="_Toc31281" w:history="1">
            <w:r>
              <w:rPr>
                <w:rFonts w:eastAsia="仿宋" w:hint="eastAsia"/>
              </w:rPr>
              <w:t>附件</w:t>
            </w:r>
            <w:r>
              <w:rPr>
                <w:rFonts w:eastAsia="仿宋" w:hint="eastAsia"/>
              </w:rPr>
              <w:t>2</w:t>
            </w:r>
            <w:r>
              <w:tab/>
            </w:r>
            <w:r>
              <w:fldChar w:fldCharType="begin"/>
            </w:r>
            <w:r>
              <w:instrText xml:space="preserve"> PAGEREF _Toc31281 \h </w:instrText>
            </w:r>
            <w:r>
              <w:fldChar w:fldCharType="separate"/>
            </w:r>
            <w:r>
              <w:t>33</w:t>
            </w:r>
            <w:r>
              <w:fldChar w:fldCharType="end"/>
            </w:r>
          </w:hyperlink>
        </w:p>
        <w:p w:rsidR="009A2946" w:rsidRDefault="00FD5A89" w:rsidP="0005207A">
          <w:pPr>
            <w:pStyle w:val="20"/>
            <w:tabs>
              <w:tab w:val="right" w:leader="dot" w:pos="8306"/>
            </w:tabs>
            <w:spacing w:line="500" w:lineRule="exact"/>
            <w:ind w:left="560"/>
          </w:pPr>
          <w:hyperlink w:anchor="_Toc7080" w:history="1">
            <w:r>
              <w:rPr>
                <w:rFonts w:eastAsia="仿宋" w:hint="eastAsia"/>
              </w:rPr>
              <w:t>附件</w:t>
            </w:r>
            <w:r>
              <w:rPr>
                <w:rFonts w:eastAsia="仿宋" w:hint="eastAsia"/>
              </w:rPr>
              <w:t>3</w:t>
            </w:r>
            <w:r>
              <w:tab/>
            </w:r>
            <w:r>
              <w:fldChar w:fldCharType="begin"/>
            </w:r>
            <w:r>
              <w:instrText xml:space="preserve"> PAGEREF _Toc7080 \h </w:instrText>
            </w:r>
            <w:r>
              <w:fldChar w:fldCharType="separate"/>
            </w:r>
            <w:r>
              <w:t>37</w:t>
            </w:r>
            <w:r>
              <w:fldChar w:fldCharType="end"/>
            </w:r>
          </w:hyperlink>
        </w:p>
        <w:p w:rsidR="009A2946" w:rsidRDefault="00FD5A89" w:rsidP="0005207A">
          <w:pPr>
            <w:pStyle w:val="20"/>
            <w:tabs>
              <w:tab w:val="right" w:leader="dot" w:pos="8306"/>
            </w:tabs>
            <w:spacing w:line="500" w:lineRule="exact"/>
            <w:ind w:left="560"/>
          </w:pPr>
          <w:hyperlink w:anchor="_Toc19465" w:history="1">
            <w:r>
              <w:rPr>
                <w:rFonts w:eastAsia="仿宋" w:hint="eastAsia"/>
              </w:rPr>
              <w:t>附件</w:t>
            </w:r>
            <w:r>
              <w:rPr>
                <w:rFonts w:eastAsia="仿宋" w:hint="eastAsia"/>
              </w:rPr>
              <w:t>4</w:t>
            </w:r>
            <w:r>
              <w:tab/>
            </w:r>
            <w:r>
              <w:fldChar w:fldCharType="begin"/>
            </w:r>
            <w:r>
              <w:instrText xml:space="preserve"> PAGEREF _Toc19465 \h </w:instrText>
            </w:r>
            <w:r>
              <w:fldChar w:fldCharType="separate"/>
            </w:r>
            <w:r>
              <w:t>41</w:t>
            </w:r>
            <w:r>
              <w:fldChar w:fldCharType="end"/>
            </w:r>
          </w:hyperlink>
        </w:p>
        <w:p w:rsidR="009A2946" w:rsidRDefault="00FD5A89">
          <w:pPr>
            <w:pStyle w:val="10"/>
            <w:tabs>
              <w:tab w:val="right" w:leader="dot" w:pos="8306"/>
            </w:tabs>
            <w:spacing w:line="500" w:lineRule="exact"/>
            <w:ind w:firstLineChars="200" w:firstLine="560"/>
          </w:pPr>
          <w:hyperlink w:anchor="_Toc11272" w:history="1">
            <w:r>
              <w:rPr>
                <w:rFonts w:ascii="仿宋" w:eastAsia="仿宋" w:hAnsi="仿宋" w:cs="仿宋" w:hint="eastAsia"/>
                <w:szCs w:val="32"/>
              </w:rPr>
              <w:t>附件</w:t>
            </w:r>
            <w:r>
              <w:rPr>
                <w:rFonts w:ascii="仿宋" w:eastAsia="仿宋" w:hAnsi="仿宋" w:cs="仿宋" w:hint="eastAsia"/>
                <w:szCs w:val="32"/>
              </w:rPr>
              <w:t>5</w:t>
            </w:r>
            <w:r>
              <w:tab/>
            </w:r>
            <w:r>
              <w:fldChar w:fldCharType="begin"/>
            </w:r>
            <w:r>
              <w:instrText xml:space="preserve"> PAGEREF _Toc11272 \h </w:instrText>
            </w:r>
            <w:r>
              <w:fldChar w:fldCharType="separate"/>
            </w:r>
            <w:r>
              <w:t>44</w:t>
            </w:r>
            <w:r>
              <w:fldChar w:fldCharType="end"/>
            </w:r>
          </w:hyperlink>
        </w:p>
        <w:p w:rsidR="009A2946" w:rsidRDefault="00FD5A89" w:rsidP="0005207A">
          <w:pPr>
            <w:pStyle w:val="20"/>
            <w:tabs>
              <w:tab w:val="right" w:leader="dot" w:pos="8306"/>
            </w:tabs>
            <w:spacing w:line="500" w:lineRule="exact"/>
            <w:ind w:left="560"/>
          </w:pPr>
          <w:hyperlink w:anchor="_Toc27225" w:history="1">
            <w:r>
              <w:rPr>
                <w:rFonts w:eastAsia="仿宋" w:hint="eastAsia"/>
              </w:rPr>
              <w:t>附件</w:t>
            </w:r>
            <w:r>
              <w:rPr>
                <w:rFonts w:eastAsia="仿宋" w:hint="eastAsia"/>
              </w:rPr>
              <w:t>6</w:t>
            </w:r>
            <w:r>
              <w:tab/>
            </w:r>
            <w:r>
              <w:fldChar w:fldCharType="begin"/>
            </w:r>
            <w:r>
              <w:instrText xml:space="preserve"> PAGEREF _Toc27225 \h </w:instrText>
            </w:r>
            <w:r>
              <w:fldChar w:fldCharType="separate"/>
            </w:r>
            <w:r>
              <w:t>45</w:t>
            </w:r>
            <w:r>
              <w:fldChar w:fldCharType="end"/>
            </w:r>
          </w:hyperlink>
        </w:p>
        <w:p w:rsidR="009A2946" w:rsidRDefault="00FD5A89" w:rsidP="0005207A">
          <w:pPr>
            <w:pStyle w:val="20"/>
            <w:tabs>
              <w:tab w:val="right" w:leader="dot" w:pos="8306"/>
            </w:tabs>
            <w:spacing w:line="500" w:lineRule="exact"/>
            <w:ind w:left="560"/>
          </w:pPr>
          <w:hyperlink w:anchor="_Toc16235" w:history="1">
            <w:r>
              <w:rPr>
                <w:rFonts w:eastAsia="仿宋" w:hint="eastAsia"/>
              </w:rPr>
              <w:t>附件</w:t>
            </w:r>
            <w:r>
              <w:rPr>
                <w:rFonts w:eastAsia="仿宋" w:hint="eastAsia"/>
              </w:rPr>
              <w:t>7</w:t>
            </w:r>
            <w:r>
              <w:tab/>
            </w:r>
            <w:r>
              <w:fldChar w:fldCharType="begin"/>
            </w:r>
            <w:r>
              <w:instrText xml:space="preserve"> PAGEREF _Toc16235 \h </w:instrText>
            </w:r>
            <w:r>
              <w:fldChar w:fldCharType="separate"/>
            </w:r>
            <w:r>
              <w:t>46</w:t>
            </w:r>
            <w:r>
              <w:fldChar w:fldCharType="end"/>
            </w:r>
          </w:hyperlink>
        </w:p>
        <w:p w:rsidR="009A2946" w:rsidRDefault="00FD5A89" w:rsidP="0005207A">
          <w:pPr>
            <w:pStyle w:val="20"/>
            <w:tabs>
              <w:tab w:val="right" w:leader="dot" w:pos="8306"/>
            </w:tabs>
            <w:spacing w:line="500" w:lineRule="exact"/>
            <w:ind w:left="560"/>
          </w:pPr>
          <w:hyperlink w:anchor="_Toc20307" w:history="1">
            <w:r>
              <w:rPr>
                <w:rFonts w:eastAsia="仿宋" w:hint="eastAsia"/>
              </w:rPr>
              <w:t>附件</w:t>
            </w:r>
            <w:r>
              <w:rPr>
                <w:rFonts w:eastAsia="仿宋" w:hint="eastAsia"/>
              </w:rPr>
              <w:t>8</w:t>
            </w:r>
            <w:r>
              <w:tab/>
            </w:r>
            <w:r>
              <w:fldChar w:fldCharType="begin"/>
            </w:r>
            <w:r>
              <w:instrText xml:space="preserve"> PAGEREF _Toc20307 \h </w:instrText>
            </w:r>
            <w:r>
              <w:fldChar w:fldCharType="separate"/>
            </w:r>
            <w:r>
              <w:t>47</w:t>
            </w:r>
            <w:r>
              <w:fldChar w:fldCharType="end"/>
            </w:r>
          </w:hyperlink>
        </w:p>
        <w:p w:rsidR="009A2946" w:rsidRDefault="00FD5A89">
          <w:pPr>
            <w:pStyle w:val="10"/>
            <w:tabs>
              <w:tab w:val="right" w:leader="dot" w:pos="8306"/>
            </w:tabs>
            <w:spacing w:line="500" w:lineRule="exact"/>
          </w:pPr>
          <w:hyperlink w:anchor="_Toc29874" w:history="1">
            <w:r>
              <w:rPr>
                <w:rFonts w:ascii="仿宋" w:eastAsia="仿宋" w:hAnsi="仿宋" w:cs="仿宋" w:hint="eastAsia"/>
                <w:szCs w:val="32"/>
              </w:rPr>
              <w:t>铜川镇防汛</w:t>
            </w:r>
            <w:r>
              <w:rPr>
                <w:rFonts w:ascii="仿宋" w:eastAsia="仿宋" w:hAnsi="仿宋" w:cs="仿宋" w:hint="eastAsia"/>
                <w:szCs w:val="32"/>
              </w:rPr>
              <w:t>抗旱</w:t>
            </w:r>
            <w:r>
              <w:rPr>
                <w:rFonts w:ascii="仿宋" w:eastAsia="仿宋" w:hAnsi="仿宋" w:cs="仿宋" w:hint="eastAsia"/>
                <w:szCs w:val="32"/>
              </w:rPr>
              <w:t>物资</w:t>
            </w:r>
            <w:r>
              <w:tab/>
            </w:r>
            <w:r>
              <w:fldChar w:fldCharType="begin"/>
            </w:r>
            <w:r>
              <w:instrText xml:space="preserve"> PAGEREF _Toc29874 \h </w:instrText>
            </w:r>
            <w:r>
              <w:fldChar w:fldCharType="separate"/>
            </w:r>
            <w:r>
              <w:t>47</w:t>
            </w:r>
            <w:r>
              <w:fldChar w:fldCharType="end"/>
            </w:r>
          </w:hyperlink>
        </w:p>
        <w:p w:rsidR="009A2946" w:rsidRDefault="009A2946">
          <w:pPr>
            <w:spacing w:line="500" w:lineRule="exact"/>
            <w:sectPr w:rsidR="009A2946">
              <w:footerReference w:type="default" r:id="rId15"/>
              <w:pgSz w:w="11906" w:h="16838"/>
              <w:pgMar w:top="1440" w:right="1800" w:bottom="1440" w:left="1800" w:header="851" w:footer="992" w:gutter="0"/>
              <w:pgNumType w:start="1"/>
              <w:cols w:space="720"/>
              <w:docGrid w:type="lines" w:linePitch="312"/>
            </w:sectPr>
          </w:pPr>
        </w:p>
        <w:p w:rsidR="009A2946" w:rsidRDefault="00FD5A89">
          <w:pPr>
            <w:tabs>
              <w:tab w:val="center" w:pos="4153"/>
            </w:tabs>
            <w:jc w:val="left"/>
            <w:sectPr w:rsidR="009A2946">
              <w:footerReference w:type="default" r:id="rId16"/>
              <w:pgSz w:w="11906" w:h="16838"/>
              <w:pgMar w:top="1440" w:right="1800" w:bottom="1440" w:left="1800" w:header="851" w:footer="992" w:gutter="0"/>
              <w:pgNumType w:start="1"/>
              <w:cols w:space="720"/>
              <w:docGrid w:type="lines" w:linePitch="312"/>
            </w:sectPr>
          </w:pPr>
          <w:r>
            <w:fldChar w:fldCharType="end"/>
          </w:r>
        </w:p>
        <w:bookmarkStart w:id="1" w:name="_Toc20488" w:displacedByCustomXml="next"/>
      </w:sdtContent>
    </w:sdt>
    <w:p w:rsidR="009A2946" w:rsidRDefault="00FD5A89">
      <w:pPr>
        <w:pStyle w:val="2"/>
        <w:spacing w:before="0" w:after="0" w:line="500" w:lineRule="exact"/>
        <w:rPr>
          <w:rFonts w:ascii="仿宋" w:eastAsia="仿宋" w:hAnsi="仿宋"/>
        </w:rPr>
      </w:pPr>
      <w:r>
        <w:rPr>
          <w:rFonts w:ascii="仿宋" w:eastAsia="仿宋" w:hAnsi="仿宋" w:hint="eastAsia"/>
        </w:rPr>
        <w:lastRenderedPageBreak/>
        <w:t>1.</w:t>
      </w:r>
      <w:r>
        <w:rPr>
          <w:rFonts w:ascii="仿宋" w:eastAsia="仿宋" w:hAnsi="仿宋" w:hint="eastAsia"/>
        </w:rPr>
        <w:t>总则</w:t>
      </w:r>
      <w:bookmarkEnd w:id="0"/>
      <w:bookmarkEnd w:id="1"/>
    </w:p>
    <w:p w:rsidR="009A2946" w:rsidRDefault="00FD5A89">
      <w:pPr>
        <w:spacing w:line="500" w:lineRule="exact"/>
        <w:outlineLvl w:val="1"/>
        <w:rPr>
          <w:rFonts w:ascii="仿宋" w:eastAsia="仿宋" w:hAnsi="仿宋"/>
          <w:b/>
          <w:kern w:val="2"/>
          <w:szCs w:val="28"/>
        </w:rPr>
      </w:pPr>
      <w:bookmarkStart w:id="2" w:name="_Toc11652"/>
      <w:bookmarkStart w:id="3" w:name="_Toc26065"/>
      <w:bookmarkStart w:id="4" w:name="_Toc357404824"/>
      <w:bookmarkStart w:id="5" w:name="_Toc27105"/>
      <w:bookmarkStart w:id="6" w:name="_Toc18409"/>
      <w:r>
        <w:rPr>
          <w:rFonts w:ascii="仿宋" w:eastAsia="仿宋" w:hAnsi="仿宋" w:hint="eastAsia"/>
          <w:b/>
          <w:kern w:val="2"/>
          <w:szCs w:val="28"/>
        </w:rPr>
        <w:t xml:space="preserve">1.1 </w:t>
      </w:r>
      <w:r>
        <w:rPr>
          <w:rFonts w:ascii="仿宋" w:eastAsia="仿宋" w:hAnsi="仿宋" w:hint="eastAsia"/>
          <w:b/>
          <w:kern w:val="2"/>
          <w:szCs w:val="28"/>
        </w:rPr>
        <w:t>编制目的</w:t>
      </w:r>
      <w:bookmarkEnd w:id="2"/>
      <w:bookmarkEnd w:id="3"/>
      <w:bookmarkEnd w:id="4"/>
      <w:bookmarkEnd w:id="5"/>
      <w:bookmarkEnd w:id="6"/>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为做好</w:t>
      </w:r>
      <w:r>
        <w:rPr>
          <w:rFonts w:ascii="仿宋" w:eastAsia="仿宋" w:hAnsi="仿宋" w:hint="eastAsia"/>
          <w:szCs w:val="28"/>
        </w:rPr>
        <w:t>铜川镇</w:t>
      </w:r>
      <w:r>
        <w:rPr>
          <w:rFonts w:ascii="仿宋" w:eastAsia="仿宋" w:hAnsi="仿宋" w:hint="eastAsia"/>
          <w:szCs w:val="28"/>
        </w:rPr>
        <w:t>水旱灾害突发事件防范与处置工作，针对</w:t>
      </w:r>
      <w:r>
        <w:rPr>
          <w:rFonts w:ascii="仿宋" w:eastAsia="仿宋" w:hAnsi="仿宋" w:hint="eastAsia"/>
          <w:szCs w:val="28"/>
        </w:rPr>
        <w:t>铜川镇</w:t>
      </w:r>
      <w:r>
        <w:rPr>
          <w:rFonts w:ascii="仿宋" w:eastAsia="仿宋" w:hAnsi="仿宋" w:hint="eastAsia"/>
          <w:szCs w:val="28"/>
        </w:rPr>
        <w:t>范围内可能发生的洪涝</w:t>
      </w:r>
      <w:r>
        <w:rPr>
          <w:rFonts w:ascii="仿宋" w:eastAsia="仿宋" w:hAnsi="仿宋" w:hint="eastAsia"/>
          <w:szCs w:val="28"/>
        </w:rPr>
        <w:t>、干旱</w:t>
      </w:r>
      <w:r>
        <w:rPr>
          <w:rFonts w:ascii="仿宋" w:eastAsia="仿宋" w:hAnsi="仿宋" w:hint="eastAsia"/>
          <w:szCs w:val="28"/>
        </w:rPr>
        <w:t>灾害，科学、有效制定防御对策和措施，使水旱灾害处于可控状态，保证抗洪抢险、抗旱救灾工作高效有序进行，最大限度减少人员伤亡和财产损失，保障我</w:t>
      </w:r>
      <w:r>
        <w:rPr>
          <w:rFonts w:ascii="仿宋" w:eastAsia="仿宋" w:hAnsi="仿宋" w:hint="eastAsia"/>
          <w:szCs w:val="28"/>
        </w:rPr>
        <w:t>镇</w:t>
      </w:r>
      <w:r>
        <w:rPr>
          <w:rFonts w:ascii="仿宋" w:eastAsia="仿宋" w:hAnsi="仿宋" w:hint="eastAsia"/>
          <w:szCs w:val="28"/>
        </w:rPr>
        <w:t>经济持续、快速、稳定、健康发展。结合我镇实际，特制本预案。</w:t>
      </w:r>
    </w:p>
    <w:p w:rsidR="009A2946" w:rsidRDefault="00FD5A89">
      <w:pPr>
        <w:spacing w:line="500" w:lineRule="exact"/>
        <w:outlineLvl w:val="1"/>
        <w:rPr>
          <w:rFonts w:ascii="仿宋" w:eastAsia="仿宋" w:hAnsi="仿宋"/>
          <w:b/>
          <w:kern w:val="2"/>
          <w:szCs w:val="28"/>
        </w:rPr>
      </w:pPr>
      <w:bookmarkStart w:id="7" w:name="_Toc24623"/>
      <w:bookmarkStart w:id="8" w:name="_Toc23929"/>
      <w:bookmarkStart w:id="9" w:name="_Toc9456"/>
      <w:bookmarkStart w:id="10" w:name="_Toc4384"/>
      <w:bookmarkStart w:id="11" w:name="_Toc357404825"/>
      <w:r>
        <w:rPr>
          <w:rFonts w:ascii="仿宋" w:eastAsia="仿宋" w:hAnsi="仿宋" w:hint="eastAsia"/>
          <w:b/>
          <w:kern w:val="2"/>
          <w:szCs w:val="28"/>
        </w:rPr>
        <w:t xml:space="preserve">1.2 </w:t>
      </w:r>
      <w:r>
        <w:rPr>
          <w:rFonts w:ascii="仿宋" w:eastAsia="仿宋" w:hAnsi="仿宋" w:hint="eastAsia"/>
          <w:b/>
          <w:kern w:val="2"/>
          <w:szCs w:val="28"/>
        </w:rPr>
        <w:t>编制依据</w:t>
      </w:r>
      <w:bookmarkEnd w:id="7"/>
      <w:bookmarkEnd w:id="8"/>
      <w:bookmarkEnd w:id="9"/>
      <w:bookmarkEnd w:id="10"/>
      <w:bookmarkEnd w:id="11"/>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《应急预案编制导则》（</w:t>
      </w:r>
      <w:r>
        <w:rPr>
          <w:rFonts w:ascii="仿宋" w:eastAsia="仿宋" w:hAnsi="仿宋" w:hint="eastAsia"/>
          <w:szCs w:val="28"/>
        </w:rPr>
        <w:t>GBT-29639-2013</w:t>
      </w:r>
      <w:r>
        <w:rPr>
          <w:rFonts w:ascii="仿宋" w:eastAsia="仿宋" w:hAnsi="仿宋" w:hint="eastAsia"/>
          <w:szCs w:val="28"/>
        </w:rPr>
        <w:t>）；</w:t>
      </w:r>
    </w:p>
    <w:p w:rsidR="009A2946" w:rsidRDefault="0005207A">
      <w:pPr>
        <w:spacing w:line="500" w:lineRule="exact"/>
        <w:ind w:firstLineChars="200" w:firstLine="560"/>
        <w:rPr>
          <w:rFonts w:ascii="仿宋" w:eastAsia="仿宋" w:hAnsi="仿宋"/>
          <w:szCs w:val="28"/>
        </w:rPr>
      </w:pPr>
      <w:r>
        <w:rPr>
          <w:rFonts w:ascii="仿宋" w:eastAsia="仿宋" w:hAnsi="仿宋" w:hint="eastAsia"/>
          <w:szCs w:val="28"/>
        </w:rPr>
        <w:t>《中华人民共和国</w:t>
      </w:r>
      <w:bookmarkStart w:id="12" w:name="_GoBack"/>
      <w:bookmarkEnd w:id="12"/>
      <w:r w:rsidR="00FD5A89">
        <w:rPr>
          <w:rFonts w:ascii="仿宋" w:eastAsia="仿宋" w:hAnsi="仿宋" w:hint="eastAsia"/>
          <w:szCs w:val="28"/>
        </w:rPr>
        <w:t>水法》（第四十八号主席令</w:t>
      </w:r>
      <w:r w:rsidR="00FD5A89">
        <w:rPr>
          <w:rFonts w:ascii="仿宋" w:eastAsia="仿宋" w:hAnsi="仿宋" w:hint="eastAsia"/>
          <w:szCs w:val="28"/>
        </w:rPr>
        <w:t xml:space="preserve"> 2016</w:t>
      </w:r>
      <w:r w:rsidR="00FD5A89">
        <w:rPr>
          <w:rFonts w:ascii="仿宋" w:eastAsia="仿宋" w:hAnsi="仿宋" w:hint="eastAsia"/>
          <w:szCs w:val="28"/>
        </w:rPr>
        <w:t>修订）；</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《中华人民共和国防洪法》（第四十八号主席令</w:t>
      </w:r>
      <w:r>
        <w:rPr>
          <w:rFonts w:ascii="仿宋" w:eastAsia="仿宋" w:hAnsi="仿宋" w:hint="eastAsia"/>
          <w:szCs w:val="28"/>
        </w:rPr>
        <w:t xml:space="preserve"> 2016</w:t>
      </w:r>
      <w:r>
        <w:rPr>
          <w:rFonts w:ascii="仿宋" w:eastAsia="仿宋" w:hAnsi="仿宋" w:hint="eastAsia"/>
          <w:szCs w:val="28"/>
        </w:rPr>
        <w:t>修订）；</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《中华人民共和国突发事件应对法》（第六十九号主席令</w:t>
      </w:r>
      <w:r>
        <w:rPr>
          <w:rFonts w:ascii="仿宋" w:eastAsia="仿宋" w:hAnsi="仿宋" w:hint="eastAsia"/>
          <w:szCs w:val="28"/>
        </w:rPr>
        <w:t xml:space="preserve"> 2007</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《中华人民共和国防汛条例》（国务院令第</w:t>
      </w:r>
      <w:r>
        <w:rPr>
          <w:rFonts w:ascii="仿宋" w:eastAsia="仿宋" w:hAnsi="仿宋" w:hint="eastAsia"/>
          <w:szCs w:val="28"/>
        </w:rPr>
        <w:t>588</w:t>
      </w:r>
      <w:r>
        <w:rPr>
          <w:rFonts w:ascii="仿宋" w:eastAsia="仿宋" w:hAnsi="仿宋" w:hint="eastAsia"/>
          <w:szCs w:val="28"/>
        </w:rPr>
        <w:t>号</w:t>
      </w:r>
      <w:r>
        <w:rPr>
          <w:rFonts w:ascii="仿宋" w:eastAsia="仿宋" w:hAnsi="仿宋" w:hint="eastAsia"/>
          <w:szCs w:val="28"/>
        </w:rPr>
        <w:t xml:space="preserve"> 2011</w:t>
      </w:r>
      <w:r>
        <w:rPr>
          <w:rFonts w:ascii="仿宋" w:eastAsia="仿宋" w:hAnsi="仿宋" w:hint="eastAsia"/>
          <w:szCs w:val="28"/>
        </w:rPr>
        <w:t>修订）；</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《水库大坝安全管理条例》（国务院</w:t>
      </w:r>
      <w:r>
        <w:rPr>
          <w:rFonts w:ascii="仿宋" w:eastAsia="仿宋" w:hAnsi="仿宋" w:hint="eastAsia"/>
          <w:szCs w:val="28"/>
        </w:rPr>
        <w:t xml:space="preserve"> 2018</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《水旱灾害统计报表制度》；</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《国家突发公共事件总体应急预案》（国务院</w:t>
      </w:r>
      <w:r>
        <w:rPr>
          <w:rFonts w:ascii="仿宋" w:eastAsia="仿宋" w:hAnsi="仿宋" w:hint="eastAsia"/>
          <w:szCs w:val="28"/>
        </w:rPr>
        <w:t xml:space="preserve"> </w:t>
      </w:r>
      <w:r>
        <w:rPr>
          <w:rFonts w:ascii="仿宋" w:eastAsia="仿宋" w:hAnsi="仿宋" w:hint="eastAsia"/>
          <w:szCs w:val="28"/>
        </w:rPr>
        <w:t>2006</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《国家防汛抗旱应急预案》；</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《内蒙古自治区实施〈中华人民共和国防洪法〉办法》（内人大</w:t>
      </w:r>
      <w:r>
        <w:rPr>
          <w:rFonts w:ascii="仿宋" w:eastAsia="仿宋" w:hAnsi="仿宋" w:hint="eastAsia"/>
          <w:szCs w:val="28"/>
        </w:rPr>
        <w:t xml:space="preserve"> 2012</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《内蒙古自治区防汛抗旱应急预案》；</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《鄂尔多斯市防汛</w:t>
      </w:r>
      <w:r>
        <w:rPr>
          <w:rFonts w:ascii="仿宋" w:eastAsia="仿宋" w:hAnsi="仿宋" w:hint="eastAsia"/>
          <w:szCs w:val="28"/>
        </w:rPr>
        <w:t>抗旱</w:t>
      </w:r>
      <w:r>
        <w:rPr>
          <w:rFonts w:ascii="仿宋" w:eastAsia="仿宋" w:hAnsi="仿宋" w:hint="eastAsia"/>
          <w:szCs w:val="28"/>
        </w:rPr>
        <w:t>应急预案》（</w:t>
      </w:r>
      <w:proofErr w:type="gramStart"/>
      <w:r>
        <w:rPr>
          <w:rFonts w:ascii="仿宋" w:eastAsia="仿宋" w:hAnsi="仿宋" w:hint="eastAsia"/>
          <w:szCs w:val="28"/>
        </w:rPr>
        <w:t>鄂府办</w:t>
      </w:r>
      <w:proofErr w:type="gramEnd"/>
      <w:r>
        <w:rPr>
          <w:rFonts w:ascii="仿宋" w:eastAsia="仿宋" w:hAnsi="仿宋" w:hint="eastAsia"/>
          <w:szCs w:val="28"/>
        </w:rPr>
        <w:t>发</w:t>
      </w:r>
      <w:r>
        <w:rPr>
          <w:rFonts w:ascii="仿宋" w:eastAsia="仿宋" w:hAnsi="仿宋" w:hint="eastAsia"/>
          <w:szCs w:val="28"/>
        </w:rPr>
        <w:t>〔</w:t>
      </w:r>
      <w:r>
        <w:rPr>
          <w:rFonts w:ascii="仿宋" w:eastAsia="仿宋" w:hAnsi="仿宋" w:hint="eastAsia"/>
          <w:szCs w:val="28"/>
        </w:rPr>
        <w:t>2022</w:t>
      </w:r>
      <w:r>
        <w:rPr>
          <w:rFonts w:ascii="仿宋" w:eastAsia="仿宋" w:hAnsi="仿宋" w:hint="eastAsia"/>
          <w:szCs w:val="28"/>
        </w:rPr>
        <w:t>〕</w:t>
      </w:r>
      <w:r>
        <w:rPr>
          <w:rFonts w:ascii="仿宋" w:eastAsia="仿宋" w:hAnsi="仿宋" w:hint="eastAsia"/>
          <w:szCs w:val="28"/>
        </w:rPr>
        <w:t>169</w:t>
      </w:r>
      <w:r>
        <w:rPr>
          <w:rFonts w:ascii="仿宋" w:eastAsia="仿宋" w:hAnsi="仿宋" w:hint="eastAsia"/>
          <w:szCs w:val="28"/>
        </w:rPr>
        <w:t>号）；</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《鄂尔多斯市东胜区防汛</w:t>
      </w:r>
      <w:r>
        <w:rPr>
          <w:rFonts w:ascii="仿宋" w:eastAsia="仿宋" w:hAnsi="仿宋" w:hint="eastAsia"/>
          <w:szCs w:val="28"/>
        </w:rPr>
        <w:t>抗旱</w:t>
      </w:r>
      <w:r>
        <w:rPr>
          <w:rFonts w:ascii="仿宋" w:eastAsia="仿宋" w:hAnsi="仿宋" w:hint="eastAsia"/>
          <w:szCs w:val="28"/>
        </w:rPr>
        <w:t>应急预案》（</w:t>
      </w:r>
      <w:r>
        <w:rPr>
          <w:rFonts w:ascii="仿宋" w:eastAsia="仿宋" w:hAnsi="仿宋" w:hint="eastAsia"/>
          <w:szCs w:val="28"/>
        </w:rPr>
        <w:t>东政</w:t>
      </w:r>
      <w:r>
        <w:rPr>
          <w:rFonts w:ascii="仿宋" w:eastAsia="仿宋" w:hAnsi="仿宋" w:hint="eastAsia"/>
          <w:szCs w:val="28"/>
        </w:rPr>
        <w:t>办发</w:t>
      </w:r>
      <w:r>
        <w:rPr>
          <w:rFonts w:ascii="仿宋" w:eastAsia="仿宋" w:hAnsi="仿宋" w:hint="eastAsia"/>
          <w:szCs w:val="28"/>
        </w:rPr>
        <w:t>〔</w:t>
      </w:r>
      <w:r>
        <w:rPr>
          <w:rFonts w:ascii="仿宋" w:eastAsia="仿宋" w:hAnsi="仿宋" w:hint="eastAsia"/>
          <w:szCs w:val="28"/>
        </w:rPr>
        <w:t>2023</w:t>
      </w:r>
      <w:r>
        <w:rPr>
          <w:rFonts w:ascii="仿宋" w:eastAsia="仿宋" w:hAnsi="仿宋" w:hint="eastAsia"/>
          <w:szCs w:val="28"/>
        </w:rPr>
        <w:t>〕</w:t>
      </w:r>
      <w:r>
        <w:rPr>
          <w:rFonts w:ascii="仿宋" w:eastAsia="仿宋" w:hAnsi="仿宋" w:hint="eastAsia"/>
          <w:szCs w:val="28"/>
        </w:rPr>
        <w:t>15</w:t>
      </w:r>
      <w:r>
        <w:rPr>
          <w:rFonts w:ascii="仿宋" w:eastAsia="仿宋" w:hAnsi="仿宋" w:hint="eastAsia"/>
          <w:szCs w:val="28"/>
        </w:rPr>
        <w:t>号）。</w:t>
      </w:r>
    </w:p>
    <w:p w:rsidR="009A2946" w:rsidRDefault="00FD5A89">
      <w:pPr>
        <w:spacing w:line="500" w:lineRule="exact"/>
        <w:outlineLvl w:val="1"/>
        <w:rPr>
          <w:rFonts w:ascii="仿宋" w:eastAsia="仿宋" w:hAnsi="仿宋"/>
          <w:b/>
          <w:kern w:val="2"/>
          <w:szCs w:val="28"/>
        </w:rPr>
      </w:pPr>
      <w:bookmarkStart w:id="13" w:name="_Toc357404827"/>
      <w:bookmarkStart w:id="14" w:name="_Toc6257"/>
      <w:bookmarkStart w:id="15" w:name="_Toc30208"/>
      <w:bookmarkStart w:id="16" w:name="_Toc32334"/>
      <w:bookmarkStart w:id="17" w:name="_Toc29245"/>
      <w:r>
        <w:rPr>
          <w:rFonts w:ascii="仿宋" w:eastAsia="仿宋" w:hAnsi="仿宋" w:hint="eastAsia"/>
          <w:b/>
          <w:kern w:val="2"/>
          <w:szCs w:val="28"/>
        </w:rPr>
        <w:t xml:space="preserve">1.3 </w:t>
      </w:r>
      <w:bookmarkEnd w:id="13"/>
      <w:r>
        <w:rPr>
          <w:rFonts w:ascii="仿宋" w:eastAsia="仿宋" w:hAnsi="仿宋"/>
          <w:b/>
          <w:kern w:val="2"/>
          <w:szCs w:val="28"/>
        </w:rPr>
        <w:t>应急预案</w:t>
      </w:r>
      <w:r>
        <w:rPr>
          <w:rFonts w:ascii="仿宋" w:eastAsia="仿宋" w:hAnsi="仿宋" w:hint="eastAsia"/>
          <w:b/>
          <w:kern w:val="2"/>
          <w:szCs w:val="28"/>
        </w:rPr>
        <w:t>体系</w:t>
      </w:r>
      <w:bookmarkEnd w:id="14"/>
      <w:bookmarkEnd w:id="15"/>
      <w:bookmarkEnd w:id="16"/>
      <w:bookmarkEnd w:id="17"/>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本预案体系由铜川镇防汛</w:t>
      </w:r>
      <w:r>
        <w:rPr>
          <w:rFonts w:ascii="仿宋" w:eastAsia="仿宋" w:hAnsi="仿宋" w:hint="eastAsia"/>
          <w:szCs w:val="28"/>
        </w:rPr>
        <w:t>抗旱</w:t>
      </w:r>
      <w:r>
        <w:rPr>
          <w:rFonts w:ascii="仿宋" w:eastAsia="仿宋" w:hAnsi="仿宋" w:hint="eastAsia"/>
          <w:szCs w:val="28"/>
        </w:rPr>
        <w:t>应急预案以</w:t>
      </w:r>
      <w:r>
        <w:rPr>
          <w:rFonts w:ascii="仿宋" w:eastAsia="仿宋" w:hAnsi="仿宋" w:hint="eastAsia"/>
          <w:szCs w:val="28"/>
        </w:rPr>
        <w:t>及所有辖区企业</w:t>
      </w:r>
      <w:r>
        <w:rPr>
          <w:rFonts w:ascii="仿宋" w:eastAsia="仿宋" w:hAnsi="仿宋" w:hint="eastAsia"/>
          <w:szCs w:val="28"/>
        </w:rPr>
        <w:t>（主要是煤矿企业）专项应急预案</w:t>
      </w:r>
      <w:r>
        <w:rPr>
          <w:rFonts w:ascii="仿宋" w:eastAsia="仿宋" w:hAnsi="仿宋" w:hint="eastAsia"/>
          <w:szCs w:val="28"/>
        </w:rPr>
        <w:t>、</w:t>
      </w:r>
      <w:r>
        <w:rPr>
          <w:rFonts w:ascii="仿宋" w:eastAsia="仿宋" w:hAnsi="仿宋" w:hint="eastAsia"/>
          <w:szCs w:val="28"/>
        </w:rPr>
        <w:t>现场处置方案构成。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应急预案体系图见图</w:t>
      </w:r>
      <w:r>
        <w:rPr>
          <w:rFonts w:ascii="仿宋" w:eastAsia="仿宋" w:hAnsi="仿宋" w:hint="eastAsia"/>
          <w:szCs w:val="28"/>
        </w:rPr>
        <w:t>1.</w:t>
      </w:r>
      <w:r>
        <w:rPr>
          <w:rFonts w:ascii="仿宋" w:eastAsia="仿宋" w:hAnsi="仿宋" w:hint="eastAsia"/>
          <w:szCs w:val="28"/>
        </w:rPr>
        <w:t>3</w:t>
      </w:r>
      <w:r>
        <w:rPr>
          <w:rFonts w:ascii="仿宋" w:eastAsia="仿宋" w:hAnsi="仿宋" w:hint="eastAsia"/>
          <w:szCs w:val="28"/>
        </w:rPr>
        <w:t>-1</w:t>
      </w:r>
      <w:r>
        <w:rPr>
          <w:rFonts w:ascii="仿宋" w:eastAsia="仿宋" w:hAnsi="仿宋" w:hint="eastAsia"/>
          <w:szCs w:val="28"/>
        </w:rPr>
        <w:t>。</w:t>
      </w:r>
    </w:p>
    <w:p w:rsidR="009A2946" w:rsidRDefault="00FD5A89">
      <w:pPr>
        <w:autoSpaceDE w:val="0"/>
        <w:autoSpaceDN w:val="0"/>
        <w:adjustRightInd w:val="0"/>
        <w:spacing w:line="500" w:lineRule="exact"/>
        <w:ind w:firstLineChars="200" w:firstLine="640"/>
        <w:jc w:val="center"/>
        <w:rPr>
          <w:rFonts w:ascii="仿宋" w:eastAsia="仿宋" w:hAnsi="仿宋"/>
          <w:b/>
          <w:szCs w:val="28"/>
        </w:rPr>
      </w:pPr>
      <w:r>
        <w:rPr>
          <w:rFonts w:ascii="仿宋_GB2312" w:eastAsia="仿宋_GB2312" w:cs="仿宋_GB2312"/>
          <w:noProof/>
          <w:sz w:val="32"/>
          <w:szCs w:val="32"/>
        </w:rPr>
        <w:lastRenderedPageBreak/>
        <mc:AlternateContent>
          <mc:Choice Requires="wpc">
            <w:drawing>
              <wp:anchor distT="0" distB="0" distL="114300" distR="114300" simplePos="0" relativeHeight="251668480" behindDoc="0" locked="0" layoutInCell="1" allowOverlap="1">
                <wp:simplePos x="0" y="0"/>
                <wp:positionH relativeFrom="column">
                  <wp:posOffset>106045</wp:posOffset>
                </wp:positionH>
                <wp:positionV relativeFrom="paragraph">
                  <wp:posOffset>2409825</wp:posOffset>
                </wp:positionV>
                <wp:extent cx="4173855" cy="2312670"/>
                <wp:effectExtent l="4445" t="4445" r="12700" b="6985"/>
                <wp:wrapSquare wrapText="bothSides"/>
                <wp:docPr id="41" name="画布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dash"/>
                          <a:miter/>
                          <a:headEnd type="none" w="med" len="med"/>
                          <a:tailEnd type="none" w="med" len="med"/>
                        </a:ln>
                      </wpc:whole>
                      <wps:wsp>
                        <wps:cNvPr id="7" name="矩形 62"/>
                        <wps:cNvSpPr/>
                        <wps:spPr>
                          <a:xfrm>
                            <a:off x="1308735" y="233045"/>
                            <a:ext cx="1402080"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FD5A89">
                              <w:pPr>
                                <w:jc w:val="center"/>
                                <w:rPr>
                                  <w:sz w:val="21"/>
                                  <w:szCs w:val="21"/>
                                </w:rPr>
                              </w:pPr>
                              <w:r>
                                <w:rPr>
                                  <w:rFonts w:hint="eastAsia"/>
                                  <w:sz w:val="21"/>
                                  <w:szCs w:val="21"/>
                                </w:rPr>
                                <w:t>企业</w:t>
                              </w:r>
                              <w:r>
                                <w:rPr>
                                  <w:rFonts w:hint="eastAsia"/>
                                  <w:sz w:val="21"/>
                                  <w:szCs w:val="21"/>
                                </w:rPr>
                                <w:t>综合应急预案</w:t>
                              </w:r>
                            </w:p>
                            <w:p w:rsidR="009A2946" w:rsidRDefault="009A2946">
                              <w:pPr>
                                <w:rPr>
                                  <w:sz w:val="21"/>
                                  <w:szCs w:val="21"/>
                                </w:rPr>
                              </w:pPr>
                            </w:p>
                          </w:txbxContent>
                        </wps:txbx>
                        <wps:bodyPr vert="horz" wrap="square" anchor="t" upright="1"/>
                      </wps:wsp>
                      <wps:wsp>
                        <wps:cNvPr id="8" name="矩形 63"/>
                        <wps:cNvSpPr/>
                        <wps:spPr>
                          <a:xfrm>
                            <a:off x="1308100" y="959485"/>
                            <a:ext cx="140208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FD5A89">
                              <w:pPr>
                                <w:jc w:val="center"/>
                                <w:rPr>
                                  <w:sz w:val="21"/>
                                  <w:szCs w:val="21"/>
                                </w:rPr>
                              </w:pPr>
                              <w:r>
                                <w:rPr>
                                  <w:rFonts w:hint="eastAsia"/>
                                  <w:sz w:val="21"/>
                                  <w:szCs w:val="21"/>
                                </w:rPr>
                                <w:t>企业</w:t>
                              </w:r>
                              <w:r>
                                <w:rPr>
                                  <w:rFonts w:hint="eastAsia"/>
                                  <w:sz w:val="21"/>
                                  <w:szCs w:val="21"/>
                                </w:rPr>
                                <w:t>防汛</w:t>
                              </w:r>
                              <w:r>
                                <w:rPr>
                                  <w:rFonts w:hint="eastAsia"/>
                                  <w:sz w:val="21"/>
                                  <w:szCs w:val="21"/>
                                </w:rPr>
                                <w:t>专项</w:t>
                              </w:r>
                              <w:r>
                                <w:rPr>
                                  <w:rFonts w:hint="eastAsia"/>
                                  <w:sz w:val="21"/>
                                  <w:szCs w:val="21"/>
                                </w:rPr>
                                <w:t>应急预案</w:t>
                              </w:r>
                            </w:p>
                          </w:txbxContent>
                        </wps:txbx>
                        <wps:bodyPr vert="horz" wrap="square" anchor="t" upright="1"/>
                      </wps:wsp>
                      <wps:wsp>
                        <wps:cNvPr id="9" name="矩形 64"/>
                        <wps:cNvSpPr/>
                        <wps:spPr>
                          <a:xfrm>
                            <a:off x="1287145" y="1668780"/>
                            <a:ext cx="1402080" cy="461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FD5A89">
                              <w:pPr>
                                <w:jc w:val="center"/>
                                <w:rPr>
                                  <w:sz w:val="21"/>
                                  <w:szCs w:val="21"/>
                                </w:rPr>
                              </w:pPr>
                              <w:r>
                                <w:rPr>
                                  <w:rFonts w:hint="eastAsia"/>
                                  <w:sz w:val="21"/>
                                  <w:szCs w:val="21"/>
                                </w:rPr>
                                <w:t>企业</w:t>
                              </w:r>
                              <w:r>
                                <w:rPr>
                                  <w:rFonts w:hint="eastAsia"/>
                                  <w:sz w:val="21"/>
                                  <w:szCs w:val="21"/>
                                </w:rPr>
                                <w:t>防汛现场处置方案</w:t>
                              </w:r>
                            </w:p>
                          </w:txbxContent>
                        </wps:txbx>
                        <wps:bodyPr vert="horz" wrap="square" anchor="t" upright="1"/>
                      </wps:wsp>
                      <wps:wsp>
                        <wps:cNvPr id="10" name="自选图形 65"/>
                        <wps:cNvCnPr/>
                        <wps:spPr>
                          <a:xfrm>
                            <a:off x="2009775" y="641985"/>
                            <a:ext cx="635" cy="274955"/>
                          </a:xfrm>
                          <a:prstGeom prst="straightConnector1">
                            <a:avLst/>
                          </a:prstGeom>
                          <a:ln w="9525" cap="flat" cmpd="sng">
                            <a:solidFill>
                              <a:srgbClr val="000000"/>
                            </a:solidFill>
                            <a:prstDash val="solid"/>
                            <a:headEnd type="none" w="med" len="med"/>
                            <a:tailEnd type="triangle" w="med" len="med"/>
                          </a:ln>
                        </wps:spPr>
                        <wps:bodyPr/>
                      </wps:wsp>
                      <wps:wsp>
                        <wps:cNvPr id="11" name="自选图形 66"/>
                        <wps:cNvCnPr/>
                        <wps:spPr>
                          <a:xfrm>
                            <a:off x="1988185" y="1431925"/>
                            <a:ext cx="635" cy="236855"/>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xmlns:wpsCustomData="http://www.wps.cn/officeDocument/2013/wpsCustomData" xmlns:w15="http://schemas.microsoft.com/office/word/2012/wordml">
            <w:pict>
              <v:group id="画布 60" o:spid="_x0000_s1026" o:spt="203" style="position:absolute;left:0pt;margin-left:8.35pt;margin-top:189.75pt;height:182.1pt;width:328.65pt;mso-wrap-distance-bottom:0pt;mso-wrap-distance-left:9pt;mso-wrap-distance-right:9pt;mso-wrap-distance-top:0pt;z-index:251668480;mso-width-relative:page;mso-height-relative:page;" coordsize="4173855,2312670" editas="canvas" o:gfxdata="UEsDBAoAAAAAAIdO4kAAAAAAAAAAAAAAAAAEAAAAZHJzL1BLAwQUAAAACACHTuJAgfR5LdcAAAAK&#10;AQAADwAAAGRycy9kb3ducmV2LnhtbE2PT0vEMBTE74LfITzBi7jJujVZa9M9iAueBFfBazaJbTF5&#10;KU26f769z5MehxlmftNsTjGwg5/ykFDDciGAebTJDdhp+Hjf3q6B5WLQmZDQazj7DJv28qIxtUtH&#10;fPOHXekYlWCujYa+lLHmPNveR5MXafRI3leaoikkp467yRypPAZ+J4Tk0QxIC70Z/VPv7fdujjRi&#10;n2cRXsLrFs+fssjKTje41vr6aikegRV/Kn9h+MUndGiJaZ9mdJkF0lJRUsNKPdwDo4BUFZ3ba1DV&#10;SgFvG/7/QvsDUEsDBBQAAAAIAIdO4kAXuLIehAMAABcPAAAOAAAAZHJzL2Uyb0RvYy54bWztV81u&#10;7DQU3iPxDpH3NL+TZKKmd9HedoPgShcewE2cHymxje3pTFkhsUDs2bFAYgdPgITgbSrgLfjsZKad&#10;dnRvuegiIc0sMnZyfH4+fz7n+PTFZhy8G6Z0L3hJwpOAeIxXou55W5LPP7v8KCeeNpTXdBCcleSW&#10;afLi7MMPTteyYJHoxFAz5UEJ18ValqQzRha+r6uOjVSfCMk4PjZCjdRgqlq/VnQN7ePgR0GQ+muh&#10;aqlExbTG24vpI5k1qucoFE3TV+xCVKuRcTNpVWygBiHprpeanDlvm4ZV5tOm0cx4Q0kQqXFPGMH4&#10;2j79s1NatIrKrq9mF+hzXHgU00h7DqM7VRfUUG+l+ieqxr5SQovGnFRi9KdAHCKIIgweYXOlxEq6&#10;WNpi3cod6NioR6i/s9rqk5tXyuvrkiQh8TgdseN/fPfr3S9fe6lDZy3bAkJXSr6WrxTgsi/aaWYD&#10;3jRqtP8Ixds4XG93uLKN8Sq8TMIszhcL4lX4FsVhlGYz8lWH7XmyrupevmWlvzXs77mzluCkvgdK&#10;/zugXndUMoe/thjMQGU7nH746e63H700siyypiGzA0kXGngdQCiMgzyLAYbDIg6SxUTCLVhhEkRB&#10;Dn5asOI8W+ZOYBcxLaTS5oqJ0bODkiiQ3HGP3nysDVyB6FbE2tdi6OvLfhjcRLXX54PybigOxKX7&#10;WfNYsic2cG9dkuUisptGccobnC4MRwmmaN46e3sr9EPFgfsdUmwdu6C6mxxwGqbwx94wBU9o0TFa&#10;v+S1Z24lyMiRhIh1ZmQ18QaGnGVHTtLQfniOJKIbOIK0ezTtih2ZzfUGauzwWtS32F1kReDZCfUl&#10;LCInINQvVlTBPuUVXpcEGKyk6tsOcqGLzy4H5SY97517yM3zGZ25F1snrA/P5l4YgFug1nKxTCZq&#10;0eIg95I8SiEL/UfuHbkHwjzmXvLPuBflWYhkZ7kXpmmeIce5U3yYfGmIengk3zHxTd0JuDBnvj+/&#10;+fmvr769+/53V3tdbZzz3zmfG5Rtlt82CbvuBP3nMssmDqZJOJfW+/yX2rrsmpQsWaJheWPu00ZR&#10;WwnOBecowUKFb6rC/31Ffdc6alRPeTug6h0i3+Fa+r8poOGuy93nUfogl72dR2BOHqJ4ulyWxOES&#10;fdJeLrsnUpzazvdIpCft2/sjkrsT4L7kGpf5bmcvZA/nrhu8v8+e/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CB9Hkt1wAAAAoBAAAPAAAAAAAAAAEAIAAAACIAAABkcnMvZG93bnJldi54bWxQSwEC&#10;FAAUAAAACACHTuJAF7iyHoQDAAAXDwAADgAAAAAAAAABACAAAAAmAQAAZHJzL2Uyb0RvYy54bWxQ&#10;SwUGAAAAAAYABgBZAQAAHAcAAAAA&#10;">
                <o:lock v:ext="edit" aspectratio="f"/>
                <v:shape id="画布 60" o:spid="_x0000_s1026" style="position:absolute;left:0;top:0;height:2312670;width:4173855;" filled="f" stroked="t" coordsize="21600,21600" o:gfxdata="UEsDBAoAAAAAAIdO4kAAAAAAAAAAAAAAAAAEAAAAZHJzL1BLAwQUAAAACACHTuJAgfR5LdcAAAAK&#10;AQAADwAAAGRycy9kb3ducmV2LnhtbE2PT0vEMBTE74LfITzBi7jJujVZa9M9iAueBFfBazaJbTF5&#10;KU26f769z5MehxlmftNsTjGwg5/ykFDDciGAebTJDdhp+Hjf3q6B5WLQmZDQazj7DJv28qIxtUtH&#10;fPOHXekYlWCujYa+lLHmPNveR5MXafRI3leaoikkp467yRypPAZ+J4Tk0QxIC70Z/VPv7fdujjRi&#10;n2cRXsLrFs+fssjKTje41vr6aikegRV/Kn9h+MUndGiJaZ9mdJkF0lJRUsNKPdwDo4BUFZ3ba1DV&#10;SgFvG/7/QvsDUEsDBBQAAAAIAIdO4kDD1Fr+RwMAAFAPAAAOAAAAZHJzL2Uyb0RvYy54bWztl01u&#10;1DAUx/dI3MHynuZjZjKZUTNdTCkbBEiFA3gSZxIpsYPt+SgrdogzsEBiB3eA21TALfjbSdtpKbSl&#10;pVKlZpFx4jfP7+OX9+ztnXVdkSVXupQiocGWTwkXqcxKMU/oq5d7j2JKtGEiY5UUPKEHXNOdycMH&#10;26tmzENZyCrjikCJ0ONVk9DCmGbseToteM30lmy4wGQuVc0MHtXcyxRbQXtdeaHvR95KqqxRMuVa&#10;4+1uO0k7jeoyCmWelynflemi5sK0WhWvmIFLuigbTSfO2jznqXme55obUiUUnhp3xyIYz+zdm2yz&#10;8VyxpijTzgR2GRPO+FSzUmDRY1W7zDCyUOVvquoyVVLL3GylsvZaR1xE4EXgn4nNlIkla51JEesj&#10;AzG6Qb2zubVbyL2yqhAND9rH9p39XSHb3E5XgqwSOhqEA0pShqzniDaGdZMlVIu5813LqsysGvsP&#10;reazaaXIktnIu8sG28PMplijtNllumjlMozalNSl4colp+AseywyYg4a0CjAJLW21DyjpOJA2I6c&#10;pGFldRlJ2FCJztPOw1UDmHVzjLW+XoD3C9ZwB6Eep8+WLxQpEachJYLVcOL7x8+HXz+RKLR226Uh&#10;s9+8sP7aJ42hDeE6V7X9BSVkjU+158fDHhJwkNCw1/P7g9ZtvjYktfN9P/RjgJ1CoBcPR7ETgLdH&#10;imywn3BZEztIqMLX4RLHlk+1weIQPRJxKdxM1Kl87rnLLn82n7cEimOodf92SDnKis2PWc/WXapm&#10;MjtAdlFOEc9CqjdgE8UE38TrBVMglYkUrxOKj2XRqHJeQC5wgeuQa1P+39lDUT/NXs8acSX2Ah9s&#10;Aa3RYNRv0WLjc9nrx2EE2ZaOe/auXaXuOnujs+z1r8ZeGA8DFDvLXhBF8RA1Dmz9Cb4oQCO9h++m&#10;WuRdhw8sdJXvx7svP9++P/zwzfVe1xu7+jcVF/VebFxHw2HLYNQPutZ6gmBk+7Ltu+GwPxpc0He1&#10;Ucx2gqkUAi1YquBvXfj2O+q/7riMKpmYV+h658F3suvaROrONNAgOJ+jaKOWXcwRyIkDNE9Xy/q9&#10;YIQN9aladgJSL4rvQbpdkNzZB+cet63tDoX2JLf5jPHmQXj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IH0eS3XAAAACgEAAA8AAAAAAAAAAQAgAAAAIgAAAGRycy9kb3ducmV2LnhtbFBLAQIUABQA&#10;AAAIAIdO4kDD1Fr+RwMAAFAPAAAOAAAAAAAAAAEAIAAAACYBAABkcnMvZTJvRG9jLnhtbFBLBQYA&#10;AAAABgAGAFkBAADfBgAAAAA=&#10;">
                  <v:fill on="f" focussize="0,0"/>
                  <v:stroke color="#000000" joinstyle="miter" dashstyle="dash"/>
                  <v:imagedata o:title=""/>
                  <o:lock v:ext="edit" aspectratio="t"/>
                </v:shape>
                <v:rect id="矩形 62" o:spid="_x0000_s1026" o:spt="1" style="position:absolute;left:1308735;top:233045;height:387985;width:1402080;" fillcolor="#FFFFFF" filled="t" stroked="t" coordsize="21600,21600" o:gfxdata="UEsDBAoAAAAAAIdO4kAAAAAAAAAAAAAAAAAEAAAAZHJzL1BLAwQUAAAACACHTuJAuM2zYdgAAAAK&#10;AQAADwAAAGRycy9kb3ducmV2LnhtbE2PMU/DMBCFdyT+g3VIbNRuU2KaxukAKhJjmy5sl9hNArEd&#10;xU4b+PUcE4xP9+nd9/LdbHt2MWPovFOwXAhgxtVed65RcCr3D0/AQkSnsffOKPgyAXbF7U2OmfZX&#10;dzCXY2wYlbiQoYI2xiHjPNStsRgWfjCObmc/WowUx4brEa9Ubnu+EiLlFjtHH1oczHNr6s/jZBVU&#10;3eqE34fyVdjNPolvc/kxvb8odX+3FFtg0czxD4ZffVKHgpwqPzkdWE85lUQqSOTmERgBqVzTuEqB&#10;XCcSeJHz/xOKH1BLAwQUAAAACACHTuJArehQbikCAABaBAAADgAAAGRycy9lMm9Eb2MueG1srVTL&#10;jtMwFN0j8Q+W9zRpO512oqazoJQNgpEGPsB1nMaSX9hum/IzSOz4CD4H8RscO2VesJgFWaTX8fG5&#10;95x73eV1rxU5CB+kNTUdj0pKhOG2kWZX008fN68WlITITMOUNaKmJxHo9erli+XRVWJiO6sa4QlI&#10;TKiOrqZdjK4qisA7oVkYWScMNlvrNYtY+l3ReHYEu1bFpCwvi6P1jfOWixDwdT1s0jOjfw6hbVvJ&#10;xdryvRYmDqxeKBYhKXTSBbrK1bat4PFD2wYRiaoplMb8RhLE2/QuVktW7TxzneTnEthzSniiSTNp&#10;kPSOas0iI3sv/6LSknsbbBtH3OpiEJIdgYpx+cSb2445kbXA6uDuTA//j5a/P9x4IpuazikxTKPh&#10;v75+//njG7mcJHOOLlTA3Lobf14FhElp33qdfqGB9BikabmYT2eUnGo6mU7Li9ngregj4Wn/opyU&#10;C9jOAZgu5leLDCjuiZwP8a2wmqSgph69y5ayw7sQkRzQP5CUN1glm41UKi/8bvtaeXJg6PMmPyk9&#10;jjyCKUOONb2aTVAnZxjeFkODUDsYEMwu53t0IjwkLvPzL+JU2JqFbiggMwzytYzCoxJWdYI1b0xD&#10;4snBZIO7RVMxWjSUKIGrmKKMjEyq5yChThmITD0aupKi2G970KRwa5sTuovLDj87678gI0YdUj/v&#10;mUd+Zjg+1xQe7J2Xuw64cdaXjmPksoXn65Fm+uE6Z77/S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jNs2HYAAAACgEAAA8AAAAAAAAAAQAgAAAAIgAAAGRycy9kb3ducmV2LnhtbFBLAQIUABQA&#10;AAAIAIdO4kCt6FBuKQIAAFoEAAAOAAAAAAAAAAEAIAAAACcBAABkcnMvZTJvRG9jLnhtbFBLBQYA&#10;AAAABgAGAFkBAADCBQAAAAA=&#10;">
                  <v:fill on="t" focussize="0,0"/>
                  <v:stroke color="#000000" joinstyle="miter"/>
                  <v:imagedata o:title=""/>
                  <o:lock v:ext="edit" aspectratio="f"/>
                  <v:textbox>
                    <w:txbxContent>
                      <w:p>
                        <w:pPr>
                          <w:jc w:val="center"/>
                          <w:rPr>
                            <w:sz w:val="21"/>
                            <w:szCs w:val="21"/>
                          </w:rPr>
                        </w:pPr>
                        <w:r>
                          <w:rPr>
                            <w:rFonts w:hint="eastAsia"/>
                            <w:sz w:val="21"/>
                            <w:szCs w:val="21"/>
                            <w:lang w:eastAsia="zh-CN"/>
                          </w:rPr>
                          <w:t>企业</w:t>
                        </w:r>
                        <w:r>
                          <w:rPr>
                            <w:rFonts w:hint="eastAsia"/>
                            <w:sz w:val="21"/>
                            <w:szCs w:val="21"/>
                          </w:rPr>
                          <w:t>综合应急预案</w:t>
                        </w:r>
                      </w:p>
                      <w:p>
                        <w:pPr>
                          <w:rPr>
                            <w:sz w:val="21"/>
                            <w:szCs w:val="21"/>
                          </w:rPr>
                        </w:pPr>
                      </w:p>
                    </w:txbxContent>
                  </v:textbox>
                </v:rect>
                <v:rect id="矩形 63" o:spid="_x0000_s1026" o:spt="1" style="position:absolute;left:1308100;top:959485;height:482600;width:1402080;" fillcolor="#FFFFFF" filled="t" stroked="t" coordsize="21600,21600" o:gfxdata="UEsDBAoAAAAAAIdO4kAAAAAAAAAAAAAAAAAEAAAAZHJzL1BLAwQUAAAACACHTuJAuM2zYdgAAAAK&#10;AQAADwAAAGRycy9kb3ducmV2LnhtbE2PMU/DMBCFdyT+g3VIbNRuU2KaxukAKhJjmy5sl9hNArEd&#10;xU4b+PUcE4xP9+nd9/LdbHt2MWPovFOwXAhgxtVed65RcCr3D0/AQkSnsffOKPgyAXbF7U2OmfZX&#10;dzCXY2wYlbiQoYI2xiHjPNStsRgWfjCObmc/WowUx4brEa9Ubnu+EiLlFjtHH1oczHNr6s/jZBVU&#10;3eqE34fyVdjNPolvc/kxvb8odX+3FFtg0czxD4ZffVKHgpwqPzkdWE85lUQqSOTmERgBqVzTuEqB&#10;XCcSeJHz/xOKH1BLAwQUAAAACACHTuJAaXW3mCQCAABaBAAADgAAAGRycy9lMm9Eb2MueG1srVRL&#10;rtMwFJ0jsQfLc5q0r636qqZvQCkTBE96sADXcRpL/mG7TcpmkJixCJaD2AbHTnk/GHRABsl1fHPu&#10;OedeZ3XTa0WOwgdpTUXHo5ISYbitpdlX9NPH7asFJSEyUzNljajoSQR6s375YtW5pZjY1qpaeAIQ&#10;E5adq2gbo1sWReCt0CyMrBMGm431mkUs/b6oPeuArlUxKct50VlfO2+5CAFvN8MmPSP6SwBt00gu&#10;NpYftDBxQPVCsQhJoZUu0HVm2zSCxw9NE0QkqqJQGvMdRRDv0r1Yr9hy75lrJT9TYJdQeKZJM2lQ&#10;9B5qwyIjBy//gtKSextsE0fc6mIQkh2BinH5zJu7ljmRtcDq4O5ND/8Plr8/3noi64qi7YZpNPzX&#10;1+8/f3wj86tkTufCEjl37tafVwFhUto3XqcnNJAeg3RVLsYlbD1V9Hp2PV3MBm9FHwlP+9NyUi6w&#10;z5EwXUzmyAVi8QDkfIhvhdUkBRX16F22lB3fhTik/klJdYNVst5KpfLC73evlSdHhj5v83VGf5Km&#10;DOkSvckMPBiGt8HQINQOBgSzz/WefBEeA5f5+hdwIrZhoR0IZIRBvpZReJBny1aw+o2pSTw5mGxw&#10;tmgio0VNiRI4iinKmZFJdUkmvFMGFqYeDV1JUex3PWBSuLP1Cd3FYYefrfVfUBGjDqmfD8yjPjMc&#10;rysKDw7Oy32LvHHWlz7HyOUGnY9HmunH61z54Z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zbNh2AAAAAoBAAAPAAAAAAAAAAEAIAAAACIAAABkcnMvZG93bnJldi54bWxQSwECFAAUAAAACACH&#10;TuJAaXW3mCQCAABaBAAADgAAAAAAAAABACAAAAAnAQAAZHJzL2Uyb0RvYy54bWxQSwUGAAAAAAYA&#10;BgBZAQAAvQUAAAAA&#10;">
                  <v:fill on="t" focussize="0,0"/>
                  <v:stroke color="#000000" joinstyle="miter"/>
                  <v:imagedata o:title=""/>
                  <o:lock v:ext="edit" aspectratio="f"/>
                  <v:textbox>
                    <w:txbxContent>
                      <w:p>
                        <w:pPr>
                          <w:jc w:val="center"/>
                          <w:rPr>
                            <w:sz w:val="21"/>
                            <w:szCs w:val="21"/>
                          </w:rPr>
                        </w:pPr>
                        <w:r>
                          <w:rPr>
                            <w:rFonts w:hint="eastAsia"/>
                            <w:sz w:val="21"/>
                            <w:szCs w:val="21"/>
                            <w:lang w:eastAsia="zh-CN"/>
                          </w:rPr>
                          <w:t>企业</w:t>
                        </w:r>
                        <w:r>
                          <w:rPr>
                            <w:rFonts w:hint="eastAsia"/>
                            <w:sz w:val="21"/>
                            <w:szCs w:val="21"/>
                          </w:rPr>
                          <w:t>防汛</w:t>
                        </w:r>
                        <w:r>
                          <w:rPr>
                            <w:rFonts w:hint="eastAsia"/>
                            <w:sz w:val="21"/>
                            <w:szCs w:val="21"/>
                            <w:lang w:eastAsia="zh-CN"/>
                          </w:rPr>
                          <w:t>专项</w:t>
                        </w:r>
                        <w:r>
                          <w:rPr>
                            <w:rFonts w:hint="eastAsia"/>
                            <w:sz w:val="21"/>
                            <w:szCs w:val="21"/>
                          </w:rPr>
                          <w:t>应急预案</w:t>
                        </w:r>
                      </w:p>
                    </w:txbxContent>
                  </v:textbox>
                </v:rect>
                <v:rect id="矩形 64" o:spid="_x0000_s1026" o:spt="1" style="position:absolute;left:1287145;top:1668780;height:461010;width:1402080;" fillcolor="#FFFFFF" filled="t" stroked="t" coordsize="21600,21600" o:gfxdata="UEsDBAoAAAAAAIdO4kAAAAAAAAAAAAAAAAAEAAAAZHJzL1BLAwQUAAAACACHTuJAuM2zYdgAAAAK&#10;AQAADwAAAGRycy9kb3ducmV2LnhtbE2PMU/DMBCFdyT+g3VIbNRuU2KaxukAKhJjmy5sl9hNArEd&#10;xU4b+PUcE4xP9+nd9/LdbHt2MWPovFOwXAhgxtVed65RcCr3D0/AQkSnsffOKPgyAXbF7U2OmfZX&#10;dzCXY2wYlbiQoYI2xiHjPNStsRgWfjCObmc/WowUx4brEa9Ubnu+EiLlFjtHH1oczHNr6s/jZBVU&#10;3eqE34fyVdjNPolvc/kxvb8odX+3FFtg0czxD4ZffVKHgpwqPzkdWE85lUQqSOTmERgBqVzTuEqB&#10;XCcSeJHz/xOKH1BLAwQUAAAACACHTuJAdy+seyMCAABbBAAADgAAAGRycy9lMm9Eb2MueG1srVTN&#10;jtMwEL4j8Q6W72zSqtstUdM9UMoFwUoLD+DaTmLJf4zdJuVlkLjxEDwO4jV27IT9g0MP5JCMnS/f&#10;zPfNOOvrwWhylBCUszWdXZSUSMudULat6edPu1crSkJkVjDtrKzpSQZ6vXn5Yt37Ss5d57SQQJDE&#10;hqr3Ne1i9FVRBN5Jw8KF89Liy8aBYRGX0BYCWI/sRhfzslwWvQPhwXEZAu5ux5d0YoRzCF3TKC63&#10;jh+MtHFkBalZREmhUz7QTa62aSSPH5smyEh0TVFpzHdMgvE+3YvNmlUtMN8pPpXAzinhmSbDlMWk&#10;91RbFhk5gPqLyigOLrgmXnBnilFIdgRVzMpn3tx2zMusBa0O/t708P9o+YfjDRAlavqaEssMNvz3&#10;tx+/fn4ny0Uyp/ehQsytv4FpFTBMSocGTHqiBjLgIM1XV7PFJSUnjJfL1dVqMlcOkfAEWJTzEjcJ&#10;R8RiOUO5KUHxwOQhxHfSGZKCmgI2L3vKju9DHKF/IClxcFqJndI6L6Ddv9FAjgwbvcvXxP4Epi3p&#10;UerlHAvlDKe3wanB0Hh0INg253vyRXhMXObrX8SpsC0L3VhAZkgwVhkVJeSok0y8tYLEk0eXLR4u&#10;mooxUlCiJZ7FFGVkZEqfg0TvtEULU5PGtqQoDvsBaVK4d+KE7cXTjn52Dr5iRpx1lPrlwADzM8tx&#10;u6bowcGDajvEzbK+9DnOXG7QdD7SUD9e58wP/4TN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jN&#10;s2HYAAAACgEAAA8AAAAAAAAAAQAgAAAAIgAAAGRycy9kb3ducmV2LnhtbFBLAQIUABQAAAAIAIdO&#10;4kB3L6x7IwIAAFsEAAAOAAAAAAAAAAEAIAAAACcBAABkcnMvZTJvRG9jLnhtbFBLBQYAAAAABgAG&#10;AFkBAAC8BQAAAAA=&#10;">
                  <v:fill on="t" focussize="0,0"/>
                  <v:stroke color="#000000" joinstyle="miter"/>
                  <v:imagedata o:title=""/>
                  <o:lock v:ext="edit" aspectratio="f"/>
                  <v:textbox>
                    <w:txbxContent>
                      <w:p>
                        <w:pPr>
                          <w:jc w:val="center"/>
                          <w:rPr>
                            <w:sz w:val="21"/>
                            <w:szCs w:val="21"/>
                          </w:rPr>
                        </w:pPr>
                        <w:r>
                          <w:rPr>
                            <w:rFonts w:hint="eastAsia"/>
                            <w:sz w:val="21"/>
                            <w:szCs w:val="21"/>
                            <w:lang w:eastAsia="zh-CN"/>
                          </w:rPr>
                          <w:t>企业</w:t>
                        </w:r>
                        <w:r>
                          <w:rPr>
                            <w:rFonts w:hint="eastAsia"/>
                            <w:sz w:val="21"/>
                            <w:szCs w:val="21"/>
                          </w:rPr>
                          <w:t>防汛现场处置方案</w:t>
                        </w:r>
                      </w:p>
                    </w:txbxContent>
                  </v:textbox>
                </v:rect>
                <v:shape id="自选图形 65" o:spid="_x0000_s1026" o:spt="32" type="#_x0000_t32" style="position:absolute;left:2009775;top:641985;height:274955;width:635;" filled="f" stroked="t" coordsize="21600,21600" o:gfxdata="UEsDBAoAAAAAAIdO4kAAAAAAAAAAAAAAAAAEAAAAZHJzL1BLAwQUAAAACACHTuJA08eEc9oAAAAK&#10;AQAADwAAAGRycy9kb3ducmV2LnhtbE2Py07DMBBF90j8gzVI7KhTWmwa4lSCCpENSLQIsXRjE1vE&#10;4yh2X3w9wwqWV3N059xqeQw929sx+YgKppMCmMU2Go+dgrfN49UtsJQ1Gt1HtApONsGyPj+rdGni&#10;AV/tfp07RiWYSq3A5TyUnKfW2aDTJA4W6fYZx6AzxbHjZtQHKg89vy4KwYP2SB+cHuyDs+3XehcU&#10;5NXHyYn39n7hXzZPz8J/N02zUuryYlrcAcv2mP9g+NUndajJaRt3aBLrKQtJpIKZXNwAI0DIOY3b&#10;KpDzmQReV/z/hPoHUEsDBBQAAAAIAIdO4kA4CIC2KwIAACYEAAAOAAAAZHJzL2Uyb0RvYy54bWyt&#10;U0uOEzEQ3SNxB8t70kmYJJNWOrNIGDYIIgEHqLjd3Zb8o+z8WLFDnIEdy7kD3GYkuAVlJ0xgENIs&#10;6EV3uavqVb1X5dnV3mi2lRiUsxUf9PqcSStcrWxb8bdvrp9cchYi2Bq0s7LiBxn41fzxo9nOl3Lo&#10;OqdriYxAbCh3vuJdjL4siiA6aSD0nJeWnI1DA5GO2BY1wo7QjS6G/f642DmsPTohQ6C/y6OTnxDx&#10;IYCuaZSQSyc2Rtp4REWpIRKl0Ckf+Dx32zRSxFdNE2RkuuLENOY3FSF7nd7FfAZli+A7JU4twENa&#10;uMfJgLJU9A5qCRHYBtVfUEYJdME1sSecKY5EsiLEYtC/p83rDrzMXEjq4O9ED/8PVrzcrpCpmjaB&#10;JLFgaOLfP978+PDp9vO3269f2HiUNNr5UFLowq7wdAp+hYnwvkGTvkSF7StOE55OJiPODhUfXwym&#10;lzkdSrmPTJB//JR8gpzDycV0lJ3FGcRjiM+lMywZFQ8RQbVdXDhraZIOB1lj2L4IkdqgxF8JqQNt&#10;2a7i09EwVQDazIY2gkzjiV2wbc4NTqv6WmmdMgK264VGtoW0HflJZAn3j7BUZAmhO8Zl13FvOgn1&#10;M1uzePAkm6XrwlMLRtacaUm3K1kECGUEpc+RERXYVv8jmsprS10kzY8qJ2vt6gNNii4uCdM5fE+l&#10;aG2J2bsNIEGBFfS74kR54zHJRjPNdFI6rU8mdlr1tJ+/n3O58/W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x4Rz2gAAAAoBAAAPAAAAAAAAAAEAIAAAACIAAABkcnMvZG93bnJldi54bWxQSwEC&#10;FAAUAAAACACHTuJAOAiAtisCAAAmBAAADgAAAAAAAAABACAAAAApAQAAZHJzL2Uyb0RvYy54bWxQ&#10;SwUGAAAAAAYABgBZAQAAxgUAAAAA&#10;">
                  <v:fill on="f" focussize="0,0"/>
                  <v:stroke color="#000000" joinstyle="round" endarrow="block"/>
                  <v:imagedata o:title=""/>
                  <o:lock v:ext="edit" aspectratio="f"/>
                </v:shape>
                <v:shape id="自选图形 66" o:spid="_x0000_s1026" o:spt="32" type="#_x0000_t32" style="position:absolute;left:1988185;top:1431925;height:236855;width:635;" filled="f" stroked="t" coordsize="21600,21600" o:gfxdata="UEsDBAoAAAAAAIdO4kAAAAAAAAAAAAAAAAAEAAAAZHJzL1BLAwQUAAAACACHTuJA08eEc9oAAAAK&#10;AQAADwAAAGRycy9kb3ducmV2LnhtbE2Py07DMBBF90j8gzVI7KhTWmwa4lSCCpENSLQIsXRjE1vE&#10;4yh2X3w9wwqWV3N059xqeQw929sx+YgKppMCmMU2Go+dgrfN49UtsJQ1Gt1HtApONsGyPj+rdGni&#10;AV/tfp07RiWYSq3A5TyUnKfW2aDTJA4W6fYZx6AzxbHjZtQHKg89vy4KwYP2SB+cHuyDs+3XehcU&#10;5NXHyYn39n7hXzZPz8J/N02zUuryYlrcAcv2mP9g+NUndajJaRt3aBLrKQtJpIKZXNwAI0DIOY3b&#10;KpDzmQReV/z/hPoHUEsDBBQAAAAIAIdO4kBZI3flKgIAACcEAAAOAAAAZHJzL2Uyb0RvYy54bWyt&#10;U82O0zAQviPxDpbvNE1LqzZquoeW5YKgEvAAU8dJLPmPsfvHiRviGbhx5B2Wt1kJ3oJxUrawCGkP&#10;5OCMPTPfzPd5vLg6Gs32EoNytuT5YMiZtMJVyjYlf/vm+smMsxDBVqCdlSU/ycCvlo8fLQ6+kCPX&#10;Ol1JZARiQ3HwJW9j9EWWBdFKA2HgvLTkrB0aiLTFJqsQDoRudDYaDqfZwWHl0QkZAp2ueyc/I+JD&#10;AF1dKyHXTuyMtLFHRakhEqXQKh/4suu2rqWIr+o6yMh0yYlp7FYqQvY2rdlyAUWD4Fslzi3AQ1q4&#10;x8mAslT0DmoNEdgO1V9QRgl0wdVxIJzJeiKdIsQiH97T5nULXnZcSOrg70QP/w9WvNxvkKmKJiHn&#10;zIKhG//+8euPD59uP3+7vfnCptOk0cGHgkJXdoPnXfAbTISPNZr0JyrsSCjz2SyfTTg7kf10nM9H&#10;k15jeYxMUMB0TE5B3tF4Opt0zuyC4jHE59IZloySh4igmjaunLV0lQ7zTmTYvwiR+qDEXwmpBW3Z&#10;oeTzCZVkAmg0axoJMo0nesE2XW5wWlXXSuuUEbDZrjSyPaTx6L7ULeH+EZaKrCG0fVzn6km1Eqpn&#10;tmLx5Ek3S++FpxaMrDjTkp5XsggQighKXyIjKrCN/kc0ldeWukii9zIna+uqE10VvVwSpnX4nkrR&#10;3BKzdztAggIr6LjkRHnnMclGV9DRSek0Px2x86ynAf1935W7vO/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HhHPaAAAACgEAAA8AAAAAAAAAAQAgAAAAIgAAAGRycy9kb3ducmV2LnhtbFBLAQIU&#10;ABQAAAAIAIdO4kBZI3flKgIAACcEAAAOAAAAAAAAAAEAIAAAACkBAABkcnMvZTJvRG9jLnhtbFBL&#10;BQYAAAAABgAGAFkBAADFBQAAAAA=&#10;">
                  <v:fill on="f" focussize="0,0"/>
                  <v:stroke color="#000000" joinstyle="round" endarrow="block"/>
                  <v:imagedata o:title=""/>
                  <o:lock v:ext="edit" aspectratio="f"/>
                </v:shape>
                <w10:wrap type="square"/>
              </v:group>
            </w:pict>
          </mc:Fallback>
        </mc:AlternateContent>
      </w:r>
      <w:r>
        <w:rPr>
          <w:rFonts w:ascii="仿宋_GB2312" w:eastAsia="仿宋_GB2312" w:cs="仿宋_GB2312"/>
          <w:noProof/>
          <w:sz w:val="32"/>
          <w:szCs w:val="32"/>
        </w:rPr>
        <mc:AlternateContent>
          <mc:Choice Requires="wpc">
            <w:drawing>
              <wp:anchor distT="0" distB="0" distL="114300" distR="114300" simplePos="0" relativeHeight="251666432" behindDoc="0" locked="0" layoutInCell="1" allowOverlap="1">
                <wp:simplePos x="0" y="0"/>
                <wp:positionH relativeFrom="column">
                  <wp:posOffset>-27305</wp:posOffset>
                </wp:positionH>
                <wp:positionV relativeFrom="paragraph">
                  <wp:posOffset>186055</wp:posOffset>
                </wp:positionV>
                <wp:extent cx="5688965" cy="4839335"/>
                <wp:effectExtent l="5080" t="4445" r="20955" b="13970"/>
                <wp:wrapSquare wrapText="bothSides"/>
                <wp:docPr id="33" name="画布 43"/>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2" name="自选图形 45"/>
                        <wps:cNvCnPr/>
                        <wps:spPr>
                          <a:xfrm>
                            <a:off x="2124075" y="1185545"/>
                            <a:ext cx="635" cy="1249680"/>
                          </a:xfrm>
                          <a:prstGeom prst="straightConnector1">
                            <a:avLst/>
                          </a:prstGeom>
                          <a:ln w="9525" cap="flat" cmpd="sng">
                            <a:solidFill>
                              <a:srgbClr val="000000"/>
                            </a:solidFill>
                            <a:prstDash val="solid"/>
                            <a:headEnd type="none" w="med" len="med"/>
                            <a:tailEnd type="triangle" w="med" len="med"/>
                          </a:ln>
                        </wps:spPr>
                        <wps:bodyPr/>
                      </wps:wsp>
                      <wps:wsp>
                        <wps:cNvPr id="13" name="矩形 47"/>
                        <wps:cNvSpPr/>
                        <wps:spPr>
                          <a:xfrm>
                            <a:off x="4891405" y="112395"/>
                            <a:ext cx="647065" cy="1657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FD5A89">
                              <w:pPr>
                                <w:rPr>
                                  <w:sz w:val="21"/>
                                  <w:szCs w:val="21"/>
                                </w:rPr>
                              </w:pPr>
                              <w:r>
                                <w:rPr>
                                  <w:rFonts w:hint="eastAsia"/>
                                  <w:sz w:val="21"/>
                                  <w:szCs w:val="21"/>
                                </w:rPr>
                                <w:t>鄂尔多斯市东胜区铜川镇防汛</w:t>
                              </w:r>
                              <w:r>
                                <w:rPr>
                                  <w:rFonts w:hint="eastAsia"/>
                                  <w:sz w:val="21"/>
                                  <w:szCs w:val="21"/>
                                </w:rPr>
                                <w:t>抗旱</w:t>
                              </w:r>
                              <w:r>
                                <w:rPr>
                                  <w:rFonts w:hint="eastAsia"/>
                                  <w:sz w:val="21"/>
                                  <w:szCs w:val="21"/>
                                </w:rPr>
                                <w:t>应急预案体系</w:t>
                              </w:r>
                            </w:p>
                          </w:txbxContent>
                        </wps:txbx>
                        <wps:bodyPr vert="horz" wrap="square" anchor="t" upright="1"/>
                      </wps:wsp>
                      <wps:wsp>
                        <wps:cNvPr id="14" name="矩形 48"/>
                        <wps:cNvSpPr/>
                        <wps:spPr>
                          <a:xfrm>
                            <a:off x="4891405" y="2451735"/>
                            <a:ext cx="647065" cy="18065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9A2946">
                              <w:pPr>
                                <w:jc w:val="center"/>
                                <w:rPr>
                                  <w:sz w:val="21"/>
                                  <w:szCs w:val="21"/>
                                </w:rPr>
                              </w:pPr>
                            </w:p>
                            <w:p w:rsidR="009A2946" w:rsidRDefault="009A2946">
                              <w:pPr>
                                <w:jc w:val="center"/>
                                <w:rPr>
                                  <w:sz w:val="21"/>
                                  <w:szCs w:val="21"/>
                                </w:rPr>
                              </w:pPr>
                            </w:p>
                            <w:p w:rsidR="009A2946" w:rsidRDefault="00FD5A89">
                              <w:pPr>
                                <w:jc w:val="center"/>
                                <w:rPr>
                                  <w:sz w:val="21"/>
                                  <w:szCs w:val="21"/>
                                </w:rPr>
                              </w:pPr>
                              <w:r>
                                <w:rPr>
                                  <w:rFonts w:hint="eastAsia"/>
                                  <w:sz w:val="21"/>
                                  <w:szCs w:val="21"/>
                                </w:rPr>
                                <w:t>企业</w:t>
                              </w:r>
                              <w:r>
                                <w:rPr>
                                  <w:rFonts w:hint="eastAsia"/>
                                  <w:sz w:val="21"/>
                                  <w:szCs w:val="21"/>
                                </w:rPr>
                                <w:t>应急预案体系</w:t>
                              </w:r>
                            </w:p>
                          </w:txbxContent>
                        </wps:txbx>
                        <wps:bodyPr vert="horz" wrap="square" anchor="t" upright="1"/>
                      </wps:wsp>
                      <wps:wsp>
                        <wps:cNvPr id="15" name="自选图形 50"/>
                        <wps:cNvCnPr/>
                        <wps:spPr>
                          <a:xfrm>
                            <a:off x="5050155" y="1771015"/>
                            <a:ext cx="635" cy="676910"/>
                          </a:xfrm>
                          <a:prstGeom prst="straightConnector1">
                            <a:avLst/>
                          </a:prstGeom>
                          <a:ln w="9525" cap="flat" cmpd="sng">
                            <a:solidFill>
                              <a:srgbClr val="000000"/>
                            </a:solidFill>
                            <a:prstDash val="solid"/>
                            <a:headEnd type="none" w="med" len="med"/>
                            <a:tailEnd type="triangle" w="med" len="med"/>
                          </a:ln>
                        </wps:spPr>
                        <wps:bodyPr/>
                      </wps:wsp>
                      <wps:wsp>
                        <wps:cNvPr id="16" name="自选图形 51"/>
                        <wps:cNvCnPr/>
                        <wps:spPr>
                          <a:xfrm>
                            <a:off x="5407660" y="1771015"/>
                            <a:ext cx="635" cy="680720"/>
                          </a:xfrm>
                          <a:prstGeom prst="straightConnector1">
                            <a:avLst/>
                          </a:prstGeom>
                          <a:ln w="9525" cap="flat" cmpd="sng">
                            <a:solidFill>
                              <a:srgbClr val="000000"/>
                            </a:solidFill>
                            <a:prstDash val="solid"/>
                            <a:headEnd type="triangle" w="med" len="med"/>
                            <a:tailEnd type="none" w="med" len="med"/>
                          </a:ln>
                        </wps:spPr>
                        <wps:bodyPr/>
                      </wps:wsp>
                      <wps:wsp>
                        <wps:cNvPr id="17" name="文本框 54"/>
                        <wps:cNvSpPr txBox="1"/>
                        <wps:spPr>
                          <a:xfrm>
                            <a:off x="4791075" y="1901190"/>
                            <a:ext cx="340995" cy="439420"/>
                          </a:xfrm>
                          <a:prstGeom prst="rect">
                            <a:avLst/>
                          </a:prstGeom>
                          <a:noFill/>
                          <a:ln>
                            <a:noFill/>
                          </a:ln>
                        </wps:spPr>
                        <wps:txbx>
                          <w:txbxContent>
                            <w:p w:rsidR="009A2946" w:rsidRDefault="00FD5A89">
                              <w:pPr>
                                <w:rPr>
                                  <w:sz w:val="21"/>
                                  <w:szCs w:val="21"/>
                                </w:rPr>
                              </w:pPr>
                              <w:r>
                                <w:rPr>
                                  <w:rFonts w:hint="eastAsia"/>
                                  <w:sz w:val="21"/>
                                  <w:szCs w:val="21"/>
                                </w:rPr>
                                <w:t>监督</w:t>
                              </w:r>
                            </w:p>
                          </w:txbxContent>
                        </wps:txbx>
                        <wps:bodyPr vert="eaVert" wrap="square" anchor="t" upright="1"/>
                      </wps:wsp>
                      <wps:wsp>
                        <wps:cNvPr id="18" name="文本框 74"/>
                        <wps:cNvSpPr txBox="1"/>
                        <wps:spPr>
                          <a:xfrm>
                            <a:off x="5344795" y="1901190"/>
                            <a:ext cx="341630" cy="439420"/>
                          </a:xfrm>
                          <a:prstGeom prst="rect">
                            <a:avLst/>
                          </a:prstGeom>
                          <a:noFill/>
                          <a:ln>
                            <a:noFill/>
                          </a:ln>
                        </wps:spPr>
                        <wps:txbx>
                          <w:txbxContent>
                            <w:p w:rsidR="009A2946" w:rsidRDefault="00FD5A89">
                              <w:pPr>
                                <w:rPr>
                                  <w:sz w:val="21"/>
                                  <w:szCs w:val="21"/>
                                </w:rPr>
                              </w:pPr>
                              <w:r>
                                <w:rPr>
                                  <w:rFonts w:hint="eastAsia"/>
                                  <w:sz w:val="21"/>
                                  <w:szCs w:val="21"/>
                                </w:rPr>
                                <w:t>衔接</w:t>
                              </w:r>
                            </w:p>
                          </w:txbxContent>
                        </wps:txbx>
                        <wps:bodyPr vert="eaVert" wrap="square" anchor="t" upright="1"/>
                      </wps:wsp>
                    </wpc:wpc>
                  </a:graphicData>
                </a:graphic>
              </wp:anchor>
            </w:drawing>
          </mc:Choice>
          <mc:Fallback xmlns:wpsCustomData="http://www.wps.cn/officeDocument/2013/wpsCustomData" xmlns:w15="http://schemas.microsoft.com/office/word/2012/wordml">
            <w:pict>
              <v:group id="画布 43" o:spid="_x0000_s1026" o:spt="203" style="position:absolute;left:0pt;margin-left:-2.15pt;margin-top:14.65pt;height:381.05pt;width:447.95pt;mso-wrap-distance-bottom:0pt;mso-wrap-distance-left:9pt;mso-wrap-distance-right:9pt;mso-wrap-distance-top:0pt;z-index:251666432;mso-width-relative:page;mso-height-relative:page;" coordsize="5688965,4839335" editas="canvas" o:gfxdata="UEsDBAoAAAAAAIdO4kAAAAAAAAAAAAAAAAAEAAAAZHJzL1BLAwQUAAAACACHTuJAUuKntNkAAAAJ&#10;AQAADwAAAGRycy9kb3ducmV2LnhtbE2PwU7DMBBE70j8g7VI3FonpZQmZFMVRK+VWpCAmxsvdtTY&#10;jmK3KX/PcoLTaDWjmbfV6uI6caYhtsEj5NMMBPkm6NYbhLfXzWQJIiblteqCJ4RvirCqr68qVeow&#10;+h2d98kILvGxVAg2pb6UMjaWnIrT0JNn7ysMTiU+ByP1oEYud52cZdlCOtV6XrCqp2dLzXF/cggv&#10;/ed2fW+iXL8n+3EMT+PGbg3i7U2ePYJIdEl/YfjFZ3SomekQTl5H0SFM5necRJgVrOwvi3wB4oDw&#10;UORzkHUl/39Q/wBQSwMEFAAAAAgAh07iQMLIfu76AwAAMBIAAA4AAABkcnMvZTJvRG9jLnhtbO1Y&#10;y24kNRTdI/EPVu1J1/ulVEYimWSDYKQB9k6V6yFV2cZ2pzuskJAYsUezGSQEOxAfgITgb5KBv+Da&#10;9WjSU50OQRqRYXpR7XLZ177nnvuwDx+tuxZdECEbRjPLObAtRGjOioZWmfXJx6fvxRaSCtMCt4yS&#10;zLok0np09O47hyueEpfVrC2IQCCEynTFM6tWiqeLhcxr0mF5wDih8LFkosMKXkW1KARegfSuXbi2&#10;HS5WTBRcsJxICb0n/UdrkCjuIpCVZZOTE5YvO0JVL1WQFitQSdYNl9aR2W1Zklx9VJaSKNRmFmiq&#10;zBMWgfa5fi6ODnFaCczrJh+2gO+yhS2dOtxQWHQSdYIVRkvRvCKqa3LBJCvVQc66Ra+IQQS0cOwt&#10;bM4EW3KjS5WuKj6BDobaQv3eYvMPL54I1BSZ5XkWorgDi7/85terX75EvqfRWfEqhUFngj/lT8TQ&#10;UfVvWuF1KTr9D6qgtcH1csKVrBXKoTMI4zgJAwvl8M2PvcTzgh75vAbzvDIvrx/vmbkYF17o/U3b&#10;WXHgpNwAJf8dUE9rzInBX2oMBqAcdwTqj2c//fnF11cvfr/67QfkG5X0DmDoMR2wkqkE2GaAch3X&#10;tyPABCBxnDgI+vk4HUELASMDGAxMwthQdVIbp1xIdUZYh3Qjs6QSuKlqdcwoBdIz4Rg64osPpAKj&#10;wcRxgt5LS9Eqs5LA1UtgcOISnAeaHQciSFqZuZK1TXHatK2eIUV1ftwKdIG1I5mftiDIvTFML3KC&#10;Zd2PM596Q9cEF49pgdQlB4ZRiCyW3kJHCgu1BAKRboFAnCrctJuRSjSYVu2O0bB8S2EXGvUeZ906&#10;Z8Ul2ApiHABTM/E5LAUeDpp9tsQCRGGaQ3dmgcpLLjRsYAOjzkAgTfvXwaSNy333o+FQpHeh1wYO&#10;Tf426jZyfnI2P04c3wYbGg65XjJ41UQhP7JHt3PCIEpiM2A3iwRQ5zbe3LD1DUqcmp/BcIsSr59r&#10;XaOIMFy6L+t283OecWp9vh4M93DI549h7OVAvvje5HP9wInGmD7LvhiICNEOQHrLvn0x73/BPoha&#10;fbVxI4kGJs0NAXB/Eg3swHaCIQBGkQMvmmIzSTSMwsR5m0NnMu58RHs4YSycJ5LJ53cnEtRiYQiH&#10;Ap1JbydSbEfuG0Wk20us7YLsnwanh0OkaCTS9fNn19/+fP39Vyjwt1IiUuv3GZxoJnbtqO79CKLN&#10;WN0ntuMkhjKbwOT5dgLlWn8i8hJ/H6X2VWaU6UrdxD5dEeN06pj3710VC8GfQtn8ny2Y4W6izxob&#10;G0X3tVHg+WCmIXnM28gJPYgJ5tT6JtjIHJbhIsEUYcOlh76p+Pu7OU1tLnqO/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BS4qe02QAAAAkBAAAPAAAAAAAAAAEAIAAAACIAAABkcnMvZG93bnJldi54&#10;bWxQSwECFAAUAAAACACHTuJAwsh+7voDAAAwEgAADgAAAAAAAAABACAAAAAoAQAAZHJzL2Uyb0Rv&#10;Yy54bWxQSwUGAAAAAAYABgBZAQAAlAcAAAAA&#10;">
                <o:lock v:ext="edit" aspectratio="f"/>
                <v:shape id="画布 43" o:spid="_x0000_s1026" style="position:absolute;left:0;top:0;height:4839335;width:5688965;" filled="f" stroked="t" coordsize="21600,21600" o:gfxdata="UEsDBAoAAAAAAIdO4kAAAAAAAAAAAAAAAAAEAAAAZHJzL1BLAwQUAAAACACHTuJAUuKntNkAAAAJ&#10;AQAADwAAAGRycy9kb3ducmV2LnhtbE2PwU7DMBBE70j8g7VI3FonpZQmZFMVRK+VWpCAmxsvdtTY&#10;jmK3KX/PcoLTaDWjmbfV6uI6caYhtsEj5NMMBPkm6NYbhLfXzWQJIiblteqCJ4RvirCqr68qVeow&#10;+h2d98kILvGxVAg2pb6UMjaWnIrT0JNn7ysMTiU+ByP1oEYud52cZdlCOtV6XrCqp2dLzXF/cggv&#10;/ed2fW+iXL8n+3EMT+PGbg3i7U2ePYJIdEl/YfjFZ3SomekQTl5H0SFM5necRJgVrOwvi3wB4oDw&#10;UORzkHUl/39Q/wBQSwMEFAAAAAgAh07iQPbbh5O7AwAAahIAAA4AAABkcnMvZTJvRG9jLnhtbO2Y&#10;3W7TMBSA75F4B8v3LD/NT1Mtm8TGuEEwacC9mzhNpMQOttd2XHEF4gW4AQnBHYhXgLfZgLfg2Gm6&#10;rrRdGSDYtF60Tuycnp8v5xx7c3tclWhIhSw4i7GzYWNEWcLTgg1i/Ojh3q0uRlIRlpKSMxrjIyrx&#10;9tbNG5ujukddnvMypQKBECZ7ozrGuVJ1z7JkktOKyA1eUwaTGRcVUXApBlYqyAikV6Xl2nZgjbhI&#10;a8ETKiXc3W0m8USiWEcgz7Iiobs8OawoU41UQUuiwCSZF7XEW0bbLKOJepBlkipUxhgsVeYb/gTG&#10;ff1tbW2S3kCQOi+SiQpkHRXmbKpIweBPp6J2iSLoUBQ/iaqKRHDJM7WR8MpqDDEeASsce843O4QN&#10;SWNMAr5uFYTRH5TbH2i9Gd8ryhK8YYH0nr6nf0cQbaqnS4ZGMY5818coIRD1DLwNw6pOYyzZwNgu&#10;eVmkWox+QopBf6cUaEi0581HO9uCmdlltZBql8i8WWemmphUhaLCRCenJL3DUqSOasCRAZRYK1PR&#10;FKOSAsN6ZFYqUpTrrAQlSjYxdWLiqAaaZT3lWv6ehw9yUlNDoewl94f7AhXgKMfFiJEKrPj24uP3&#10;Zy+PX385/vweeb5WX2sAS3fYvjZbX8l6X2hXjjNR6V+gBY1j7DquZ4cQiCOQ6HR9v3me9OhYoQQW&#10;BB0dJT3relHQNZCDya0Y7fK7lFdIDyB6SpBikKsdzhi8Llw4JphkeE8qUAQebB/4NyBcNPxKFIQN&#10;yiWwnCLQ+ll7vM/TI4gVZEdwTM7FUyANcgM46ckhESCKsARuxxjYP6yFdht4WUcPXhsDUBO5v09S&#10;pyXp69sPhqFwhqEDAGc1Q143cjy7ZcjtRAbBGYS80A5aigI/jLpmwXKKBKCzipszL/2Z3LBnPsaH&#10;c7nhqiadWeLUuD+ehOrywOfNw9e9MHyu5zsh5CvwwRL6ugAiZDv9ji3NYdf0nVccF+e7S0kfpKUF&#10;RdQ3ZW7tIurbvu34kwQYhg5czDHYFtEgDCLnuoYuaLgWM3V50liwGCRTz9cHCXqxIIDthO63VoPU&#10;tUP3SoG0usUivV/vx2dL4+UBKWxBOnn14uTNp5N3z5HvzZVEpMa3OTTnU7qWdPdeCNmm7e4j23Ei&#10;g8xpcex4dgTtmmnwvU7knYfUebVxuvNrNkWzW8HpNmk2LMtqBiWPoW3+bxtmONVoqsZpjMKLxsjv&#10;eBCmSfFYHCMn6EBO0JuwKxEjcyoAJwKmCZscl+gzjtlrswk6PSL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BS4qe02QAAAAkBAAAPAAAAAAAAAAEAIAAAACIAAABkcnMvZG93bnJldi54bWxQSwEC&#10;FAAUAAAACACHTuJA9tuHk7sDAABqEgAADgAAAAAAAAABACAAAAAoAQAAZHJzL2Uyb0RvYy54bWxQ&#10;SwUGAAAAAAYABgBZAQAAVQcAAAAA&#10;">
                  <v:fill on="f" focussize="0,0"/>
                  <v:stroke color="#000000" joinstyle="miter"/>
                  <v:imagedata o:title=""/>
                  <o:lock v:ext="edit" aspectratio="f"/>
                </v:shape>
                <v:shape id="自选图形 45" o:spid="_x0000_s1026" o:spt="32" type="#_x0000_t32" style="position:absolute;left:2124075;top:1185545;height:1249680;width:635;" filled="f" stroked="t" coordsize="21600,21600" o:gfxdata="UEsDBAoAAAAAAIdO4kAAAAAAAAAAAAAAAAAEAAAAZHJzL1BLAwQUAAAACACHTuJA4ssXSNsAAAAJ&#10;AQAADwAAAGRycy9kb3ducmV2LnhtbE2PzU7DMBCE70i8g7VI3FonpQpNiFMJKkQuINFWFUc3WWKL&#10;eB3F7h9Pz3KC02g1o5lvy+XZ9eKIY7CeFKTTBARS41tLnYLt5nmyABGiplb3nlDBBQMsq+urUhet&#10;P9E7HtexE1xCodAKTIxDIWVoDDodpn5AYu/Tj05HPsdOtqM+cbnr5SxJMum0JV4wesAng83X+uAU&#10;xNXHxWS75jG3b5uX18x+13W9Uur2Jk0eQEQ8x78w/OIzOlTMtPcHaoPoFUzmd5xUMMtZ2V/kaQZi&#10;r+A+T+cgq1L+/6D6AVBLAwQUAAAACACHTuJAkqnVbiwCAAAoBAAADgAAAGRycy9lMm9Eb2MueG1s&#10;rVPNjtMwEL4j8Q6W7zRtaEs3arqHluWCYCXgAaaOk1jyH2O3aTlxQzwDN468A7zNSvAWjJOyhUVI&#10;eyAHZ+yZ+Wa+z+Pl5cFotpcYlLMln4zGnEkrXKVsU/I3r68eLTgLEWwF2llZ8qMM/HL18MGy84XM&#10;Xet0JZERiA1F50vexuiLLAuilQbCyHlpyVk7NBBpi01WIXSEbnSWj8fzrHNYeXRChkCnm8HJT4h4&#10;H0BX10rIjRM7I20cUFFqiEQptMoHvuq7rWsp4su6DjIyXXJiGvuVipC9TWu2WkLRIPhWiVMLcJ8W&#10;7nAyoCwVvYXaQAS2Q/UXlFECXXB1HAlnsoFIrwixmIzvaPOqBS97LiR18Leih/8HK17sr5GpiiYh&#10;58yCoRv//uHLj/cfbz59u/n6mU1nSaPOh4JC1/YaT7vgrzERPtRo0p+osEPJ80k+HT+ZcXYkxMli&#10;NhvyoZCHyAQFzB+TUyRvPr2YL/obyM4wHkN8Jp1hySh5iAiqaePaWUt36XDSqwz75yFSI5T4KyH1&#10;oC3rSn4xy1MJoNmsaSbINJ74Bdv0ucFpVV0prVNGwGa71sj2kOaj/xJdwv0jLBXZQGiHuN41TE4r&#10;oXpqKxaPnoSz9GB4asHIijMt6X0liwChiKD0OTKiAtvof0RTeW2pi6T6oHOytq460l3R0yVhWofv&#10;qBQNLjF7uwMkKLCCjktOlHcek2ykck8npdMA9cROw54m9Pd9X+78w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LF0jbAAAACQEAAA8AAAAAAAAAAQAgAAAAIgAAAGRycy9kb3ducmV2LnhtbFBL&#10;AQIUABQAAAAIAIdO4kCSqdVuLAIAACgEAAAOAAAAAAAAAAEAIAAAACoBAABkcnMvZTJvRG9jLnht&#10;bFBLBQYAAAAABgAGAFkBAADIBQAAAAA=&#10;">
                  <v:fill on="f" focussize="0,0"/>
                  <v:stroke color="#000000" joinstyle="round" endarrow="block"/>
                  <v:imagedata o:title=""/>
                  <o:lock v:ext="edit" aspectratio="f"/>
                </v:shape>
                <v:rect id="矩形 47" o:spid="_x0000_s1026" o:spt="1" style="position:absolute;left:4891405;top:112395;height:1657985;width:647065;" fillcolor="#FFFFFF" filled="t" stroked="t" coordsize="21600,21600" o:gfxdata="UEsDBAoAAAAAAIdO4kAAAAAAAAAAAAAAAAAEAAAAZHJzL1BLAwQUAAAACACHTuJAu/D0yNkAAAAJ&#10;AQAADwAAAGRycy9kb3ducmV2LnhtbE2PQU+DQBCF7yb+h82YeGt3oU0tlKUHTU08tvTibYAVqOws&#10;YZcW/fWOJz29TN7Le99k+9n24mpG3znSEC0VCEOVqztqNJyLw2ILwgekGntHRsOX8bDP7+8yTGt3&#10;o6O5nkIjuIR8ihraEIZUSl+1xqJfusEQex9utBj4HBtZj3jjctvLWKmNtNgRL7Q4mOfWVJ+nyWoo&#10;u/iM38fiVdnksApvc3GZ3l+0fnyI1A5EMHP4C8MvPqNDzkylm6j2otewWK84qSFOWNnfJtEGRKnh&#10;KYnWIPNM/v8g/wFQSwMEFAAAAAgAh07iQHpNiEgmAgAAWwQAAA4AAABkcnMvZTJvRG9jLnhtbK1U&#10;S47UMBDdI3EHy3s66Z7+q9OzoGk2CEYaOIDbcRJL/mG7f1wGiR2H4DiIa/DsNPODxSzIwimnyq/q&#10;vSpndX3SihyED9Kaig4HJSXCcFtL01b008ftqzklITJTM2WNqOhZBHq9fvlidXRLMbKdVbXwBCAm&#10;LI+uol2MblkUgXdCszCwThg4G+s1i9j6tqg9OwJdq2JUltPiaH3tvOUiBHzd9E56QfTPAbRNI7nY&#10;WL7XwsQe1QvFIiiFTrpA17naphE8fmiaICJRFQXTmFckgb1La7FesWXrmeskv5TAnlPCE06aSYOk&#10;d1AbFhnZe/kXlJbc22CbOOBWFz2RrAhYDMsn2tx2zInMBVIHdyd6+H+w/P3hxhNZYxKuKDFMo+O/&#10;vn7/+eMbGc+SOkcXlgi6dTf+sgswE9VT43V6gwQ5VXQ8XwzH5YSSM7CGo6vFpBdXnCLh8E/Hs3IK&#10;N0/+6WS2mOeA4h7I+RDfCqtJMirq0bysKTu8CxHJEfonJOUNVsl6K5XKG9/uXitPDgyN3uYnpceR&#10;R2HKkGNFF5NRKoRhehtMDUztoEAwbc736ER4CFzm51/AqbANC11fQEbo6WsZhUclbNkJVr8xNYln&#10;B5ENLhdNxWhRU6IE7mKycmRkUj0nEuyUAcnUo74ryYqn3QkwydzZ+oz24rZDz876L8iIWQfVz3vm&#10;kZ8Zjs8VhQZ752XbIW6Y+aXjmLks4eV+pKF+uM+Z7/8J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78PTI2QAAAAkBAAAPAAAAAAAAAAEAIAAAACIAAABkcnMvZG93bnJldi54bWxQSwECFAAUAAAA&#10;CACHTuJAek2ISCYCAABbBAAADgAAAAAAAAABACAAAAAoAQAAZHJzL2Uyb0RvYy54bWxQSwUGAAAA&#10;AAYABgBZAQAAwAUAAAAA&#10;">
                  <v:fill on="t" focussize="0,0"/>
                  <v:stroke color="#000000" joinstyle="miter"/>
                  <v:imagedata o:title=""/>
                  <o:lock v:ext="edit" aspectratio="f"/>
                  <v:textbox>
                    <w:txbxContent>
                      <w:p>
                        <w:pPr>
                          <w:rPr>
                            <w:sz w:val="21"/>
                            <w:szCs w:val="21"/>
                          </w:rPr>
                        </w:pPr>
                        <w:r>
                          <w:rPr>
                            <w:rFonts w:hint="eastAsia"/>
                            <w:sz w:val="21"/>
                            <w:szCs w:val="21"/>
                          </w:rPr>
                          <w:t>鄂尔多斯市东胜区铜川镇防汛</w:t>
                        </w:r>
                        <w:r>
                          <w:rPr>
                            <w:rFonts w:hint="eastAsia"/>
                            <w:sz w:val="21"/>
                            <w:szCs w:val="21"/>
                            <w:lang w:val="en-US" w:eastAsia="zh-CN"/>
                          </w:rPr>
                          <w:t>抗旱</w:t>
                        </w:r>
                        <w:r>
                          <w:rPr>
                            <w:rFonts w:hint="eastAsia"/>
                            <w:sz w:val="21"/>
                            <w:szCs w:val="21"/>
                          </w:rPr>
                          <w:t>应急预案体系</w:t>
                        </w:r>
                      </w:p>
                    </w:txbxContent>
                  </v:textbox>
                </v:rect>
                <v:rect id="矩形 48" o:spid="_x0000_s1026" o:spt="1" style="position:absolute;left:4891405;top:2451735;height:1806575;width:647065;" fillcolor="#FFFFFF" filled="t" stroked="t" coordsize="21600,21600" o:gfxdata="UEsDBAoAAAAAAIdO4kAAAAAAAAAAAAAAAAAEAAAAZHJzL1BLAwQUAAAACACHTuJAu/D0yNkAAAAJ&#10;AQAADwAAAGRycy9kb3ducmV2LnhtbE2PQU+DQBCF7yb+h82YeGt3oU0tlKUHTU08tvTibYAVqOws&#10;YZcW/fWOJz29TN7Le99k+9n24mpG3znSEC0VCEOVqztqNJyLw2ILwgekGntHRsOX8bDP7+8yTGt3&#10;o6O5nkIjuIR8ihraEIZUSl+1xqJfusEQex9utBj4HBtZj3jjctvLWKmNtNgRL7Q4mOfWVJ+nyWoo&#10;u/iM38fiVdnksApvc3GZ3l+0fnyI1A5EMHP4C8MvPqNDzkylm6j2otewWK84qSFOWNnfJtEGRKnh&#10;KYnWIPNM/v8g/wFQSwMEFAAAAAgAh07iQJN9cvEoAgAAXAQAAA4AAABkcnMvZTJvRG9jLnhtbK1U&#10;S44TMRTcI3EHy3vSnZDfROnMghA2CEYaOIDjdqct+YftpBMug8SOQ3AcNNeg7A7zg0UW9KLz3C7X&#10;e1XvOcvro1bkIHyQ1lR0OCgpEYbbWppdRT9/2ryaUxIiMzVT1oiKnkSg16uXL5adW4iRba2qhScg&#10;MWHRuYq2MbpFUQTeCs3CwDphsNlYr1nE0u+K2rMO7FoVo7KcFp31tfOWixDwdd1v0jOjv4TQNo3k&#10;Ym35XgsTe1YvFIuQFFrpAl3laptG8PixaYKIRFUUSmN+IwnibXoXqyVb7DxzreTnEtglJTzTpJk0&#10;SHpPtWaRkb2Xf1Fpyb0NtokDbnXRC8mOQMWwfObNbcucyFpgdXD3pof/R8s/HG48kTUmYUyJYRod&#10;v/v249fP72Q8T+50LiwAunU3/rwKCJPUY+N1+oUIcqzoeH41HJcTSk4VHY0nw9nrSe+uOEbCAZiO&#10;Z+UU+xyA4RzhLAOKBybnQ3wnrCYpqKhH97Kp7PA+RGQH9A8kJQ5WyXojlcoLv9u+UZ4cGDq9yU9K&#10;jyNPYMqQrqJXk1EqhGF8G4wNQu1gQTC7nO/JifCYuMzPv4hTYWsW2r6AzNDL1zIKj0rYohWsfmtq&#10;Ek8OLhvcLpqK0aKmRAlcxhRlZGRSXYKEOmUgMjWpb0uK4nF7BE0Kt7Y+ob+47vCztf4rMmLYIfXL&#10;nnnkZ4bjc0Xhwd55uWuBG2Z96TiGLlt4viBpqh+vc+aHP4X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vw9MjZAAAACQEAAA8AAAAAAAAAAQAgAAAAIgAAAGRycy9kb3ducmV2LnhtbFBLAQIUABQA&#10;AAAIAIdO4kCTfXLxKAIAAFwEAAAOAAAAAAAAAAEAIAAAACgBAABkcnMvZTJvRG9jLnhtbFBLBQYA&#10;AAAABgAGAFkBAADCBQAAAAA=&#10;">
                  <v:fill on="t" focussize="0,0"/>
                  <v:stroke color="#000000" joinstyle="miter"/>
                  <v:imagedata o:title=""/>
                  <o:lock v:ext="edit" aspectratio="f"/>
                  <v:textbox>
                    <w:txbxContent>
                      <w:p>
                        <w:pPr>
                          <w:jc w:val="center"/>
                          <w:rPr>
                            <w:sz w:val="21"/>
                            <w:szCs w:val="21"/>
                          </w:rPr>
                        </w:pPr>
                      </w:p>
                      <w:p>
                        <w:pPr>
                          <w:jc w:val="center"/>
                          <w:rPr>
                            <w:sz w:val="21"/>
                            <w:szCs w:val="21"/>
                          </w:rPr>
                        </w:pPr>
                      </w:p>
                      <w:p>
                        <w:pPr>
                          <w:jc w:val="center"/>
                          <w:rPr>
                            <w:sz w:val="21"/>
                            <w:szCs w:val="21"/>
                          </w:rPr>
                        </w:pPr>
                        <w:r>
                          <w:rPr>
                            <w:rFonts w:hint="eastAsia"/>
                            <w:sz w:val="21"/>
                            <w:szCs w:val="21"/>
                            <w:lang w:eastAsia="zh-CN"/>
                          </w:rPr>
                          <w:t>企业</w:t>
                        </w:r>
                        <w:r>
                          <w:rPr>
                            <w:rFonts w:hint="eastAsia"/>
                            <w:sz w:val="21"/>
                            <w:szCs w:val="21"/>
                          </w:rPr>
                          <w:t>应急预案体系</w:t>
                        </w:r>
                      </w:p>
                    </w:txbxContent>
                  </v:textbox>
                </v:rect>
                <v:shape id="自选图形 50" o:spid="_x0000_s1026" o:spt="32" type="#_x0000_t32" style="position:absolute;left:5050155;top:1771015;height:676910;width:635;" filled="f" stroked="t" coordsize="21600,21600" o:gfxdata="UEsDBAoAAAAAAIdO4kAAAAAAAAAAAAAAAAAEAAAAZHJzL1BLAwQUAAAACACHTuJA4ssXSNsAAAAJ&#10;AQAADwAAAGRycy9kb3ducmV2LnhtbE2PzU7DMBCE70i8g7VI3FonpQpNiFMJKkQuINFWFUc3WWKL&#10;eB3F7h9Pz3KC02g1o5lvy+XZ9eKIY7CeFKTTBARS41tLnYLt5nmyABGiplb3nlDBBQMsq+urUhet&#10;P9E7HtexE1xCodAKTIxDIWVoDDodpn5AYu/Tj05HPsdOtqM+cbnr5SxJMum0JV4wesAng83X+uAU&#10;xNXHxWS75jG3b5uX18x+13W9Uur2Jk0eQEQ8x78w/OIzOlTMtPcHaoPoFUzmd5xUMMtZ2V/kaQZi&#10;r+A+T+cgq1L+/6D6AVBLAwQUAAAACACHTuJAc3inBycCAAAnBAAADgAAAGRycy9lMm9Eb2MueG1s&#10;rVPNjtMwEL4j8Q6W7zRtUVq2arqHluWCYCXgAaaOk1jyH2O3aTlxQzwDN468A7zNSvAWjJ2yhUVI&#10;eyAHZ+yZ+Wa+z+Pl5cFotpcYlLMVn4zGnEkrXK1sW/E3r68ePeEsRLA1aGdlxY8y8MvVwwfL3i/k&#10;1HVO1xIZgdiw6H3Fuxj9oiiC6KSBMHJeWnI2Dg1E2mJb1Ag9oRtdTMfjWdE7rD06IUOg083g5CdE&#10;vA+gaxol5MaJnZE2DqgoNUSiFDrlA1/lbptGiviyaYKMTFecmMa8UhGyt2ktVktYtAi+U+LUAtyn&#10;hTucDChLRW+hNhCB7VD9BWWUQBdcE0fCmWIgkhUhFpPxHW1edeBl5kJSB38revh/sOLF/hqZqmkS&#10;Ss4sGLrx7x++/Hj/8ebTt5uvn1mZNep9WFDo2l4jKZZ2wV9jInxo0KQ/UWGHipfjcjwpCepIiPP5&#10;hDaDxvIQmaCA2WNyCvLO5rOLSQYvzigeQ3wmnWHJqHiICKrt4tpZS1fpcJJFhv3zEKkPSvyVkFrQ&#10;lvUVvyinqQLQaDY0EmQaT/SCbXNucFrVV0rrlBGw3a41sj2k8chf6pZw/whLRTYQuiEuuwZSnYT6&#10;qa1ZPHrSzdJ74akFI2vOtKTnlaw8YhGUPkdGVGBb/Y9oKq8tdXGWOVlbVx/pqujlkjCdw3dUiuaW&#10;mL3dARIUWEHHFSfKO49JNrqCTCel0/xkYqdZTwP6+z6XO7/v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yxdI2wAAAAkBAAAPAAAAAAAAAAEAIAAAACIAAABkcnMvZG93bnJldi54bWxQSwECFAAU&#10;AAAACACHTuJAc3inBycCAAAnBAAADgAAAAAAAAABACAAAAAqAQAAZHJzL2Uyb0RvYy54bWxQSwUG&#10;AAAAAAYABgBZAQAAwwUAAAAA&#10;">
                  <v:fill on="f" focussize="0,0"/>
                  <v:stroke color="#000000" joinstyle="round" endarrow="block"/>
                  <v:imagedata o:title=""/>
                  <o:lock v:ext="edit" aspectratio="f"/>
                </v:shape>
                <v:shape id="自选图形 51" o:spid="_x0000_s1026" o:spt="32" type="#_x0000_t32" style="position:absolute;left:5407660;top:1771015;height:680720;width:635;" filled="f" stroked="t" coordsize="21600,21600" o:gfxdata="UEsDBAoAAAAAAIdO4kAAAAAAAAAAAAAAAAAEAAAAZHJzL1BLAwQUAAAACACHTuJAWXBKXNgAAAAJ&#10;AQAADwAAAGRycy9kb3ducmV2LnhtbE2PzU7DMBCE70i8g7VI3FrHpQpNmk0FSOVOixDHTbxNosZ2&#10;FLs/4ekxJ3oarWY0822xuZpenHn0nbMIap6AYFs73dkG4XO/na1A+EBWU+8sI0zsYVPe3xWUa3ex&#10;H3zehUbEEutzQmhDGHIpfd2yIT93A9voHdxoKMRzbKQe6RLLTS8XSZJKQ52NCy0N/NZyfdydDMI2&#10;9YPaH5PXLzbvP5X/njS9TIiPDypZgwh8Df9h+MOP6FBGpsqdrPaiR5gtn2ISYZFFjf4qUymICuE5&#10;U0uQZSFvPyh/AVBLAwQUAAAACACHTuJAy8Mc5iwCAAAnBAAADgAAAGRycy9lMm9Eb2MueG1srVPN&#10;jtMwEL4j8Q6W7zRpoelSNd1Dy3JBUAl4gKnjJJb8x9htWk7cEM/AjeO+A7zNSvAWjJOyhYXDHsjB&#10;Gdsz38z3zXhxeTCa7SUG5WzJx6OcM2mFq5RtSv72zdWjC85CBFuBdlaW/CgDv1w+fLDo/FxOXOt0&#10;JZERiA3zzpe8jdHPsyyIVhoII+elpcvaoYFIW2yyCqEjdKOzSZ4XWeew8uiEDIFO18MlPyHifQBd&#10;XSsh107sjLRxQEWpIRKl0Cof+LKvtq6liK/qOsjIdMmJaexXSkL2Nq3ZcgHzBsG3SpxKgPuUcIeT&#10;AWUp6S3UGiKwHaq/oIwS6IKr40g4kw1EekWIxTi/o83rFrzsuZDUwd+KHv4frHi53yBTFU1CwZkF&#10;Qx3//vH6x4dPN5+/3Xz9wqbjpFHnw5xcV3aDp13wG0yEDzWa9Ccq7FDy6ZN8VhSk7pEQZ7NxPp4O&#10;GstDZIIcisdTzgTdFhf5bNI3IDujeAzxuXSGJaPkISKopo0rZy210uG4Fxn2L0KkOijwV0AqQVvW&#10;lfzpdJIyAI1mTSNBpvFEL9imjw1Oq+pKaZ0iAjbblUa2hzQe/ZeqJdw/3FKSNYR28OuvBlKthOqZ&#10;rVg8etItogLbaMlTGUZWnGlJTyxZBArzCEqfvS29rn97UnptqYok+iBzsrauOlKr6OWSMK3D9xRM&#10;c0vM3u0ACQqsoGMqg7OdxyQbtaCnk8Jpfnpip1lPA/r7vk93ft/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lwSlzYAAAACQEAAA8AAAAAAAAAAQAgAAAAIgAAAGRycy9kb3ducmV2LnhtbFBLAQIU&#10;ABQAAAAIAIdO4kDLwxzmLAIAACcEAAAOAAAAAAAAAAEAIAAAACcBAABkcnMvZTJvRG9jLnhtbFBL&#10;BQYAAAAABgAGAFkBAADFBQAAAAA=&#10;">
                  <v:fill on="f" focussize="0,0"/>
                  <v:stroke color="#000000" joinstyle="round" startarrow="block"/>
                  <v:imagedata o:title=""/>
                  <o:lock v:ext="edit" aspectratio="f"/>
                </v:shape>
                <v:shape id="文本框 54" o:spid="_x0000_s1026" o:spt="202" type="#_x0000_t202" style="position:absolute;left:4791075;top:1901190;height:439420;width:340995;" filled="f" stroked="f" coordsize="21600,21600" o:gfxdata="UEsDBAoAAAAAAIdO4kAAAAAAAAAAAAAAAAAEAAAAZHJzL1BLAwQUAAAACACHTuJAutxx7NsAAAAJ&#10;AQAADwAAAGRycy9kb3ducmV2LnhtbE2PwU7DMBBE70j8g7VI3FonJQpNiFMVJCTEIVILhx7t2CQR&#10;8TrYTlv69SwnOI1WM5p5W23OdmRH48PgUEC6TIAZbJ0esBPw/va8WAMLUaKWo0Mj4NsE2NTXV5Us&#10;tTvhzhz3sWNUgqGUAvoYp5Lz0PbGyrB0k0HyPpy3MtLpO669PFG5HfkqSXJu5YC00MvJPPWm/dzP&#10;VsDL9jB/zb7Jisvhsm2Uem0eVS7E7U2aPACL5hz/wvCLT+hQE5NyM+rARgGL7I6SAlYFKfnrIs2B&#10;KQH3RZoBryv+/4P6B1BLAwQUAAAACACHTuJAimj6KtIBAACCAwAADgAAAGRycy9lMm9Eb2MueG1s&#10;rVPNjtMwEL4j8Q6W7zRpN0tJ1HQlVC0XBEgL3F1n0liKf/C4TfoC8AacuHDnufocjJ3uLrt72QOH&#10;OPbMp2/m+8ZeXY26ZwfwqKyp+XyWcwZG2kaZXc2/fL5+9YYzDMI0orcGan4E5Ffrly9Wg6tgYTvb&#10;N+AZkRisBlfzLgRXZRnKDrTAmXVgKNlar0Wgo99ljRcDses+W+T562ywvnHeSkCk6GZK8jOjfw6h&#10;bVslYWPlXoMJE6uHXgSShJ1yyNep27YFGT62LUJgfc1JaUgrFaH9Nq7ZeiWqnReuU/LcgnhOC480&#10;aaEMFb2j2ogg2N6rJ1RaSW/RtmEmrc4mIckRUjHPH3lz0wkHSQtZje7OdPx/tPLD4ZNnqqGbsOTM&#10;CE0TP/38cfr15/T7O7ssokGDw4pwN46QYXxrRwLfxpGCUffYeh3/pIhRvliW83x5ydmRsGU+p2+y&#10;GsbAJAEuirwsKS8JUFyUxSLls3si5zG8A6tZ3NTc0ySTweLwHgM1RdBbSKxr7LXq+zTN3jwIEDBG&#10;sqhi6jbuwrgdz9K2tjmSMnoSVAfEV/pzNtCVqDl+2wsPnAkjO0u3hhJ759WuI2SyILHSaFI/52sU&#10;Z//vOdW+fzr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rccezbAAAACQEAAA8AAAAAAAAAAQAg&#10;AAAAIgAAAGRycy9kb3ducmV2LnhtbFBLAQIUABQAAAAIAIdO4kCKaPoq0gEAAIIDAAAOAAAAAAAA&#10;AAEAIAAAACoBAABkcnMvZTJvRG9jLnhtbFBLBQYAAAAABgAGAFkBAABuBQAAAAA=&#10;">
                  <v:fill on="f" focussize="0,0"/>
                  <v:stroke on="f"/>
                  <v:imagedata o:title=""/>
                  <o:lock v:ext="edit" aspectratio="f"/>
                  <v:textbox style="layout-flow:vertical-ideographic;">
                    <w:txbxContent>
                      <w:p>
                        <w:pPr>
                          <w:rPr>
                            <w:sz w:val="21"/>
                            <w:szCs w:val="21"/>
                          </w:rPr>
                        </w:pPr>
                        <w:r>
                          <w:rPr>
                            <w:rFonts w:hint="eastAsia"/>
                            <w:sz w:val="21"/>
                            <w:szCs w:val="21"/>
                          </w:rPr>
                          <w:t>监督</w:t>
                        </w:r>
                      </w:p>
                    </w:txbxContent>
                  </v:textbox>
                </v:shape>
                <v:shape id="文本框 74" o:spid="_x0000_s1026" o:spt="202" type="#_x0000_t202" style="position:absolute;left:5344795;top:1901190;height:439420;width:341630;" filled="f" stroked="f" coordsize="21600,21600" o:gfxdata="UEsDBAoAAAAAAIdO4kAAAAAAAAAAAAAAAAAEAAAAZHJzL1BLAwQUAAAACACHTuJAutxx7NsAAAAJ&#10;AQAADwAAAGRycy9kb3ducmV2LnhtbE2PwU7DMBBE70j8g7VI3FonJQpNiFMVJCTEIVILhx7t2CQR&#10;8TrYTlv69SwnOI1WM5p5W23OdmRH48PgUEC6TIAZbJ0esBPw/va8WAMLUaKWo0Mj4NsE2NTXV5Us&#10;tTvhzhz3sWNUgqGUAvoYp5Lz0PbGyrB0k0HyPpy3MtLpO669PFG5HfkqSXJu5YC00MvJPPWm/dzP&#10;VsDL9jB/zb7Jisvhsm2Uem0eVS7E7U2aPACL5hz/wvCLT+hQE5NyM+rARgGL7I6SAlYFKfnrIs2B&#10;KQH3RZoBryv+/4P6B1BLAwQUAAAACACHTuJAVxQuu9MBAACCAwAADgAAAGRycy9lMm9Eb2MueG1s&#10;rVNLbtswFNwXyB0I7mvJtpLUguUAhZFuirZAku5pirIIiJ+QtCVfoL1BV91033P5HBlSTtKmmyy6&#10;EEW+N5j3Zh65vBpUR/bCeWl0RaeTnBKhuaml3lb07vb67TtKfGC6Zp3RoqIH4enV6uzNsrelmJnW&#10;dLVwBCTal72taBuCLbPM81Yo5ifGCo1kY5xiAUe3zWrHerCrLpvl+UXWG1dbZ7jwHtH1mKQnRvca&#10;QtM0kou14TsldBhZnehYgCTfSuvpKnXbNIKHz03jRSBdRaE0pBVFsN/ENVstWbl1zLaSn1pgr2nh&#10;hSbFpEbRJ6o1C4zsnPyHSknujDdNmHCjslFIcgQqpvkLb25aZkXSAqu9fTLd/z9a/mn/xRFZ4yZg&#10;7popTPz44/vx5+/jr2/ksogG9daXwN1YIMPw3gwAP8Y9glH30DgV/1BEkD+fF8Xl4pySA7CLfIpv&#10;tFoMgXAA5sX0Yo4hcACK+aKYpXz2TGSdDx+EUSRuKuowyWQw23/0AU0B+giJdbW5ll2XptnpvwIA&#10;xkgWVYzdxl0YNsNJ2sbUByjDk0Adwb7iT0mPK1FRf79jTlDCNG8Nbg0SO+vktgUyWZBYMZrUz+ka&#10;xdn/eU61n5/O6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3HHs2wAAAAkBAAAPAAAAAAAAAAEA&#10;IAAAACIAAABkcnMvZG93bnJldi54bWxQSwECFAAUAAAACACHTuJAVxQuu9MBAACCAwAADgAAAAAA&#10;AAABACAAAAAqAQAAZHJzL2Uyb0RvYy54bWxQSwUGAAAAAAYABgBZAQAAbwUAAAAA&#10;">
                  <v:fill on="f" focussize="0,0"/>
                  <v:stroke on="f"/>
                  <v:imagedata o:title=""/>
                  <o:lock v:ext="edit" aspectratio="f"/>
                  <v:textbox style="layout-flow:vertical-ideographic;">
                    <w:txbxContent>
                      <w:p>
                        <w:pPr>
                          <w:rPr>
                            <w:sz w:val="21"/>
                            <w:szCs w:val="21"/>
                          </w:rPr>
                        </w:pPr>
                        <w:r>
                          <w:rPr>
                            <w:rFonts w:hint="eastAsia"/>
                            <w:sz w:val="21"/>
                            <w:szCs w:val="21"/>
                          </w:rPr>
                          <w:t>衔接</w:t>
                        </w:r>
                      </w:p>
                    </w:txbxContent>
                  </v:textbox>
                </v:shape>
                <w10:wrap type="square"/>
              </v:group>
            </w:pict>
          </mc:Fallback>
        </mc:AlternateContent>
      </w:r>
      <w:r>
        <w:rPr>
          <w:rFonts w:ascii="仿宋_GB2312" w:eastAsia="仿宋_GB2312" w:cs="仿宋_GB2312"/>
          <w:noProof/>
          <w:sz w:val="32"/>
          <w:szCs w:val="32"/>
        </w:rPr>
        <mc:AlternateContent>
          <mc:Choice Requires="wpc">
            <w:drawing>
              <wp:anchor distT="0" distB="0" distL="114300" distR="114300" simplePos="0" relativeHeight="251667456" behindDoc="0" locked="0" layoutInCell="1" allowOverlap="1">
                <wp:simplePos x="0" y="0"/>
                <wp:positionH relativeFrom="column">
                  <wp:posOffset>106045</wp:posOffset>
                </wp:positionH>
                <wp:positionV relativeFrom="paragraph">
                  <wp:posOffset>339725</wp:posOffset>
                </wp:positionV>
                <wp:extent cx="4173855" cy="1817370"/>
                <wp:effectExtent l="4445" t="4445" r="12700" b="6985"/>
                <wp:wrapSquare wrapText="bothSides"/>
                <wp:docPr id="35"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dash"/>
                          <a:miter/>
                          <a:headEnd type="none" w="med" len="med"/>
                          <a:tailEnd type="none" w="med" len="med"/>
                        </a:ln>
                      </wpc:whole>
                      <wps:wsp>
                        <wps:cNvPr id="19" name="矩形 59"/>
                        <wps:cNvSpPr/>
                        <wps:spPr>
                          <a:xfrm>
                            <a:off x="1033834" y="371231"/>
                            <a:ext cx="1991402" cy="7286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A2946" w:rsidRDefault="00FD5A89">
                              <w:pPr>
                                <w:jc w:val="center"/>
                                <w:rPr>
                                  <w:sz w:val="21"/>
                                  <w:szCs w:val="21"/>
                                </w:rPr>
                              </w:pPr>
                              <w:r>
                                <w:rPr>
                                  <w:rFonts w:hint="eastAsia"/>
                                  <w:sz w:val="21"/>
                                  <w:szCs w:val="21"/>
                                </w:rPr>
                                <w:t>鄂尔多斯市</w:t>
                              </w:r>
                              <w:r>
                                <w:rPr>
                                  <w:rFonts w:hint="eastAsia"/>
                                  <w:sz w:val="21"/>
                                  <w:szCs w:val="21"/>
                                </w:rPr>
                                <w:t>防汛</w:t>
                              </w:r>
                              <w:r>
                                <w:rPr>
                                  <w:rFonts w:hint="eastAsia"/>
                                  <w:sz w:val="21"/>
                                  <w:szCs w:val="21"/>
                                </w:rPr>
                                <w:t>抗旱</w:t>
                              </w:r>
                              <w:r>
                                <w:rPr>
                                  <w:rFonts w:hint="eastAsia"/>
                                  <w:sz w:val="21"/>
                                  <w:szCs w:val="21"/>
                                </w:rPr>
                                <w:t>应</w:t>
                              </w:r>
                              <w:r>
                                <w:rPr>
                                  <w:rFonts w:hint="eastAsia"/>
                                  <w:sz w:val="21"/>
                                  <w:szCs w:val="21"/>
                                </w:rPr>
                                <w:t>急预案</w:t>
                              </w:r>
                            </w:p>
                            <w:p w:rsidR="009A2946" w:rsidRDefault="00FD5A89">
                              <w:pPr>
                                <w:jc w:val="center"/>
                                <w:rPr>
                                  <w:sz w:val="21"/>
                                  <w:szCs w:val="21"/>
                                </w:rPr>
                              </w:pPr>
                              <w:r>
                                <w:rPr>
                                  <w:rFonts w:hint="eastAsia"/>
                                  <w:sz w:val="21"/>
                                  <w:szCs w:val="21"/>
                                </w:rPr>
                                <w:t>东胜区</w:t>
                              </w:r>
                              <w:r>
                                <w:rPr>
                                  <w:rFonts w:hint="eastAsia"/>
                                  <w:sz w:val="21"/>
                                  <w:szCs w:val="21"/>
                                </w:rPr>
                                <w:t>防汛</w:t>
                              </w:r>
                              <w:r>
                                <w:rPr>
                                  <w:rFonts w:hint="eastAsia"/>
                                  <w:sz w:val="21"/>
                                  <w:szCs w:val="21"/>
                                </w:rPr>
                                <w:t>抗旱</w:t>
                              </w:r>
                              <w:r>
                                <w:rPr>
                                  <w:rFonts w:hint="eastAsia"/>
                                  <w:sz w:val="21"/>
                                  <w:szCs w:val="21"/>
                                </w:rPr>
                                <w:t>应急预案</w:t>
                              </w:r>
                            </w:p>
                            <w:p w:rsidR="009A2946" w:rsidRDefault="00FD5A89">
                              <w:pPr>
                                <w:jc w:val="center"/>
                                <w:rPr>
                                  <w:sz w:val="21"/>
                                  <w:szCs w:val="21"/>
                                </w:rPr>
                              </w:pPr>
                              <w:r>
                                <w:rPr>
                                  <w:rFonts w:hint="eastAsia"/>
                                  <w:sz w:val="21"/>
                                  <w:szCs w:val="21"/>
                                </w:rPr>
                                <w:t>铜川镇</w:t>
                              </w:r>
                              <w:r>
                                <w:rPr>
                                  <w:rFonts w:hint="eastAsia"/>
                                  <w:sz w:val="21"/>
                                  <w:szCs w:val="21"/>
                                </w:rPr>
                                <w:t>防汛</w:t>
                              </w:r>
                              <w:r>
                                <w:rPr>
                                  <w:rFonts w:hint="eastAsia"/>
                                  <w:sz w:val="21"/>
                                  <w:szCs w:val="21"/>
                                </w:rPr>
                                <w:t>抗旱</w:t>
                              </w:r>
                              <w:r>
                                <w:rPr>
                                  <w:rFonts w:hint="eastAsia"/>
                                  <w:sz w:val="21"/>
                                  <w:szCs w:val="21"/>
                                </w:rPr>
                                <w:t>应急预案</w:t>
                              </w:r>
                            </w:p>
                          </w:txbxContent>
                        </wps:txbx>
                        <wps:bodyPr wrap="square" anchor="ctr" upright="1"/>
                      </wps:wsp>
                    </wpc:wpc>
                  </a:graphicData>
                </a:graphic>
              </wp:anchor>
            </w:drawing>
          </mc:Choice>
          <mc:Fallback xmlns:wpsCustomData="http://www.wps.cn/officeDocument/2013/wpsCustomData" xmlns:w15="http://schemas.microsoft.com/office/word/2012/wordml">
            <w:pict>
              <v:group id="画布 57" o:spid="_x0000_s1026" o:spt="203" style="position:absolute;left:0pt;margin-left:8.35pt;margin-top:26.75pt;height:143.1pt;width:328.65pt;mso-wrap-distance-bottom:0pt;mso-wrap-distance-left:9pt;mso-wrap-distance-right:9pt;mso-wrap-distance-top:0pt;z-index:251667456;mso-width-relative:page;mso-height-relative:page;" coordsize="4173855,1817370" editas="canvas" o:gfxdata="UEsDBAoAAAAAAIdO4kAAAAAAAAAAAAAAAAAEAAAAZHJzL1BLAwQUAAAACACHTuJAHI2GVtcAAAAJ&#10;AQAADwAAAGRycy9kb3ducmV2LnhtbE2PzU7DMBCE70i8g7VIXBC1S1qnDXF6QFTihERB6tW1TRJh&#10;r6PY6c/bs5zocTSjmW/qzTl4dnRj6iMqmM8EMIcm2h5bBV+f28cVsJQ1Wu0jOgUXl2DT3N7UurLx&#10;hB/uuMstoxJMlVbQ5TxUnCfTuaDTLA4OyfuOY9CZ5NhyO+oTlQfPn4SQPOgeaaHTg3vpnPnZTYFG&#10;zOsk/Jt/3+JlL7NcmPEBV0rd383FM7Dszvk/DH/4hA4NMR3ihDYxT1qWlFSwLJbAyJflgr4dFBTF&#10;ugTe1Pz6QfMLUEsDBBQAAAAIAIdO4kB8W0fQiQIAAIQFAAAOAAAAZHJzL2Uyb0RvYy54bWylVEtu&#10;2zAQ3RfoHQjuG0mWHdtC5CzqJJuiDZD2ADRFSQT4K0lb9rpX6L5Ad71BgaDHCXqNDilb+QI1Wi2k&#10;ITV8M+/NcM7Ot1KgDbOOa1Xi7CTFiCmqK66aEn/6ePlmhpHzRFVEaMVKvGMOny9evzrrTMFGutWi&#10;YhYBiHJFZ0rcem+KJHG0ZZK4E22Ygp+1tpJ4WNomqSzpAF2KZJSmp0mnbWWspsw52F32P/Ee0R4D&#10;qOuaU7bUdC2Z8j2qZYJ4oORabhxexGzrmlH/oa4d80iUGJj6+IYgYK/CO1mckaKxxLSc7lMgx6Tw&#10;hJMkXEHQAWpJPEFry59BSU6tdrr2J1TLpCcSFQEWWfpEmyur1yZyaYquMYPoUKgnqv8zLH2/ubaI&#10;VyXOJxgpIqHiv7/e3v38gibToE5nmgKcrqy5Mdd2v9H0q0B4W1sZvkAFbaOuu0FXtvWIwuY4m+az&#10;CeBT+JfNYDXdK09bKM+zc7S9+MvJ5BA4CfkN6XQGetLdC+X+T6iblhgW9XdBg71Q2XwQ6tuPu1/f&#10;0WTeCxWdBpVc4UCwFyTK0jyf5WOMQIx8mo3yrO/Cg1rZfJ6N01Gv1nQ0O82iWANlUhjr/BXTEgWj&#10;xBa6PDYf2bxzHkoErgeXEN9pwatLLkRc2Gb1Vli0IXAjLuMTwsORR25Coa7E88koVI3ANa/heoEp&#10;DbSKU02M9+iEewicxucl4JDYkri2TyAi9PQl98xCJqRoGakuVIX8zkA3KphCOCQjWYWRYDC0ghU9&#10;PeHiGE9gJxSQDP3RVyVYfrvaAkwwV7raQXk7GARA7/OaWIhJFG01zArqLUZrY3nTgtqxWhEJOi1i&#10;xssZJdwPknD7H66j1/3wX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I2GVtcAAAAJAQAADwAA&#10;AAAAAAABACAAAAAiAAAAZHJzL2Rvd25yZXYueG1sUEsBAhQAFAAAAAgAh07iQHxbR9CJAgAAhAUA&#10;AA4AAAAAAAAAAQAgAAAAJgEAAGRycy9lMm9Eb2MueG1sUEsFBgAAAAAGAAYAWQEAACEGAAAAAA==&#10;">
                <o:lock v:ext="edit" aspectratio="f"/>
                <v:shape id="画布 57" o:spid="_x0000_s1026" style="position:absolute;left:0;top:0;height:1817370;width:4173855;" filled="f" stroked="t" coordsize="21600,21600" o:gfxdata="UEsDBAoAAAAAAIdO4kAAAAAAAAAAAAAAAAAEAAAAZHJzL1BLAwQUAAAACACHTuJAHI2GVtcAAAAJ&#10;AQAADwAAAGRycy9kb3ducmV2LnhtbE2PzU7DMBCE70i8g7VIXBC1S1qnDXF6QFTihERB6tW1TRJh&#10;r6PY6c/bs5zocTSjmW/qzTl4dnRj6iMqmM8EMIcm2h5bBV+f28cVsJQ1Wu0jOgUXl2DT3N7UurLx&#10;hB/uuMstoxJMlVbQ5TxUnCfTuaDTLA4OyfuOY9CZ5NhyO+oTlQfPn4SQPOgeaaHTg3vpnPnZTYFG&#10;zOsk/Jt/3+JlL7NcmPEBV0rd383FM7Dszvk/DH/4hA4NMR3ihDYxT1qWlFSwLJbAyJflgr4dFBTF&#10;ugTe1Pz6QfMLUEsDBBQAAAAIAIdO4kADfJuLXAIAAL0FAAAOAAAAZHJzL2Uyb0RvYy54bWy9VE2O&#10;0zAU3iNxB8t7Jj+dzrRR01lMKRsEIw0cwLWdxJL/sN0mPQ0SOw7BcRDXmGenHUrZVAJNFslz/Pz8&#10;vh97cTcoiXbceWF0jYurHCOuqWFCtzX+/Gn9ZoaRD0QzIo3mNd5zj++Wr18telvx0nRGMu4QFNG+&#10;6m2NuxBslWWedlwRf2Us1zDZGKdIgKFrM+ZID9WVzMo8v8l645h1hnLv4e9qnMSHiu6SgqZpBOUr&#10;Q7eK6zBWdVySAJB8J6zHy9Rt03AaPjaN5wHJGgPSkN6wCcSb+M6WC1K1jthO0EML5JIWzjApIjRs&#10;+lxqRQJBWyf+KqUEdcabJlxRo7IRSGIEUBT5GTf3RO/ICIYC18cGIfqPdTdt7FubtZAS2MigehX/&#10;xW8PavM4LTXqazyfllOMKAHVG2AbQmVZjb1uE3ZvpGCxTFzhXbu5lw7tSGQ+PZHsDGZO06zzYUV8&#10;N+YxiEZJlAjcJXE6TthbzVDYW3CjBk/i2IviDCPJwcIxSpmBCHlJJvQg9QHpAWFvwczePtva/xvB&#10;jx2xPJnQV/TD7sEhATwVc4w0UYDi19fvP398Q9N5bDzuDUmP9iECjiMPYeRwaJyKX7AJGmB9PpnM&#10;JtcY7Ws8uS3KSTHi5kNANM7P58V1XoIskHBbzm6K5G+AeywU2X7HjUIxqLGD45GUI7v3PsDmkHpM&#10;SRqeKvWHoOv0xO3PBX0hpyQTjfBfxipHVaI+YdgMB6k2hu1B3h5uEDgIX7bEgT2Jpp2BS4YGh9HW&#10;OtF2wHZSC45XctrRfpYmCg83ULw2Tscp6/etu3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I2G&#10;VtcAAAAJAQAADwAAAAAAAAABACAAAAAiAAAAZHJzL2Rvd25yZXYueG1sUEsBAhQAFAAAAAgAh07i&#10;QAN8m4tcAgAAvQUAAA4AAAAAAAAAAQAgAAAAJgEAAGRycy9lMm9Eb2MueG1sUEsFBgAAAAAGAAYA&#10;WQEAAPQFAAAAAA==&#10;">
                  <v:fill on="f" focussize="0,0"/>
                  <v:stroke color="#000000" joinstyle="miter" dashstyle="dash"/>
                  <v:imagedata o:title=""/>
                  <o:lock v:ext="edit" aspectratio="t"/>
                </v:shape>
                <v:rect id="矩形 59" o:spid="_x0000_s1026" o:spt="1" style="position:absolute;left:1033834;top:371231;height:728610;width:1991402;v-text-anchor:middle;" fillcolor="#FFFFFF" filled="t" stroked="t" coordsize="21600,21600" o:gfxdata="UEsDBAoAAAAAAIdO4kAAAAAAAAAAAAAAAAAEAAAAZHJzL1BLAwQUAAAACACHTuJAK7n3R9kAAAAJ&#10;AQAADwAAAGRycy9kb3ducmV2LnhtbE2PwU7DMBBE70j8g7VIXBB1SmgCIU5VIRBCcCApF25uvMQR&#10;8TqK3bT8PcsJjqMZzbwp10c3iBmn0HtSsFwkIJBab3rqFLxvHy9vQISoyejBEyr4xgDr6vSk1IXx&#10;B6pxbmInuIRCoRXYGMdCytBadDos/IjE3qefnI4sp06aSR+43A3yKkky6XRPvGD1iPcW269m7xR8&#10;+Ff/sEnwabTb5zhfbOqXt6ZW6vxsmdyBiHiMf2H4xWd0qJhp5/dkghhYZzknFazSFQj2s/yav+0U&#10;pOltDrIq5f8H1Q9QSwMEFAAAAAgAh07iQC72kgokAgAAUQQAAA4AAABkcnMvZTJvRG9jLnhtbK1U&#10;S5LTMBDdU8UdVNoTfzKZSVxxZkEIGwqmauAAHVm2VaUfkhI7p6GKHYfgOBTXmJYc5geLWeCF3LJa&#10;r/u97vb6elSSHLnzwuiaFrOcEq6ZaYTuavrl8+7NkhIfQDcgjeY1PXFPrzevX60HW/HS9EY23BEE&#10;0b4abE37EGyVZZ71XIGfGcs1HrbGKQi4dV3WOBgQXcmszPPLbDCusc4w7j1+3U6H9IzoXgJo2lYw&#10;vjXsoLgOE6rjEgJS8r2wnm5Stm3LWfjUtp4HImuKTENaMQja+7hmmzVUnQPbC3ZOAV6SwjNOCoTG&#10;oPdQWwhADk78BaUEc8abNsyYUdlEJCmCLIr8mTa3PVieuKDU3t6L7v8fLPt4vHFENNgJK0o0KKz4&#10;728/fv38TharqM5gfYVOt/bGnXcezUh1bJ2KbyRBRryfz+fL+QUlp5rOr4pyXkzi8jEQFs9Xq+Ii&#10;Lylh6HBVLi+LpH72AGSdD++5USQaNXVYvKQpHD/4gMHR9Y9LjOuNFM1OSJk2rtu/lY4cAQu9S08M&#10;j1eeuElNhpquFuUC8wDs3ha7Bk1lUQGvuxTvyQ3/GDhPz7+AY2Jb8P2UQEKY6CsRuMNMoOo5NO90&#10;Q8LJosgah4vGZBRvKJEcZzFayTOAkC/xRHZSI8lYo6kq0QrjfkSYaO5Nc8LyDtjfSO/rARzGBM16&#10;gyPAgqPkYJ3oelQ7VSshYacl4c5TEVv58T7Fe/gTbO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7n3R9kAAAAJAQAADwAAAAAAAAABACAAAAAiAAAAZHJzL2Rvd25yZXYueG1sUEsBAhQAFAAAAAgA&#10;h07iQC72kgokAgAAUQQAAA4AAAAAAAAAAQAgAAAAKAEAAGRycy9lMm9Eb2MueG1sUEsFBgAAAAAG&#10;AAYAWQEAAL4FAAAAAA==&#10;">
                  <v:fill on="t" focussize="0,0"/>
                  <v:stroke color="#000000" joinstyle="miter"/>
                  <v:imagedata o:title=""/>
                  <o:lock v:ext="edit" aspectratio="f"/>
                  <v:textbox>
                    <w:txbxContent>
                      <w:p>
                        <w:pPr>
                          <w:jc w:val="center"/>
                          <w:rPr>
                            <w:sz w:val="21"/>
                            <w:szCs w:val="21"/>
                          </w:rPr>
                        </w:pPr>
                        <w:r>
                          <w:rPr>
                            <w:rFonts w:hint="eastAsia"/>
                            <w:sz w:val="21"/>
                            <w:szCs w:val="21"/>
                          </w:rPr>
                          <w:t>鄂尔多斯市</w:t>
                        </w:r>
                        <w:r>
                          <w:rPr>
                            <w:rFonts w:hint="eastAsia"/>
                            <w:sz w:val="21"/>
                            <w:szCs w:val="21"/>
                            <w:lang w:eastAsia="zh-CN"/>
                          </w:rPr>
                          <w:t>防汛</w:t>
                        </w:r>
                        <w:r>
                          <w:rPr>
                            <w:rFonts w:hint="eastAsia"/>
                            <w:sz w:val="21"/>
                            <w:szCs w:val="21"/>
                            <w:lang w:val="en-US" w:eastAsia="zh-CN"/>
                          </w:rPr>
                          <w:t>抗旱</w:t>
                        </w:r>
                        <w:r>
                          <w:rPr>
                            <w:rFonts w:hint="eastAsia"/>
                            <w:sz w:val="21"/>
                            <w:szCs w:val="21"/>
                            <w:lang w:eastAsia="zh-CN"/>
                          </w:rPr>
                          <w:t>应</w:t>
                        </w:r>
                        <w:r>
                          <w:rPr>
                            <w:rFonts w:hint="eastAsia"/>
                            <w:sz w:val="21"/>
                            <w:szCs w:val="21"/>
                          </w:rPr>
                          <w:t>急预案</w:t>
                        </w:r>
                      </w:p>
                      <w:p>
                        <w:pPr>
                          <w:jc w:val="center"/>
                          <w:rPr>
                            <w:sz w:val="21"/>
                            <w:szCs w:val="21"/>
                          </w:rPr>
                        </w:pPr>
                        <w:r>
                          <w:rPr>
                            <w:rFonts w:hint="eastAsia"/>
                            <w:sz w:val="21"/>
                            <w:szCs w:val="21"/>
                          </w:rPr>
                          <w:t>东胜区</w:t>
                        </w:r>
                        <w:r>
                          <w:rPr>
                            <w:rFonts w:hint="eastAsia"/>
                            <w:sz w:val="21"/>
                            <w:szCs w:val="21"/>
                            <w:lang w:eastAsia="zh-CN"/>
                          </w:rPr>
                          <w:t>防汛</w:t>
                        </w:r>
                        <w:r>
                          <w:rPr>
                            <w:rFonts w:hint="eastAsia"/>
                            <w:sz w:val="21"/>
                            <w:szCs w:val="21"/>
                            <w:lang w:val="en-US" w:eastAsia="zh-CN"/>
                          </w:rPr>
                          <w:t>抗旱</w:t>
                        </w:r>
                        <w:r>
                          <w:rPr>
                            <w:rFonts w:hint="eastAsia"/>
                            <w:sz w:val="21"/>
                            <w:szCs w:val="21"/>
                          </w:rPr>
                          <w:t>应急预案</w:t>
                        </w:r>
                      </w:p>
                      <w:p>
                        <w:pPr>
                          <w:jc w:val="center"/>
                          <w:rPr>
                            <w:sz w:val="21"/>
                            <w:szCs w:val="21"/>
                          </w:rPr>
                        </w:pPr>
                        <w:r>
                          <w:rPr>
                            <w:rFonts w:hint="eastAsia"/>
                            <w:sz w:val="21"/>
                            <w:szCs w:val="21"/>
                          </w:rPr>
                          <w:t>铜川镇</w:t>
                        </w:r>
                        <w:r>
                          <w:rPr>
                            <w:rFonts w:hint="eastAsia"/>
                            <w:sz w:val="21"/>
                            <w:szCs w:val="21"/>
                            <w:lang w:eastAsia="zh-CN"/>
                          </w:rPr>
                          <w:t>防汛</w:t>
                        </w:r>
                        <w:r>
                          <w:rPr>
                            <w:rFonts w:hint="eastAsia"/>
                            <w:sz w:val="21"/>
                            <w:szCs w:val="21"/>
                            <w:lang w:val="en-US" w:eastAsia="zh-CN"/>
                          </w:rPr>
                          <w:t>抗旱</w:t>
                        </w:r>
                        <w:r>
                          <w:rPr>
                            <w:rFonts w:hint="eastAsia"/>
                            <w:sz w:val="21"/>
                            <w:szCs w:val="21"/>
                          </w:rPr>
                          <w:t>应急预案</w:t>
                        </w:r>
                      </w:p>
                    </w:txbxContent>
                  </v:textbox>
                </v:rect>
                <w10:wrap type="square"/>
              </v:group>
            </w:pict>
          </mc:Fallback>
        </mc:AlternateContent>
      </w:r>
      <w:r>
        <w:rPr>
          <w:rFonts w:ascii="仿宋" w:eastAsia="仿宋" w:hAnsi="仿宋" w:hint="eastAsia"/>
          <w:b/>
          <w:szCs w:val="28"/>
        </w:rPr>
        <w:t>图</w:t>
      </w:r>
      <w:r>
        <w:rPr>
          <w:rFonts w:ascii="仿宋" w:eastAsia="仿宋" w:hAnsi="仿宋" w:hint="eastAsia"/>
          <w:b/>
          <w:szCs w:val="28"/>
        </w:rPr>
        <w:t xml:space="preserve">1.3-1 </w:t>
      </w:r>
      <w:r>
        <w:rPr>
          <w:rFonts w:ascii="仿宋" w:eastAsia="仿宋" w:hAnsi="仿宋"/>
          <w:b/>
          <w:szCs w:val="28"/>
        </w:rPr>
        <w:t>应急</w:t>
      </w:r>
      <w:r>
        <w:rPr>
          <w:rFonts w:ascii="仿宋" w:eastAsia="仿宋" w:hAnsi="仿宋" w:hint="eastAsia"/>
          <w:b/>
          <w:szCs w:val="28"/>
        </w:rPr>
        <w:t>预案体系图</w:t>
      </w:r>
    </w:p>
    <w:p w:rsidR="009A2946" w:rsidRDefault="00FD5A89">
      <w:pPr>
        <w:spacing w:beforeLines="50" w:before="156" w:line="500" w:lineRule="exact"/>
        <w:outlineLvl w:val="1"/>
        <w:rPr>
          <w:rFonts w:ascii="仿宋" w:eastAsia="仿宋" w:hAnsi="仿宋"/>
          <w:b/>
          <w:kern w:val="2"/>
          <w:szCs w:val="28"/>
        </w:rPr>
      </w:pPr>
      <w:bookmarkStart w:id="18" w:name="_Toc24052"/>
      <w:bookmarkStart w:id="19" w:name="_Toc31497"/>
      <w:bookmarkStart w:id="20" w:name="_Toc25013"/>
      <w:bookmarkStart w:id="21" w:name="_Toc26893"/>
      <w:r>
        <w:rPr>
          <w:rFonts w:ascii="仿宋" w:eastAsia="仿宋" w:hAnsi="仿宋" w:hint="eastAsia"/>
          <w:b/>
          <w:kern w:val="2"/>
          <w:szCs w:val="28"/>
        </w:rPr>
        <w:t xml:space="preserve">1.4 </w:t>
      </w:r>
      <w:r>
        <w:rPr>
          <w:rFonts w:ascii="仿宋" w:eastAsia="仿宋" w:hAnsi="仿宋" w:hint="eastAsia"/>
          <w:b/>
          <w:kern w:val="2"/>
          <w:szCs w:val="28"/>
        </w:rPr>
        <w:t>应急工作原则</w:t>
      </w:r>
      <w:bookmarkEnd w:id="18"/>
      <w:bookmarkEnd w:id="19"/>
      <w:bookmarkEnd w:id="20"/>
      <w:bookmarkEnd w:id="21"/>
    </w:p>
    <w:p w:rsidR="009A2946" w:rsidRDefault="00FD5A89">
      <w:pPr>
        <w:spacing w:line="500" w:lineRule="exact"/>
        <w:ind w:firstLineChars="200" w:firstLine="560"/>
        <w:rPr>
          <w:rFonts w:ascii="仿宋" w:eastAsia="仿宋" w:hAnsi="仿宋" w:cs="仿宋"/>
          <w:szCs w:val="28"/>
        </w:rPr>
      </w:pPr>
      <w:r>
        <w:rPr>
          <w:rFonts w:ascii="仿宋" w:eastAsia="仿宋" w:hAnsi="仿宋" w:cs="仿宋" w:hint="eastAsia"/>
          <w:szCs w:val="28"/>
        </w:rPr>
        <w:t>按照国家《防汛</w:t>
      </w:r>
      <w:r>
        <w:rPr>
          <w:rFonts w:ascii="仿宋" w:eastAsia="仿宋" w:hAnsi="仿宋" w:cs="仿宋" w:hint="eastAsia"/>
          <w:szCs w:val="28"/>
        </w:rPr>
        <w:t>抗旱</w:t>
      </w:r>
      <w:r>
        <w:rPr>
          <w:rFonts w:ascii="仿宋" w:eastAsia="仿宋" w:hAnsi="仿宋" w:cs="仿宋" w:hint="eastAsia"/>
          <w:szCs w:val="28"/>
        </w:rPr>
        <w:t>检查大纲》要求，逐项检查落实，加强对</w:t>
      </w:r>
      <w:r>
        <w:rPr>
          <w:rFonts w:ascii="仿宋" w:eastAsia="仿宋" w:hAnsi="仿宋" w:cs="仿宋" w:hint="eastAsia"/>
          <w:szCs w:val="28"/>
        </w:rPr>
        <w:t>潮脑沟、</w:t>
      </w:r>
      <w:proofErr w:type="gramStart"/>
      <w:r>
        <w:rPr>
          <w:rFonts w:ascii="仿宋" w:eastAsia="仿宋" w:hAnsi="仿宋" w:cs="仿宋" w:hint="eastAsia"/>
          <w:szCs w:val="28"/>
        </w:rPr>
        <w:t>添漫沟</w:t>
      </w:r>
      <w:proofErr w:type="gramEnd"/>
      <w:r>
        <w:rPr>
          <w:rFonts w:ascii="仿宋" w:eastAsia="仿宋" w:hAnsi="仿宋" w:cs="仿宋" w:hint="eastAsia"/>
          <w:szCs w:val="28"/>
        </w:rPr>
        <w:t>、铜匠川、哈什拉川、哈拉布拉等</w:t>
      </w:r>
      <w:r>
        <w:rPr>
          <w:rFonts w:ascii="仿宋" w:eastAsia="仿宋" w:hAnsi="仿宋" w:cs="仿宋" w:hint="eastAsia"/>
          <w:szCs w:val="28"/>
        </w:rPr>
        <w:t>15</w:t>
      </w:r>
      <w:r>
        <w:rPr>
          <w:rFonts w:ascii="仿宋" w:eastAsia="仿宋" w:hAnsi="仿宋" w:cs="仿宋" w:hint="eastAsia"/>
          <w:szCs w:val="28"/>
        </w:rPr>
        <w:t>条</w:t>
      </w:r>
      <w:r>
        <w:rPr>
          <w:rFonts w:ascii="仿宋" w:eastAsia="仿宋" w:hAnsi="仿宋" w:cs="仿宋" w:hint="eastAsia"/>
          <w:szCs w:val="28"/>
        </w:rPr>
        <w:t>易发生险情和事故的</w:t>
      </w:r>
      <w:r>
        <w:rPr>
          <w:rFonts w:ascii="仿宋" w:eastAsia="仿宋" w:hAnsi="仿宋" w:cs="仿宋" w:hint="eastAsia"/>
          <w:szCs w:val="28"/>
        </w:rPr>
        <w:t>河段和</w:t>
      </w:r>
      <w:r>
        <w:rPr>
          <w:rFonts w:ascii="仿宋" w:eastAsia="仿宋" w:hAnsi="仿宋" w:cs="仿宋" w:hint="eastAsia"/>
          <w:szCs w:val="28"/>
        </w:rPr>
        <w:t>20</w:t>
      </w:r>
      <w:proofErr w:type="gramStart"/>
      <w:r>
        <w:rPr>
          <w:rFonts w:ascii="仿宋" w:eastAsia="仿宋" w:hAnsi="仿宋" w:cs="仿宋" w:hint="eastAsia"/>
          <w:szCs w:val="28"/>
        </w:rPr>
        <w:t>座骨干坝和</w:t>
      </w:r>
      <w:proofErr w:type="gramEnd"/>
      <w:r>
        <w:rPr>
          <w:rFonts w:ascii="仿宋" w:eastAsia="仿宋" w:hAnsi="仿宋" w:cs="仿宋" w:hint="eastAsia"/>
          <w:szCs w:val="28"/>
        </w:rPr>
        <w:t>1</w:t>
      </w:r>
      <w:r>
        <w:rPr>
          <w:rFonts w:ascii="仿宋" w:eastAsia="仿宋" w:hAnsi="仿宋" w:cs="仿宋" w:hint="eastAsia"/>
          <w:szCs w:val="28"/>
        </w:rPr>
        <w:t>座中型坝的</w:t>
      </w:r>
      <w:r>
        <w:rPr>
          <w:rFonts w:ascii="仿宋" w:eastAsia="仿宋" w:hAnsi="仿宋" w:cs="仿宋" w:hint="eastAsia"/>
          <w:szCs w:val="28"/>
        </w:rPr>
        <w:t>检查和维护，及时发现和消除安全隐患。当发生险情时，在镇党委、政府和防汛抗洪指挥领导组共同指挥下，立即启动本预案。</w:t>
      </w:r>
    </w:p>
    <w:p w:rsidR="009A2946" w:rsidRDefault="00FD5A89">
      <w:pPr>
        <w:pStyle w:val="2"/>
        <w:spacing w:before="0" w:after="0" w:line="500" w:lineRule="exact"/>
        <w:rPr>
          <w:rFonts w:ascii="仿宋" w:eastAsia="仿宋" w:hAnsi="仿宋"/>
        </w:rPr>
      </w:pPr>
      <w:bookmarkStart w:id="22" w:name="_Toc7101"/>
      <w:bookmarkStart w:id="23" w:name="_Toc6677"/>
      <w:bookmarkStart w:id="24" w:name="_Toc18263"/>
      <w:bookmarkStart w:id="25" w:name="_Toc450481681"/>
      <w:bookmarkStart w:id="26" w:name="_Toc16733"/>
      <w:r>
        <w:rPr>
          <w:rFonts w:ascii="仿宋" w:eastAsia="仿宋" w:hAnsi="仿宋" w:hint="eastAsia"/>
        </w:rPr>
        <w:t>2.</w:t>
      </w:r>
      <w:r>
        <w:rPr>
          <w:rFonts w:ascii="仿宋" w:eastAsia="仿宋" w:hAnsi="仿宋" w:hint="eastAsia"/>
        </w:rPr>
        <w:t>防汛</w:t>
      </w:r>
      <w:r>
        <w:rPr>
          <w:rFonts w:ascii="仿宋" w:eastAsia="仿宋" w:hAnsi="仿宋" w:hint="eastAsia"/>
        </w:rPr>
        <w:t>抗旱</w:t>
      </w:r>
      <w:r>
        <w:rPr>
          <w:rFonts w:ascii="仿宋" w:eastAsia="仿宋" w:hAnsi="仿宋" w:hint="eastAsia"/>
        </w:rPr>
        <w:t>事故风险描述</w:t>
      </w:r>
      <w:bookmarkEnd w:id="22"/>
      <w:bookmarkEnd w:id="23"/>
      <w:bookmarkEnd w:id="24"/>
      <w:bookmarkEnd w:id="25"/>
      <w:bookmarkEnd w:id="26"/>
    </w:p>
    <w:p w:rsidR="009A2946" w:rsidRDefault="00FD5A89">
      <w:pPr>
        <w:spacing w:line="500" w:lineRule="exact"/>
        <w:outlineLvl w:val="1"/>
        <w:rPr>
          <w:rFonts w:ascii="仿宋" w:eastAsia="仿宋" w:hAnsi="仿宋"/>
          <w:b/>
          <w:kern w:val="2"/>
          <w:szCs w:val="28"/>
        </w:rPr>
      </w:pPr>
      <w:bookmarkStart w:id="27" w:name="_Toc24678"/>
      <w:bookmarkStart w:id="28" w:name="_Toc32577"/>
      <w:bookmarkStart w:id="29" w:name="_Toc597"/>
      <w:bookmarkStart w:id="30" w:name="_Toc23237"/>
      <w:r>
        <w:rPr>
          <w:rFonts w:ascii="仿宋" w:eastAsia="仿宋" w:hAnsi="仿宋" w:hint="eastAsia"/>
          <w:b/>
          <w:kern w:val="2"/>
          <w:szCs w:val="28"/>
        </w:rPr>
        <w:t>2.1</w:t>
      </w:r>
      <w:r>
        <w:rPr>
          <w:rFonts w:ascii="仿宋" w:eastAsia="仿宋" w:hAnsi="仿宋" w:hint="eastAsia"/>
          <w:b/>
          <w:kern w:val="2"/>
          <w:szCs w:val="28"/>
        </w:rPr>
        <w:t>铜川镇自然概况</w:t>
      </w:r>
      <w:bookmarkEnd w:id="27"/>
      <w:bookmarkEnd w:id="28"/>
      <w:bookmarkEnd w:id="29"/>
      <w:bookmarkEnd w:id="30"/>
    </w:p>
    <w:p w:rsidR="009A2946" w:rsidRDefault="00FD5A89">
      <w:pPr>
        <w:spacing w:line="500" w:lineRule="exact"/>
        <w:ind w:firstLineChars="200" w:firstLine="560"/>
        <w:rPr>
          <w:rFonts w:ascii="仿宋" w:eastAsia="仿宋" w:hAnsi="仿宋" w:cs="仿宋"/>
          <w:szCs w:val="28"/>
        </w:rPr>
      </w:pPr>
      <w:r>
        <w:rPr>
          <w:rFonts w:ascii="仿宋" w:eastAsia="仿宋" w:hAnsi="仿宋" w:cs="仿宋" w:hint="eastAsia"/>
          <w:szCs w:val="28"/>
        </w:rPr>
        <w:lastRenderedPageBreak/>
        <w:t>铜川镇位于东胜区东北部，距东胜城区</w:t>
      </w:r>
      <w:r>
        <w:rPr>
          <w:rFonts w:ascii="仿宋" w:eastAsia="仿宋" w:hAnsi="仿宋" w:cs="仿宋" w:hint="eastAsia"/>
          <w:szCs w:val="28"/>
        </w:rPr>
        <w:t>6</w:t>
      </w:r>
      <w:r>
        <w:rPr>
          <w:rFonts w:ascii="仿宋" w:eastAsia="仿宋" w:hAnsi="仿宋" w:cs="仿宋" w:hint="eastAsia"/>
          <w:szCs w:val="28"/>
        </w:rPr>
        <w:t>公里，全镇总面积</w:t>
      </w:r>
      <w:r>
        <w:rPr>
          <w:rFonts w:ascii="仿宋" w:eastAsia="仿宋" w:hAnsi="仿宋" w:cs="仿宋" w:hint="eastAsia"/>
          <w:szCs w:val="28"/>
        </w:rPr>
        <w:t>5</w:t>
      </w:r>
      <w:r>
        <w:rPr>
          <w:rFonts w:ascii="仿宋" w:eastAsia="仿宋" w:hAnsi="仿宋" w:cs="仿宋" w:hint="eastAsia"/>
          <w:szCs w:val="28"/>
        </w:rPr>
        <w:t>06</w:t>
      </w:r>
      <w:r>
        <w:rPr>
          <w:rFonts w:ascii="仿宋" w:eastAsia="仿宋" w:hAnsi="仿宋" w:cs="仿宋" w:hint="eastAsia"/>
          <w:szCs w:val="28"/>
        </w:rPr>
        <w:t>平方公里</w:t>
      </w:r>
      <w:r>
        <w:rPr>
          <w:rFonts w:ascii="仿宋" w:eastAsia="仿宋" w:hAnsi="仿宋" w:cs="仿宋" w:hint="eastAsia"/>
          <w:szCs w:val="28"/>
        </w:rPr>
        <w:t>，其中</w:t>
      </w:r>
      <w:r>
        <w:rPr>
          <w:rFonts w:ascii="仿宋" w:eastAsia="仿宋" w:hAnsi="仿宋" w:cs="仿宋" w:hint="eastAsia"/>
          <w:szCs w:val="28"/>
        </w:rPr>
        <w:t>矿区面积</w:t>
      </w:r>
      <w:r>
        <w:rPr>
          <w:rFonts w:ascii="仿宋" w:eastAsia="仿宋" w:hAnsi="仿宋" w:cs="仿宋" w:hint="eastAsia"/>
          <w:szCs w:val="28"/>
        </w:rPr>
        <w:t>4</w:t>
      </w:r>
      <w:r>
        <w:rPr>
          <w:rFonts w:ascii="仿宋" w:eastAsia="仿宋" w:hAnsi="仿宋" w:cs="仿宋" w:hint="eastAsia"/>
          <w:szCs w:val="28"/>
        </w:rPr>
        <w:t>3</w:t>
      </w:r>
      <w:r>
        <w:rPr>
          <w:rFonts w:ascii="仿宋" w:eastAsia="仿宋" w:hAnsi="仿宋" w:cs="仿宋" w:hint="eastAsia"/>
          <w:szCs w:val="28"/>
        </w:rPr>
        <w:t>8</w:t>
      </w:r>
      <w:r>
        <w:rPr>
          <w:rFonts w:ascii="仿宋" w:eastAsia="仿宋" w:hAnsi="仿宋" w:cs="仿宋" w:hint="eastAsia"/>
          <w:szCs w:val="28"/>
        </w:rPr>
        <w:t>平方公里，开发区面积</w:t>
      </w:r>
      <w:r>
        <w:rPr>
          <w:rFonts w:ascii="仿宋" w:eastAsia="仿宋" w:hAnsi="仿宋" w:cs="仿宋" w:hint="eastAsia"/>
          <w:szCs w:val="28"/>
        </w:rPr>
        <w:t>20</w:t>
      </w:r>
      <w:r>
        <w:rPr>
          <w:rFonts w:ascii="仿宋" w:eastAsia="仿宋" w:hAnsi="仿宋" w:cs="仿宋" w:hint="eastAsia"/>
          <w:szCs w:val="28"/>
        </w:rPr>
        <w:t>平方公里，</w:t>
      </w:r>
      <w:r>
        <w:rPr>
          <w:rFonts w:ascii="仿宋" w:eastAsia="仿宋" w:hAnsi="仿宋" w:cs="仿宋" w:hint="eastAsia"/>
          <w:szCs w:val="28"/>
        </w:rPr>
        <w:t>农用地</w:t>
      </w:r>
      <w:r>
        <w:rPr>
          <w:rFonts w:ascii="仿宋" w:eastAsia="仿宋" w:hAnsi="仿宋" w:cs="仿宋" w:hint="eastAsia"/>
          <w:szCs w:val="28"/>
        </w:rPr>
        <w:t>20</w:t>
      </w:r>
      <w:r>
        <w:rPr>
          <w:rFonts w:ascii="仿宋" w:eastAsia="仿宋" w:hAnsi="仿宋" w:cs="仿宋" w:hint="eastAsia"/>
          <w:szCs w:val="28"/>
        </w:rPr>
        <w:t>平方公里</w:t>
      </w:r>
      <w:r>
        <w:rPr>
          <w:rFonts w:ascii="仿宋" w:eastAsia="仿宋" w:hAnsi="仿宋" w:cs="仿宋" w:hint="eastAsia"/>
          <w:szCs w:val="28"/>
        </w:rPr>
        <w:t>，其他用地</w:t>
      </w:r>
      <w:r>
        <w:rPr>
          <w:rFonts w:ascii="仿宋" w:eastAsia="仿宋" w:hAnsi="仿宋" w:cs="仿宋" w:hint="eastAsia"/>
          <w:szCs w:val="28"/>
        </w:rPr>
        <w:t>28</w:t>
      </w:r>
      <w:r>
        <w:rPr>
          <w:rFonts w:ascii="仿宋" w:eastAsia="仿宋" w:hAnsi="仿宋" w:cs="仿宋" w:hint="eastAsia"/>
          <w:szCs w:val="28"/>
        </w:rPr>
        <w:t>平方公里</w:t>
      </w:r>
      <w:r>
        <w:rPr>
          <w:rFonts w:ascii="仿宋" w:eastAsia="仿宋" w:hAnsi="仿宋" w:cs="仿宋" w:hint="eastAsia"/>
          <w:szCs w:val="28"/>
        </w:rPr>
        <w:t>。</w:t>
      </w:r>
      <w:r>
        <w:rPr>
          <w:rFonts w:ascii="仿宋" w:eastAsia="仿宋" w:hAnsi="仿宋" w:cs="仿宋" w:hint="eastAsia"/>
          <w:szCs w:val="28"/>
        </w:rPr>
        <w:t>全镇</w:t>
      </w:r>
      <w:proofErr w:type="gramStart"/>
      <w:r>
        <w:rPr>
          <w:rFonts w:ascii="仿宋" w:eastAsia="仿宋" w:hAnsi="仿宋" w:cs="仿宋" w:hint="eastAsia"/>
          <w:szCs w:val="28"/>
        </w:rPr>
        <w:t>辖</w:t>
      </w:r>
      <w:proofErr w:type="gramEnd"/>
      <w:r>
        <w:rPr>
          <w:rFonts w:ascii="仿宋" w:eastAsia="仿宋" w:hAnsi="仿宋" w:cs="仿宋" w:hint="eastAsia"/>
          <w:szCs w:val="28"/>
        </w:rPr>
        <w:t>6</w:t>
      </w:r>
      <w:r>
        <w:rPr>
          <w:rFonts w:ascii="仿宋" w:eastAsia="仿宋" w:hAnsi="仿宋" w:cs="仿宋" w:hint="eastAsia"/>
          <w:szCs w:val="28"/>
        </w:rPr>
        <w:t>个行政村，</w:t>
      </w:r>
      <w:r>
        <w:rPr>
          <w:rFonts w:ascii="仿宋" w:eastAsia="仿宋" w:hAnsi="仿宋" w:cs="仿宋" w:hint="eastAsia"/>
          <w:szCs w:val="28"/>
        </w:rPr>
        <w:t>91</w:t>
      </w:r>
      <w:r>
        <w:rPr>
          <w:rFonts w:ascii="仿宋" w:eastAsia="仿宋" w:hAnsi="仿宋" w:cs="仿宋" w:hint="eastAsia"/>
          <w:szCs w:val="28"/>
        </w:rPr>
        <w:t>个村民小组，</w:t>
      </w:r>
      <w:r>
        <w:rPr>
          <w:rFonts w:ascii="仿宋" w:eastAsia="仿宋" w:hAnsi="仿宋" w:cs="仿宋" w:hint="eastAsia"/>
          <w:szCs w:val="28"/>
        </w:rPr>
        <w:t>户籍人口</w:t>
      </w:r>
      <w:r>
        <w:rPr>
          <w:rFonts w:ascii="仿宋" w:eastAsia="仿宋" w:hAnsi="仿宋" w:cs="仿宋" w:hint="eastAsia"/>
          <w:szCs w:val="28"/>
        </w:rPr>
        <w:t>6997</w:t>
      </w:r>
      <w:r>
        <w:rPr>
          <w:rFonts w:ascii="仿宋" w:eastAsia="仿宋" w:hAnsi="仿宋" w:cs="仿宋" w:hint="eastAsia"/>
          <w:szCs w:val="28"/>
        </w:rPr>
        <w:t>户</w:t>
      </w:r>
      <w:r>
        <w:rPr>
          <w:rFonts w:ascii="仿宋" w:eastAsia="仿宋" w:hAnsi="仿宋" w:cs="仿宋" w:hint="eastAsia"/>
          <w:szCs w:val="28"/>
        </w:rPr>
        <w:t>19748</w:t>
      </w:r>
      <w:r>
        <w:rPr>
          <w:rFonts w:ascii="仿宋" w:eastAsia="仿宋" w:hAnsi="仿宋" w:cs="仿宋" w:hint="eastAsia"/>
          <w:szCs w:val="28"/>
        </w:rPr>
        <w:t>人，常住人口</w:t>
      </w:r>
      <w:r>
        <w:rPr>
          <w:rFonts w:ascii="仿宋" w:eastAsia="仿宋" w:hAnsi="仿宋" w:cs="仿宋" w:hint="eastAsia"/>
          <w:szCs w:val="28"/>
        </w:rPr>
        <w:t>13965</w:t>
      </w:r>
      <w:r>
        <w:rPr>
          <w:rFonts w:ascii="仿宋" w:eastAsia="仿宋" w:hAnsi="仿宋" w:cs="仿宋" w:hint="eastAsia"/>
          <w:szCs w:val="28"/>
        </w:rPr>
        <w:t>人</w:t>
      </w:r>
    </w:p>
    <w:p w:rsidR="009A2946" w:rsidRDefault="00FD5A89">
      <w:pPr>
        <w:spacing w:line="500" w:lineRule="exact"/>
        <w:ind w:firstLineChars="200" w:firstLine="560"/>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河流分布</w:t>
      </w:r>
    </w:p>
    <w:p w:rsidR="009A2946" w:rsidRDefault="00FD5A89">
      <w:pPr>
        <w:spacing w:line="500" w:lineRule="exact"/>
        <w:ind w:firstLineChars="200" w:firstLine="560"/>
        <w:rPr>
          <w:rFonts w:ascii="仿宋" w:eastAsia="仿宋" w:hAnsi="仿宋" w:cs="仿宋"/>
          <w:color w:val="000000" w:themeColor="text1"/>
          <w:szCs w:val="28"/>
        </w:rPr>
      </w:pPr>
      <w:r>
        <w:rPr>
          <w:rFonts w:ascii="仿宋" w:eastAsia="仿宋" w:hAnsi="仿宋" w:cs="仿宋" w:hint="eastAsia"/>
          <w:color w:val="000000" w:themeColor="text1"/>
          <w:szCs w:val="28"/>
        </w:rPr>
        <w:t>铜川镇</w:t>
      </w:r>
      <w:r>
        <w:rPr>
          <w:rFonts w:ascii="仿宋" w:eastAsia="仿宋" w:hAnsi="仿宋" w:cs="仿宋" w:hint="eastAsia"/>
          <w:color w:val="000000" w:themeColor="text1"/>
          <w:szCs w:val="28"/>
        </w:rPr>
        <w:t>境内</w:t>
      </w:r>
      <w:r>
        <w:rPr>
          <w:rFonts w:ascii="仿宋" w:eastAsia="仿宋" w:hAnsi="仿宋" w:cs="仿宋" w:hint="eastAsia"/>
          <w:color w:val="000000" w:themeColor="text1"/>
          <w:szCs w:val="28"/>
        </w:rPr>
        <w:t>6</w:t>
      </w:r>
      <w:r>
        <w:rPr>
          <w:rFonts w:ascii="仿宋" w:eastAsia="仿宋" w:hAnsi="仿宋" w:cs="仿宋" w:hint="eastAsia"/>
          <w:color w:val="000000" w:themeColor="text1"/>
          <w:szCs w:val="28"/>
        </w:rPr>
        <w:t>个村辖区内</w:t>
      </w:r>
      <w:r>
        <w:rPr>
          <w:rFonts w:ascii="仿宋" w:eastAsia="仿宋" w:hAnsi="仿宋" w:cs="仿宋" w:hint="eastAsia"/>
          <w:color w:val="000000" w:themeColor="text1"/>
          <w:szCs w:val="28"/>
        </w:rPr>
        <w:t>共有河流</w:t>
      </w:r>
      <w:r>
        <w:rPr>
          <w:rFonts w:ascii="仿宋" w:eastAsia="仿宋" w:hAnsi="仿宋" w:cs="仿宋" w:hint="eastAsia"/>
          <w:color w:val="000000" w:themeColor="text1"/>
          <w:szCs w:val="28"/>
        </w:rPr>
        <w:t>15</w:t>
      </w:r>
      <w:r>
        <w:rPr>
          <w:rFonts w:ascii="仿宋" w:eastAsia="仿宋" w:hAnsi="仿宋" w:cs="仿宋" w:hint="eastAsia"/>
          <w:color w:val="000000" w:themeColor="text1"/>
          <w:szCs w:val="28"/>
        </w:rPr>
        <w:t>条，全长</w:t>
      </w:r>
      <w:r>
        <w:rPr>
          <w:rFonts w:ascii="仿宋" w:eastAsia="仿宋" w:hAnsi="仿宋" w:cs="仿宋" w:hint="eastAsia"/>
          <w:color w:val="000000" w:themeColor="text1"/>
          <w:szCs w:val="28"/>
        </w:rPr>
        <w:t>91</w:t>
      </w:r>
      <w:r>
        <w:rPr>
          <w:rFonts w:ascii="仿宋" w:eastAsia="仿宋" w:hAnsi="仿宋" w:cs="仿宋" w:hint="eastAsia"/>
          <w:color w:val="000000" w:themeColor="text1"/>
          <w:szCs w:val="28"/>
        </w:rPr>
        <w:t>公里，</w:t>
      </w:r>
      <w:r>
        <w:rPr>
          <w:rFonts w:ascii="仿宋" w:eastAsia="仿宋" w:hAnsi="仿宋" w:cs="仿宋" w:hint="eastAsia"/>
          <w:color w:val="000000" w:themeColor="text1"/>
          <w:szCs w:val="28"/>
        </w:rPr>
        <w:t>无常年性河流，较大的季节性河流有流入黄河的哈什拉川，向南汇入乌兰木河的有铜匠川</w:t>
      </w:r>
      <w:r>
        <w:rPr>
          <w:rFonts w:ascii="仿宋" w:eastAsia="仿宋" w:hAnsi="仿宋" w:cs="仿宋" w:hint="eastAsia"/>
          <w:color w:val="000000" w:themeColor="text1"/>
          <w:szCs w:val="28"/>
        </w:rPr>
        <w:t>。</w:t>
      </w:r>
    </w:p>
    <w:p w:rsidR="009A2946" w:rsidRDefault="00FD5A89">
      <w:pPr>
        <w:spacing w:line="500" w:lineRule="exact"/>
        <w:ind w:firstLineChars="200" w:firstLine="560"/>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w:t>
      </w:r>
      <w:r>
        <w:rPr>
          <w:rFonts w:ascii="仿宋" w:eastAsia="仿宋" w:hAnsi="仿宋" w:cs="仿宋" w:hint="eastAsia"/>
          <w:szCs w:val="28"/>
        </w:rPr>
        <w:t>地形地貌及土壤</w:t>
      </w:r>
    </w:p>
    <w:p w:rsidR="009A2946" w:rsidRDefault="00FD5A89">
      <w:pPr>
        <w:spacing w:line="500" w:lineRule="exact"/>
        <w:ind w:firstLineChars="200" w:firstLine="560"/>
        <w:rPr>
          <w:rFonts w:ascii="仿宋" w:eastAsia="仿宋" w:hAnsi="仿宋" w:cs="仿宋"/>
          <w:szCs w:val="28"/>
        </w:rPr>
      </w:pPr>
      <w:r>
        <w:rPr>
          <w:rFonts w:ascii="仿宋" w:eastAsia="仿宋" w:hAnsi="仿宋" w:cs="仿宋"/>
          <w:szCs w:val="28"/>
        </w:rPr>
        <w:t>境内</w:t>
      </w:r>
      <w:r>
        <w:rPr>
          <w:rFonts w:ascii="仿宋" w:eastAsia="仿宋" w:hAnsi="仿宋" w:cs="仿宋" w:hint="eastAsia"/>
          <w:szCs w:val="28"/>
        </w:rPr>
        <w:t>地形</w:t>
      </w:r>
      <w:r>
        <w:rPr>
          <w:rFonts w:ascii="仿宋" w:eastAsia="仿宋" w:hAnsi="仿宋" w:cs="仿宋"/>
          <w:szCs w:val="28"/>
        </w:rPr>
        <w:t>分东西两</w:t>
      </w:r>
      <w:r>
        <w:rPr>
          <w:rFonts w:ascii="仿宋" w:eastAsia="仿宋" w:hAnsi="仿宋" w:cs="仿宋" w:hint="eastAsia"/>
          <w:szCs w:val="28"/>
        </w:rPr>
        <w:t>种</w:t>
      </w:r>
      <w:r>
        <w:rPr>
          <w:rFonts w:ascii="仿宋" w:eastAsia="仿宋" w:hAnsi="仿宋" w:cs="仿宋"/>
          <w:szCs w:val="28"/>
        </w:rPr>
        <w:t>，西多为波状高原和低缓丘陵，地势由东北向西南倾斜，东多属土石丘陵山区，沟壑纵横，地势由中部分别向东南，西北倾斜，为鄂尔多斯市北部水系的分水岭和发源地。</w:t>
      </w:r>
    </w:p>
    <w:p w:rsidR="009A2946" w:rsidRDefault="00FD5A89">
      <w:pPr>
        <w:spacing w:line="500" w:lineRule="exact"/>
        <w:ind w:firstLineChars="200" w:firstLine="560"/>
        <w:rPr>
          <w:rFonts w:ascii="仿宋" w:eastAsia="仿宋" w:hAnsi="仿宋" w:cs="仿宋"/>
          <w:szCs w:val="28"/>
        </w:rPr>
      </w:pPr>
      <w:r>
        <w:rPr>
          <w:rFonts w:ascii="仿宋" w:eastAsia="仿宋" w:hAnsi="仿宋" w:cs="仿宋"/>
          <w:szCs w:val="28"/>
        </w:rPr>
        <w:t>水土流失情况：</w:t>
      </w:r>
      <w:r>
        <w:rPr>
          <w:rFonts w:ascii="仿宋" w:eastAsia="仿宋" w:hAnsi="仿宋" w:cs="仿宋" w:hint="eastAsia"/>
          <w:szCs w:val="28"/>
        </w:rPr>
        <w:t>铜川</w:t>
      </w:r>
      <w:r>
        <w:rPr>
          <w:rFonts w:ascii="仿宋" w:eastAsia="仿宋" w:hAnsi="仿宋" w:cs="仿宋"/>
          <w:szCs w:val="28"/>
        </w:rPr>
        <w:t>镇地处黄河多沙粗沙国家级水土流失重点治理区，生态环境十分脆弱</w:t>
      </w:r>
      <w:r>
        <w:rPr>
          <w:rFonts w:ascii="仿宋" w:eastAsia="仿宋" w:hAnsi="仿宋" w:cs="仿宋" w:hint="eastAsia"/>
          <w:szCs w:val="28"/>
        </w:rPr>
        <w:t>。</w:t>
      </w:r>
      <w:r>
        <w:rPr>
          <w:rFonts w:ascii="仿宋" w:eastAsia="仿宋" w:hAnsi="仿宋" w:cs="仿宋"/>
          <w:szCs w:val="28"/>
        </w:rPr>
        <w:t>一是自然因素</w:t>
      </w:r>
      <w:r>
        <w:rPr>
          <w:rFonts w:ascii="仿宋" w:eastAsia="仿宋" w:hAnsi="仿宋" w:cs="仿宋" w:hint="eastAsia"/>
          <w:szCs w:val="28"/>
        </w:rPr>
        <w:t>，</w:t>
      </w:r>
      <w:r>
        <w:rPr>
          <w:rFonts w:ascii="仿宋" w:eastAsia="仿宋" w:hAnsi="仿宋" w:cs="仿宋"/>
          <w:szCs w:val="28"/>
        </w:rPr>
        <w:t>该</w:t>
      </w:r>
      <w:r>
        <w:rPr>
          <w:rFonts w:ascii="仿宋" w:eastAsia="仿宋" w:hAnsi="仿宋" w:cs="仿宋" w:hint="eastAsia"/>
          <w:szCs w:val="28"/>
        </w:rPr>
        <w:t>镇</w:t>
      </w:r>
      <w:r>
        <w:rPr>
          <w:rFonts w:ascii="仿宋" w:eastAsia="仿宋" w:hAnsi="仿宋" w:cs="仿宋"/>
          <w:szCs w:val="28"/>
        </w:rPr>
        <w:t>流域土壤母质类型多以风沙土、栗钙土和黄绵土为主，</w:t>
      </w:r>
      <w:r>
        <w:rPr>
          <w:rFonts w:ascii="仿宋" w:eastAsia="仿宋" w:hAnsi="仿宋" w:cs="仿宋" w:hint="eastAsia"/>
          <w:szCs w:val="28"/>
        </w:rPr>
        <w:t>由于长期受土壤侵蚀作用</w:t>
      </w:r>
      <w:r>
        <w:rPr>
          <w:rFonts w:ascii="仿宋" w:eastAsia="仿宋" w:hAnsi="仿宋" w:cs="仿宋"/>
          <w:szCs w:val="28"/>
        </w:rPr>
        <w:t>，一遇暴雨，土壤急速分解，造成水土流失；二是基本建设破坏水土资源</w:t>
      </w:r>
      <w:r>
        <w:rPr>
          <w:rFonts w:ascii="仿宋" w:eastAsia="仿宋" w:hAnsi="仿宋" w:cs="仿宋" w:hint="eastAsia"/>
          <w:szCs w:val="28"/>
        </w:rPr>
        <w:t>，</w:t>
      </w:r>
      <w:r>
        <w:rPr>
          <w:rFonts w:ascii="仿宋" w:eastAsia="仿宋" w:hAnsi="仿宋" w:cs="仿宋"/>
          <w:szCs w:val="28"/>
        </w:rPr>
        <w:t>有些公路，尤其是村级公路，因陋就简，没有基本的排水、护坡、涵洞等水保措施，也无专人养护，一遇洪水冲击就崩垮，淤塞河道；三是乱倒垃圾、渣土，造成河道淤塞，河床抬高，一遇暴雨，就</w:t>
      </w:r>
      <w:r>
        <w:rPr>
          <w:rFonts w:ascii="仿宋" w:eastAsia="仿宋" w:hAnsi="仿宋" w:cs="仿宋" w:hint="eastAsia"/>
          <w:szCs w:val="28"/>
        </w:rPr>
        <w:t>会</w:t>
      </w:r>
      <w:r>
        <w:rPr>
          <w:rFonts w:ascii="仿宋" w:eastAsia="仿宋" w:hAnsi="仿宋" w:cs="仿宋"/>
          <w:szCs w:val="28"/>
        </w:rPr>
        <w:t>导致漫堤和溃堤。</w:t>
      </w:r>
    </w:p>
    <w:p w:rsidR="009A2946" w:rsidRDefault="00FD5A89">
      <w:pPr>
        <w:spacing w:line="500" w:lineRule="exact"/>
        <w:outlineLvl w:val="1"/>
        <w:rPr>
          <w:rFonts w:ascii="仿宋" w:eastAsia="仿宋" w:hAnsi="仿宋"/>
          <w:b/>
          <w:kern w:val="2"/>
          <w:szCs w:val="28"/>
        </w:rPr>
      </w:pPr>
      <w:bookmarkStart w:id="31" w:name="_Toc8392"/>
      <w:bookmarkStart w:id="32" w:name="_Toc8041"/>
      <w:bookmarkStart w:id="33" w:name="_Toc15642"/>
      <w:bookmarkStart w:id="34" w:name="_Toc7120"/>
      <w:r>
        <w:rPr>
          <w:rFonts w:ascii="仿宋" w:eastAsia="仿宋" w:hAnsi="仿宋" w:hint="eastAsia"/>
          <w:b/>
          <w:kern w:val="2"/>
          <w:szCs w:val="28"/>
        </w:rPr>
        <w:t>2.2</w:t>
      </w:r>
      <w:r>
        <w:rPr>
          <w:rFonts w:ascii="仿宋" w:eastAsia="仿宋" w:hAnsi="仿宋" w:hint="eastAsia"/>
          <w:b/>
          <w:kern w:val="2"/>
          <w:szCs w:val="28"/>
        </w:rPr>
        <w:t>水患风险分析</w:t>
      </w:r>
      <w:bookmarkEnd w:id="31"/>
      <w:bookmarkEnd w:id="32"/>
      <w:bookmarkEnd w:id="33"/>
      <w:bookmarkEnd w:id="34"/>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1</w:t>
      </w:r>
      <w:r>
        <w:rPr>
          <w:rFonts w:ascii="仿宋" w:eastAsia="仿宋" w:hAnsi="仿宋" w:hint="eastAsia"/>
          <w:szCs w:val="28"/>
        </w:rPr>
        <w:t>、地质灾害区</w:t>
      </w:r>
      <w:r>
        <w:rPr>
          <w:rFonts w:ascii="仿宋" w:eastAsia="仿宋" w:hAnsi="仿宋"/>
          <w:szCs w:val="28"/>
        </w:rPr>
        <w:t>水患</w:t>
      </w:r>
      <w:r>
        <w:rPr>
          <w:rFonts w:ascii="仿宋" w:eastAsia="仿宋" w:hAnsi="仿宋" w:hint="eastAsia"/>
          <w:szCs w:val="28"/>
        </w:rPr>
        <w:t>风险</w:t>
      </w:r>
      <w:r>
        <w:rPr>
          <w:rFonts w:ascii="仿宋" w:eastAsia="仿宋" w:hAnsi="仿宋"/>
          <w:szCs w:val="28"/>
        </w:rPr>
        <w:t>分析</w:t>
      </w:r>
    </w:p>
    <w:p w:rsidR="009A2946" w:rsidRDefault="00FD5A89">
      <w:pPr>
        <w:spacing w:line="500" w:lineRule="exact"/>
        <w:ind w:firstLineChars="200" w:firstLine="560"/>
        <w:rPr>
          <w:rFonts w:ascii="仿宋" w:eastAsia="仿宋" w:hAnsi="仿宋"/>
          <w:szCs w:val="28"/>
        </w:rPr>
      </w:pPr>
      <w:bookmarkStart w:id="35" w:name="_Hlk31712095"/>
      <w:r>
        <w:rPr>
          <w:rFonts w:ascii="仿宋" w:eastAsia="仿宋" w:hAnsi="仿宋" w:hint="eastAsia"/>
          <w:szCs w:val="28"/>
        </w:rPr>
        <w:t>由于水情、交通、地质状况、防汛设备等状况，可能带来山体滑坡、地面积水、地面塌陷、泥石流等各类地质灾害状况。</w:t>
      </w:r>
      <w:bookmarkStart w:id="36" w:name="_Hlk31712144"/>
      <w:bookmarkEnd w:id="35"/>
      <w:r>
        <w:rPr>
          <w:rFonts w:ascii="仿宋" w:eastAsia="仿宋" w:hAnsi="仿宋" w:hint="eastAsia"/>
          <w:szCs w:val="28"/>
        </w:rPr>
        <w:t>各村</w:t>
      </w:r>
      <w:r>
        <w:rPr>
          <w:rFonts w:ascii="仿宋" w:eastAsia="仿宋" w:hAnsi="仿宋" w:hint="eastAsia"/>
          <w:szCs w:val="28"/>
        </w:rPr>
        <w:t>要扎实做好对地质灾害的有效监控，把责任落实到人头，发现问题及时把现场隐患状况通知给相关工作人员，工作人员应积极响应，将相关水患信息建议报送给所</w:t>
      </w:r>
      <w:r>
        <w:rPr>
          <w:rFonts w:ascii="仿宋" w:eastAsia="仿宋" w:hAnsi="仿宋" w:hint="eastAsia"/>
          <w:szCs w:val="28"/>
        </w:rPr>
        <w:lastRenderedPageBreak/>
        <w:t>在辖区政府，并给铜</w:t>
      </w:r>
      <w:r>
        <w:rPr>
          <w:rFonts w:ascii="仿宋" w:eastAsia="仿宋" w:hAnsi="仿宋" w:hint="eastAsia"/>
          <w:szCs w:val="28"/>
        </w:rPr>
        <w:t>川镇指挥部办公室及附近居民发出预警信息。针对受灾严重地区，尤其是哈什拉川区域，对这些地区的防汛工作需组建值班及防洪抢险队，并配备防汛抢险设备（如装载机、推土机等）。</w:t>
      </w:r>
      <w:bookmarkEnd w:id="36"/>
    </w:p>
    <w:p w:rsidR="009A2946" w:rsidRDefault="00FD5A89">
      <w:pPr>
        <w:spacing w:line="500" w:lineRule="exact"/>
        <w:ind w:firstLineChars="200" w:firstLine="560"/>
        <w:rPr>
          <w:rFonts w:ascii="仿宋" w:eastAsia="仿宋" w:hAnsi="仿宋"/>
          <w:szCs w:val="28"/>
        </w:rPr>
      </w:pPr>
      <w:bookmarkStart w:id="37" w:name="_Toc5938"/>
      <w:bookmarkStart w:id="38" w:name="_Toc25499"/>
      <w:r>
        <w:rPr>
          <w:rFonts w:ascii="仿宋" w:eastAsia="仿宋" w:hAnsi="仿宋" w:hint="eastAsia"/>
          <w:szCs w:val="28"/>
        </w:rPr>
        <w:t>2</w:t>
      </w:r>
      <w:r>
        <w:rPr>
          <w:rFonts w:ascii="仿宋" w:eastAsia="仿宋" w:hAnsi="仿宋" w:hint="eastAsia"/>
          <w:szCs w:val="28"/>
        </w:rPr>
        <w:t>、</w:t>
      </w:r>
      <w:r>
        <w:rPr>
          <w:rFonts w:ascii="仿宋" w:eastAsia="仿宋" w:hAnsi="仿宋"/>
          <w:szCs w:val="28"/>
        </w:rPr>
        <w:t>淤地坝水患</w:t>
      </w:r>
      <w:r>
        <w:rPr>
          <w:rFonts w:ascii="仿宋" w:eastAsia="仿宋" w:hAnsi="仿宋" w:hint="eastAsia"/>
          <w:szCs w:val="28"/>
        </w:rPr>
        <w:t>风险</w:t>
      </w:r>
      <w:r>
        <w:rPr>
          <w:rFonts w:ascii="仿宋" w:eastAsia="仿宋" w:hAnsi="仿宋"/>
          <w:szCs w:val="28"/>
        </w:rPr>
        <w:t>分析</w:t>
      </w:r>
      <w:bookmarkEnd w:id="37"/>
      <w:bookmarkEnd w:id="38"/>
    </w:p>
    <w:p w:rsidR="009A2946" w:rsidRDefault="00FD5A89">
      <w:pPr>
        <w:spacing w:line="500" w:lineRule="exact"/>
        <w:ind w:firstLineChars="200" w:firstLine="560"/>
        <w:rPr>
          <w:rFonts w:ascii="仿宋" w:eastAsia="仿宋" w:hAnsi="仿宋"/>
          <w:szCs w:val="28"/>
        </w:rPr>
      </w:pPr>
      <w:bookmarkStart w:id="39" w:name="_Hlk31712275"/>
      <w:r>
        <w:rPr>
          <w:rFonts w:ascii="仿宋" w:eastAsia="仿宋" w:hAnsi="仿宋"/>
          <w:szCs w:val="28"/>
        </w:rPr>
        <w:t>铜川镇</w:t>
      </w:r>
      <w:r>
        <w:rPr>
          <w:rFonts w:ascii="仿宋" w:eastAsia="仿宋" w:hAnsi="仿宋"/>
          <w:szCs w:val="28"/>
        </w:rPr>
        <w:t>20</w:t>
      </w:r>
      <w:r>
        <w:rPr>
          <w:rFonts w:ascii="仿宋" w:eastAsia="仿宋" w:hAnsi="仿宋" w:hint="eastAsia"/>
          <w:szCs w:val="28"/>
        </w:rPr>
        <w:t>23</w:t>
      </w:r>
      <w:r>
        <w:rPr>
          <w:rFonts w:ascii="仿宋" w:eastAsia="仿宋" w:hAnsi="仿宋"/>
          <w:szCs w:val="28"/>
        </w:rPr>
        <w:t>年共有</w:t>
      </w:r>
      <w:r>
        <w:rPr>
          <w:rFonts w:ascii="仿宋" w:eastAsia="仿宋" w:hAnsi="仿宋" w:hint="eastAsia"/>
          <w:szCs w:val="28"/>
        </w:rPr>
        <w:t>1</w:t>
      </w:r>
      <w:r>
        <w:rPr>
          <w:rFonts w:ascii="仿宋" w:eastAsia="仿宋" w:hAnsi="仿宋" w:hint="eastAsia"/>
          <w:szCs w:val="28"/>
        </w:rPr>
        <w:t>座</w:t>
      </w:r>
      <w:r>
        <w:rPr>
          <w:rFonts w:ascii="仿宋" w:eastAsia="仿宋" w:hAnsi="仿宋"/>
          <w:szCs w:val="28"/>
        </w:rPr>
        <w:t>中型坝，</w:t>
      </w:r>
      <w:r>
        <w:rPr>
          <w:rFonts w:ascii="仿宋" w:eastAsia="仿宋" w:hAnsi="仿宋" w:hint="eastAsia"/>
          <w:szCs w:val="28"/>
        </w:rPr>
        <w:t>20</w:t>
      </w:r>
      <w:proofErr w:type="gramStart"/>
      <w:r>
        <w:rPr>
          <w:rFonts w:ascii="仿宋" w:eastAsia="仿宋" w:hAnsi="仿宋" w:hint="eastAsia"/>
          <w:szCs w:val="28"/>
        </w:rPr>
        <w:t>座骨</w:t>
      </w:r>
      <w:proofErr w:type="gramEnd"/>
      <w:r>
        <w:rPr>
          <w:rFonts w:ascii="仿宋" w:eastAsia="仿宋" w:hAnsi="仿宋" w:hint="eastAsia"/>
          <w:szCs w:val="28"/>
        </w:rPr>
        <w:t>干坝。</w:t>
      </w:r>
      <w:r>
        <w:rPr>
          <w:rFonts w:ascii="仿宋" w:eastAsia="仿宋" w:hAnsi="仿宋"/>
          <w:szCs w:val="28"/>
        </w:rPr>
        <w:t>目前存在问题主要有</w:t>
      </w:r>
      <w:r>
        <w:rPr>
          <w:rFonts w:ascii="仿宋" w:eastAsia="仿宋" w:hAnsi="仿宋" w:hint="eastAsia"/>
          <w:szCs w:val="28"/>
        </w:rPr>
        <w:t>：</w:t>
      </w:r>
      <w:r>
        <w:rPr>
          <w:rFonts w:ascii="仿宋" w:eastAsia="仿宋" w:hAnsi="仿宋"/>
          <w:szCs w:val="28"/>
        </w:rPr>
        <w:t>①</w:t>
      </w:r>
      <w:r>
        <w:rPr>
          <w:rFonts w:ascii="仿宋" w:eastAsia="仿宋" w:hAnsi="仿宋"/>
          <w:szCs w:val="28"/>
        </w:rPr>
        <w:t>部分工程运行时间已超过设计淤积年限，未及时进行加固提高，防洪能力已不能满足淤地坝防洪标准要求；</w:t>
      </w:r>
      <w:r>
        <w:rPr>
          <w:rFonts w:ascii="仿宋" w:eastAsia="仿宋" w:hAnsi="仿宋"/>
          <w:szCs w:val="28"/>
        </w:rPr>
        <w:t>②</w:t>
      </w:r>
      <w:r>
        <w:rPr>
          <w:rFonts w:ascii="仿宋" w:eastAsia="仿宋" w:hAnsi="仿宋"/>
          <w:szCs w:val="28"/>
        </w:rPr>
        <w:t>部分工程</w:t>
      </w:r>
      <w:r>
        <w:rPr>
          <w:rFonts w:ascii="仿宋" w:eastAsia="仿宋" w:hAnsi="仿宋" w:hint="eastAsia"/>
          <w:szCs w:val="28"/>
        </w:rPr>
        <w:t>泄水建筑物</w:t>
      </w:r>
      <w:r>
        <w:rPr>
          <w:rFonts w:ascii="仿宋" w:eastAsia="仿宋" w:hAnsi="仿宋"/>
          <w:szCs w:val="28"/>
        </w:rPr>
        <w:t>不同程度</w:t>
      </w:r>
      <w:r>
        <w:rPr>
          <w:rFonts w:ascii="仿宋" w:eastAsia="仿宋" w:hAnsi="仿宋" w:hint="eastAsia"/>
          <w:szCs w:val="28"/>
        </w:rPr>
        <w:t>地</w:t>
      </w:r>
      <w:r>
        <w:rPr>
          <w:rFonts w:ascii="仿宋" w:eastAsia="仿宋" w:hAnsi="仿宋"/>
          <w:szCs w:val="28"/>
        </w:rPr>
        <w:t>出现孔盖破损丢失，盖板裂缝，出口消力池冻融、塌方等病险情</w:t>
      </w:r>
      <w:proofErr w:type="gramStart"/>
      <w:r>
        <w:rPr>
          <w:rFonts w:ascii="仿宋" w:eastAsia="仿宋" w:hAnsi="仿宋"/>
          <w:szCs w:val="28"/>
        </w:rPr>
        <w:t>况</w:t>
      </w:r>
      <w:proofErr w:type="gramEnd"/>
      <w:r>
        <w:rPr>
          <w:rFonts w:ascii="仿宋" w:eastAsia="仿宋" w:hAnsi="仿宋"/>
          <w:szCs w:val="28"/>
        </w:rPr>
        <w:t>；部分工程的坝体有冲沟、裂缝等险情</w:t>
      </w:r>
      <w:proofErr w:type="gramStart"/>
      <w:r>
        <w:rPr>
          <w:rFonts w:ascii="仿宋" w:eastAsia="仿宋" w:hAnsi="仿宋"/>
          <w:szCs w:val="28"/>
        </w:rPr>
        <w:t>况</w:t>
      </w:r>
      <w:proofErr w:type="gramEnd"/>
      <w:r>
        <w:rPr>
          <w:rFonts w:ascii="仿宋" w:eastAsia="仿宋" w:hAnsi="仿宋"/>
          <w:szCs w:val="28"/>
        </w:rPr>
        <w:t>；</w:t>
      </w:r>
      <w:r>
        <w:rPr>
          <w:rFonts w:ascii="仿宋" w:eastAsia="仿宋" w:hAnsi="仿宋"/>
          <w:szCs w:val="28"/>
        </w:rPr>
        <w:t>③</w:t>
      </w:r>
      <w:r>
        <w:rPr>
          <w:rFonts w:ascii="仿宋" w:eastAsia="仿宋" w:hAnsi="仿宋"/>
          <w:szCs w:val="28"/>
        </w:rPr>
        <w:t>部分工程库区或下游有居民及重要设施，存在安全隐患。</w:t>
      </w:r>
      <w:r>
        <w:rPr>
          <w:rFonts w:ascii="仿宋" w:eastAsia="仿宋" w:hAnsi="仿宋" w:hint="eastAsia"/>
          <w:szCs w:val="28"/>
        </w:rPr>
        <w:t>及时与水利局联系</w:t>
      </w:r>
      <w:r>
        <w:rPr>
          <w:rFonts w:ascii="仿宋" w:eastAsia="仿宋" w:hAnsi="仿宋" w:hint="eastAsia"/>
          <w:szCs w:val="28"/>
        </w:rPr>
        <w:t>，</w:t>
      </w:r>
      <w:r>
        <w:rPr>
          <w:rFonts w:ascii="仿宋" w:eastAsia="仿宋" w:hAnsi="仿宋"/>
          <w:szCs w:val="28"/>
        </w:rPr>
        <w:t>除险加固，消除隐患是保证</w:t>
      </w:r>
      <w:r>
        <w:rPr>
          <w:rFonts w:ascii="仿宋" w:eastAsia="仿宋" w:hAnsi="仿宋" w:hint="eastAsia"/>
          <w:szCs w:val="28"/>
        </w:rPr>
        <w:t>安全度汛</w:t>
      </w:r>
      <w:r>
        <w:rPr>
          <w:rFonts w:ascii="仿宋" w:eastAsia="仿宋" w:hAnsi="仿宋"/>
          <w:szCs w:val="28"/>
        </w:rPr>
        <w:t>的最有效措施。</w:t>
      </w:r>
      <w:bookmarkEnd w:id="39"/>
    </w:p>
    <w:p w:rsidR="009A2946" w:rsidRDefault="00FD5A89">
      <w:pPr>
        <w:spacing w:line="500" w:lineRule="exact"/>
        <w:ind w:firstLineChars="200" w:firstLine="560"/>
        <w:rPr>
          <w:rFonts w:ascii="仿宋" w:eastAsia="仿宋" w:hAnsi="仿宋"/>
          <w:szCs w:val="28"/>
        </w:rPr>
      </w:pPr>
      <w:bookmarkStart w:id="40" w:name="_Toc22789"/>
      <w:bookmarkStart w:id="41" w:name="_Toc3832"/>
      <w:r>
        <w:rPr>
          <w:rFonts w:ascii="仿宋" w:eastAsia="仿宋" w:hAnsi="仿宋" w:hint="eastAsia"/>
          <w:szCs w:val="28"/>
        </w:rPr>
        <w:t>3</w:t>
      </w:r>
      <w:r>
        <w:rPr>
          <w:rFonts w:ascii="仿宋" w:eastAsia="仿宋" w:hAnsi="仿宋" w:hint="eastAsia"/>
          <w:szCs w:val="28"/>
        </w:rPr>
        <w:t>、</w:t>
      </w:r>
      <w:r>
        <w:rPr>
          <w:rFonts w:ascii="仿宋" w:eastAsia="仿宋" w:hAnsi="仿宋"/>
          <w:szCs w:val="28"/>
        </w:rPr>
        <w:t>企业水患危险性分析</w:t>
      </w:r>
      <w:bookmarkEnd w:id="40"/>
      <w:bookmarkEnd w:id="41"/>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）辖区内存在的工矿企业、学校、车站、卫生所等人员密集的建筑和设施场所，汛期易遭受雷击，各相关企业应加强汛前检查，消除隐患。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）煤矿水患危险性存在形式最多，所以要重点加强对辖区内各煤矿企业的监控。</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1</w:t>
      </w:r>
      <w:r>
        <w:rPr>
          <w:rFonts w:ascii="仿宋" w:eastAsia="仿宋" w:hAnsi="仿宋" w:hint="eastAsia"/>
          <w:szCs w:val="28"/>
        </w:rPr>
        <w:t>）</w:t>
      </w:r>
      <w:proofErr w:type="gramStart"/>
      <w:r>
        <w:rPr>
          <w:rFonts w:ascii="仿宋" w:eastAsia="仿宋" w:hAnsi="仿宋"/>
          <w:szCs w:val="28"/>
        </w:rPr>
        <w:t>井工煤矿</w:t>
      </w:r>
      <w:proofErr w:type="gramEnd"/>
      <w:r>
        <w:rPr>
          <w:rFonts w:ascii="仿宋" w:eastAsia="仿宋" w:hAnsi="仿宋"/>
          <w:szCs w:val="28"/>
        </w:rPr>
        <w:t>企业水患危险性分析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①</w:t>
      </w:r>
      <w:proofErr w:type="gramStart"/>
      <w:r>
        <w:rPr>
          <w:rFonts w:ascii="仿宋" w:eastAsia="仿宋" w:hAnsi="仿宋"/>
          <w:szCs w:val="28"/>
        </w:rPr>
        <w:t>井工煤矿</w:t>
      </w:r>
      <w:proofErr w:type="gramEnd"/>
      <w:r>
        <w:rPr>
          <w:rFonts w:ascii="仿宋" w:eastAsia="仿宋" w:hAnsi="仿宋"/>
          <w:szCs w:val="28"/>
        </w:rPr>
        <w:t>水灾风险主要类型有两种：</w:t>
      </w:r>
    </w:p>
    <w:p w:rsidR="009A2946" w:rsidRDefault="00FD5A89">
      <w:pPr>
        <w:spacing w:line="500" w:lineRule="exact"/>
        <w:ind w:firstLineChars="200" w:firstLine="560"/>
        <w:rPr>
          <w:rFonts w:ascii="仿宋" w:eastAsia="仿宋" w:hAnsi="仿宋"/>
          <w:bCs/>
          <w:szCs w:val="28"/>
        </w:rPr>
      </w:pPr>
      <w:r>
        <w:rPr>
          <w:rFonts w:ascii="仿宋" w:eastAsia="仿宋" w:hAnsi="仿宋"/>
          <w:szCs w:val="28"/>
        </w:rPr>
        <w:t>地表水灌井。主要安全事故是雨水或地表水体通过井口、裂缝断层直接注入井下，造成淹井事故。发生的主要原因一是由于井口标高低于洪水水位，</w:t>
      </w:r>
      <w:r>
        <w:rPr>
          <w:rFonts w:ascii="仿宋" w:eastAsia="仿宋" w:hAnsi="仿宋" w:hint="eastAsia"/>
          <w:szCs w:val="28"/>
        </w:rPr>
        <w:t>缺失</w:t>
      </w:r>
      <w:r>
        <w:rPr>
          <w:rFonts w:ascii="仿宋" w:eastAsia="仿宋" w:hAnsi="仿宋"/>
          <w:szCs w:val="28"/>
        </w:rPr>
        <w:t>防洪疏导措施，且来势突然。二是由于排水泵、排</w:t>
      </w:r>
      <w:r>
        <w:rPr>
          <w:rFonts w:ascii="仿宋" w:eastAsia="仿宋" w:hAnsi="仿宋"/>
          <w:bCs/>
          <w:szCs w:val="28"/>
        </w:rPr>
        <w:t>水管路等不能正常工作，供电系统故障等。</w:t>
      </w:r>
    </w:p>
    <w:p w:rsidR="009A2946" w:rsidRDefault="00FD5A89">
      <w:pPr>
        <w:spacing w:line="500" w:lineRule="exact"/>
        <w:ind w:firstLineChars="200" w:firstLine="560"/>
        <w:rPr>
          <w:rFonts w:ascii="仿宋" w:eastAsia="仿宋" w:hAnsi="仿宋"/>
          <w:bCs/>
          <w:szCs w:val="28"/>
        </w:rPr>
      </w:pPr>
      <w:r>
        <w:rPr>
          <w:rFonts w:ascii="仿宋" w:eastAsia="仿宋" w:hAnsi="仿宋" w:hint="eastAsia"/>
          <w:bCs/>
          <w:szCs w:val="28"/>
        </w:rPr>
        <w:t>③</w:t>
      </w:r>
      <w:r>
        <w:rPr>
          <w:rFonts w:ascii="仿宋" w:eastAsia="仿宋" w:hAnsi="仿宋"/>
          <w:bCs/>
          <w:szCs w:val="28"/>
        </w:rPr>
        <w:t>透水事故。发生的主要原因：第一，煤矿企业生产工艺流程中，含煤层涌水量大于正常涌水量；第二，大量降雨导致煤层压力增大，土质疏松而渗漏；第三，地表河床（积水坑）。一旦发生透水，将造成煤矿透水</w:t>
      </w:r>
      <w:r>
        <w:rPr>
          <w:rFonts w:ascii="仿宋" w:eastAsia="仿宋" w:hAnsi="仿宋"/>
          <w:bCs/>
          <w:szCs w:val="28"/>
        </w:rPr>
        <w:lastRenderedPageBreak/>
        <w:t>事故。</w:t>
      </w:r>
    </w:p>
    <w:p w:rsidR="009A2946" w:rsidRDefault="00FD5A89">
      <w:pPr>
        <w:spacing w:line="500" w:lineRule="exact"/>
        <w:ind w:firstLineChars="200" w:firstLine="560"/>
        <w:rPr>
          <w:rFonts w:ascii="仿宋" w:eastAsia="仿宋" w:hAnsi="仿宋"/>
          <w:bCs/>
          <w:szCs w:val="28"/>
        </w:rPr>
      </w:pPr>
      <w:r>
        <w:rPr>
          <w:rFonts w:ascii="仿宋" w:eastAsia="仿宋" w:hAnsi="仿宋" w:hint="eastAsia"/>
          <w:bCs/>
          <w:szCs w:val="28"/>
        </w:rPr>
        <w:t>2</w:t>
      </w:r>
      <w:r>
        <w:rPr>
          <w:rFonts w:ascii="仿宋" w:eastAsia="仿宋" w:hAnsi="仿宋" w:hint="eastAsia"/>
          <w:bCs/>
          <w:szCs w:val="28"/>
        </w:rPr>
        <w:t>）</w:t>
      </w:r>
      <w:r>
        <w:rPr>
          <w:rFonts w:ascii="仿宋" w:eastAsia="仿宋" w:hAnsi="仿宋"/>
          <w:bCs/>
          <w:szCs w:val="28"/>
        </w:rPr>
        <w:t>露天煤矿企业水患危险性分析</w:t>
      </w:r>
    </w:p>
    <w:p w:rsidR="009A2946" w:rsidRDefault="00FD5A89">
      <w:pPr>
        <w:spacing w:line="500" w:lineRule="exact"/>
        <w:ind w:firstLineChars="200" w:firstLine="560"/>
        <w:rPr>
          <w:rFonts w:ascii="仿宋" w:eastAsia="仿宋" w:hAnsi="仿宋"/>
          <w:bCs/>
          <w:szCs w:val="28"/>
        </w:rPr>
      </w:pPr>
      <w:r>
        <w:rPr>
          <w:rFonts w:ascii="仿宋" w:eastAsia="仿宋" w:hAnsi="仿宋"/>
          <w:bCs/>
          <w:szCs w:val="28"/>
        </w:rPr>
        <w:t>露天煤矿的水灾风险主要是采场发生涌水。涌水来自地表水、大气降水和地</w:t>
      </w:r>
      <w:r>
        <w:rPr>
          <w:rFonts w:ascii="仿宋" w:eastAsia="仿宋" w:hAnsi="仿宋"/>
          <w:bCs/>
          <w:szCs w:val="28"/>
        </w:rPr>
        <w:t>下水。其主要影响是：降低设备效率和使用寿命、影响采矿生产的正常进行、破坏边坡的稳定性，甚至淹没采场。</w:t>
      </w:r>
    </w:p>
    <w:p w:rsidR="009A2946" w:rsidRDefault="00FD5A89">
      <w:pPr>
        <w:spacing w:line="500" w:lineRule="exact"/>
        <w:ind w:firstLineChars="200" w:firstLine="560"/>
        <w:rPr>
          <w:rFonts w:ascii="仿宋" w:eastAsia="仿宋" w:hAnsi="仿宋"/>
          <w:szCs w:val="28"/>
        </w:rPr>
      </w:pPr>
      <w:r>
        <w:rPr>
          <w:rFonts w:ascii="仿宋" w:eastAsia="仿宋" w:hAnsi="仿宋"/>
          <w:bCs/>
          <w:szCs w:val="28"/>
        </w:rPr>
        <w:t>煤矿涌水的主要自然因素有：气候条件、地表水体、地形条件的改变，如煤矿作业区挤占河道；岩石结构、地质构造。主要人为因素有：违规、违法、违章开采、采空区积水。若坑内排水能力不足，供电电源不可靠，造成坑内积水无法及时排出，坑底被淹没。若暴雨泵安装不到位，暴雨时期也可能造成采场被淹</w:t>
      </w:r>
      <w:r>
        <w:rPr>
          <w:rFonts w:ascii="仿宋" w:eastAsia="仿宋" w:hAnsi="仿宋" w:hint="eastAsia"/>
          <w:szCs w:val="28"/>
        </w:rPr>
        <w:t>。</w:t>
      </w:r>
    </w:p>
    <w:p w:rsidR="009A2946" w:rsidRDefault="00FD5A89">
      <w:pPr>
        <w:pStyle w:val="2"/>
        <w:spacing w:before="0" w:after="0" w:line="500" w:lineRule="exact"/>
        <w:rPr>
          <w:rFonts w:ascii="仿宋" w:eastAsia="仿宋" w:hAnsi="仿宋"/>
        </w:rPr>
      </w:pPr>
      <w:bookmarkStart w:id="42" w:name="_Toc450481682"/>
      <w:bookmarkStart w:id="43" w:name="_Toc31547"/>
      <w:bookmarkStart w:id="44" w:name="_Toc5201"/>
      <w:bookmarkStart w:id="45" w:name="_Toc27706"/>
      <w:bookmarkStart w:id="46" w:name="_Toc15078"/>
      <w:r>
        <w:rPr>
          <w:rFonts w:ascii="仿宋" w:eastAsia="仿宋" w:hAnsi="仿宋" w:hint="eastAsia"/>
        </w:rPr>
        <w:t>3.</w:t>
      </w:r>
      <w:r>
        <w:rPr>
          <w:rFonts w:ascii="仿宋" w:eastAsia="仿宋" w:hAnsi="仿宋" w:hint="eastAsia"/>
        </w:rPr>
        <w:t>应急组织机构与职责</w:t>
      </w:r>
      <w:bookmarkEnd w:id="42"/>
      <w:bookmarkEnd w:id="43"/>
      <w:bookmarkEnd w:id="44"/>
      <w:bookmarkEnd w:id="45"/>
      <w:bookmarkEnd w:id="46"/>
    </w:p>
    <w:p w:rsidR="009A2946" w:rsidRDefault="00FD5A89">
      <w:pPr>
        <w:spacing w:line="500" w:lineRule="exact"/>
        <w:outlineLvl w:val="1"/>
        <w:rPr>
          <w:rFonts w:ascii="仿宋" w:eastAsia="仿宋" w:hAnsi="仿宋"/>
          <w:b/>
          <w:kern w:val="2"/>
          <w:szCs w:val="28"/>
        </w:rPr>
      </w:pPr>
      <w:bookmarkStart w:id="47" w:name="_Toc6209"/>
      <w:bookmarkStart w:id="48" w:name="_Toc8318"/>
      <w:bookmarkStart w:id="49" w:name="_Toc20578"/>
      <w:bookmarkStart w:id="50" w:name="_Toc5564"/>
      <w:r>
        <w:rPr>
          <w:rFonts w:ascii="仿宋" w:eastAsia="仿宋" w:hAnsi="仿宋" w:hint="eastAsia"/>
          <w:b/>
          <w:kern w:val="2"/>
          <w:szCs w:val="28"/>
        </w:rPr>
        <w:t>3.1</w:t>
      </w:r>
      <w:r>
        <w:rPr>
          <w:rFonts w:ascii="仿宋" w:eastAsia="仿宋" w:hAnsi="仿宋" w:hint="eastAsia"/>
          <w:b/>
          <w:kern w:val="2"/>
          <w:szCs w:val="28"/>
        </w:rPr>
        <w:t>应急组织机构</w:t>
      </w:r>
      <w:bookmarkEnd w:id="47"/>
      <w:bookmarkEnd w:id="48"/>
      <w:bookmarkEnd w:id="49"/>
      <w:bookmarkEnd w:id="50"/>
    </w:p>
    <w:p w:rsidR="009A2946" w:rsidRDefault="00FD5A89">
      <w:pPr>
        <w:spacing w:line="500" w:lineRule="exact"/>
        <w:ind w:firstLineChars="200" w:firstLine="560"/>
        <w:rPr>
          <w:rFonts w:ascii="仿宋" w:eastAsia="仿宋" w:hAnsi="仿宋"/>
          <w:bCs/>
          <w:szCs w:val="28"/>
        </w:rPr>
      </w:pPr>
      <w:r>
        <w:rPr>
          <w:rFonts w:ascii="仿宋" w:eastAsia="仿宋" w:hAnsi="仿宋"/>
          <w:bCs/>
          <w:szCs w:val="28"/>
        </w:rPr>
        <w:t>镇政府设立防汛</w:t>
      </w:r>
      <w:r>
        <w:rPr>
          <w:rFonts w:ascii="仿宋" w:eastAsia="仿宋" w:hAnsi="仿宋" w:hint="eastAsia"/>
          <w:bCs/>
          <w:szCs w:val="28"/>
        </w:rPr>
        <w:t>抗旱</w:t>
      </w:r>
      <w:r>
        <w:rPr>
          <w:rFonts w:ascii="仿宋" w:eastAsia="仿宋" w:hAnsi="仿宋"/>
          <w:bCs/>
          <w:szCs w:val="28"/>
        </w:rPr>
        <w:t>指挥机构，并</w:t>
      </w:r>
      <w:r>
        <w:rPr>
          <w:rFonts w:ascii="仿宋" w:eastAsia="仿宋" w:hAnsi="仿宋" w:hint="eastAsia"/>
          <w:bCs/>
          <w:szCs w:val="28"/>
        </w:rPr>
        <w:t>按照</w:t>
      </w:r>
      <w:r>
        <w:rPr>
          <w:rFonts w:ascii="仿宋" w:eastAsia="仿宋" w:hAnsi="仿宋"/>
          <w:bCs/>
          <w:szCs w:val="28"/>
        </w:rPr>
        <w:t>《</w:t>
      </w:r>
      <w:r>
        <w:rPr>
          <w:rFonts w:ascii="仿宋" w:eastAsia="仿宋" w:hAnsi="仿宋" w:hint="eastAsia"/>
          <w:bCs/>
          <w:szCs w:val="28"/>
        </w:rPr>
        <w:t>中华人民共和国</w:t>
      </w:r>
      <w:r>
        <w:rPr>
          <w:rFonts w:ascii="仿宋" w:eastAsia="仿宋" w:hAnsi="仿宋"/>
          <w:bCs/>
          <w:szCs w:val="28"/>
        </w:rPr>
        <w:t>防汛条例》和《防洪法》的要求，在镇防汛</w:t>
      </w:r>
      <w:r>
        <w:rPr>
          <w:rFonts w:ascii="仿宋" w:eastAsia="仿宋" w:hAnsi="仿宋" w:hint="eastAsia"/>
          <w:bCs/>
          <w:szCs w:val="28"/>
        </w:rPr>
        <w:t>抗旱领导</w:t>
      </w:r>
      <w:r>
        <w:rPr>
          <w:rFonts w:ascii="仿宋" w:eastAsia="仿宋" w:hAnsi="仿宋"/>
          <w:bCs/>
          <w:szCs w:val="28"/>
        </w:rPr>
        <w:t>小组的统一领导下牢固树立</w:t>
      </w:r>
      <w:r>
        <w:rPr>
          <w:rFonts w:ascii="仿宋" w:eastAsia="仿宋" w:hAnsi="仿宋"/>
          <w:bCs/>
          <w:szCs w:val="28"/>
        </w:rPr>
        <w:t>“</w:t>
      </w:r>
      <w:r>
        <w:rPr>
          <w:rFonts w:ascii="仿宋" w:eastAsia="仿宋" w:hAnsi="仿宋" w:hint="eastAsia"/>
          <w:bCs/>
          <w:szCs w:val="28"/>
        </w:rPr>
        <w:t>以人民为中心</w:t>
      </w:r>
      <w:r>
        <w:rPr>
          <w:rFonts w:ascii="仿宋" w:eastAsia="仿宋" w:hAnsi="仿宋"/>
          <w:bCs/>
          <w:szCs w:val="28"/>
        </w:rPr>
        <w:t>”</w:t>
      </w:r>
      <w:r>
        <w:rPr>
          <w:rFonts w:ascii="仿宋" w:eastAsia="仿宋" w:hAnsi="仿宋"/>
          <w:bCs/>
          <w:szCs w:val="28"/>
        </w:rPr>
        <w:t>的思想，顾全大局，遵守团结协作和局部利益服从全局利益的原则，切实转变工作作风，深入调查研究，强化领导现场指挥，群策群力、团结协作，圆满完成防汛</w:t>
      </w:r>
      <w:r>
        <w:rPr>
          <w:rFonts w:ascii="仿宋" w:eastAsia="仿宋" w:hAnsi="仿宋" w:hint="eastAsia"/>
          <w:bCs/>
          <w:szCs w:val="28"/>
        </w:rPr>
        <w:t>抗旱</w:t>
      </w:r>
      <w:r>
        <w:rPr>
          <w:rFonts w:ascii="仿宋" w:eastAsia="仿宋" w:hAnsi="仿宋"/>
          <w:bCs/>
          <w:szCs w:val="28"/>
        </w:rPr>
        <w:t>工作，确保安全度汛。</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应急领导小组成员如下：</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总</w:t>
      </w:r>
      <w:r>
        <w:rPr>
          <w:rFonts w:ascii="仿宋" w:eastAsia="仿宋" w:hAnsi="仿宋" w:hint="eastAsia"/>
          <w:szCs w:val="28"/>
        </w:rPr>
        <w:t xml:space="preserve">   </w:t>
      </w:r>
      <w:r>
        <w:rPr>
          <w:rFonts w:ascii="仿宋" w:eastAsia="仿宋" w:hAnsi="仿宋" w:hint="eastAsia"/>
          <w:szCs w:val="28"/>
        </w:rPr>
        <w:t>指</w:t>
      </w:r>
      <w:r>
        <w:rPr>
          <w:rFonts w:ascii="仿宋" w:eastAsia="仿宋" w:hAnsi="仿宋" w:hint="eastAsia"/>
          <w:szCs w:val="28"/>
        </w:rPr>
        <w:t xml:space="preserve">   </w:t>
      </w:r>
      <w:r>
        <w:rPr>
          <w:rFonts w:ascii="仿宋" w:eastAsia="仿宋" w:hAnsi="仿宋" w:hint="eastAsia"/>
          <w:szCs w:val="28"/>
        </w:rPr>
        <w:t>挥：王</w:t>
      </w:r>
      <w:r>
        <w:rPr>
          <w:rFonts w:ascii="仿宋" w:eastAsia="仿宋" w:hAnsi="仿宋" w:hint="eastAsia"/>
          <w:szCs w:val="28"/>
        </w:rPr>
        <w:t xml:space="preserve">  </w:t>
      </w:r>
      <w:r>
        <w:rPr>
          <w:rFonts w:ascii="仿宋" w:eastAsia="仿宋" w:hAnsi="仿宋" w:hint="eastAsia"/>
          <w:szCs w:val="28"/>
        </w:rPr>
        <w:t>鹏</w:t>
      </w:r>
      <w:r>
        <w:rPr>
          <w:rFonts w:ascii="仿宋" w:eastAsia="仿宋" w:hAnsi="仿宋" w:hint="eastAsia"/>
          <w:szCs w:val="28"/>
        </w:rPr>
        <w:t xml:space="preserve">  </w:t>
      </w:r>
      <w:r>
        <w:rPr>
          <w:rFonts w:ascii="仿宋" w:eastAsia="仿宋" w:hAnsi="仿宋" w:hint="eastAsia"/>
          <w:szCs w:val="28"/>
        </w:rPr>
        <w:t>镇党委副书记</w:t>
      </w:r>
      <w:r>
        <w:rPr>
          <w:rFonts w:ascii="仿宋" w:eastAsia="仿宋" w:hAnsi="仿宋" w:hint="eastAsia"/>
          <w:szCs w:val="28"/>
        </w:rPr>
        <w:t xml:space="preserve">  </w:t>
      </w:r>
      <w:r>
        <w:rPr>
          <w:rFonts w:ascii="仿宋" w:eastAsia="仿宋" w:hAnsi="仿宋" w:hint="eastAsia"/>
          <w:szCs w:val="28"/>
        </w:rPr>
        <w:t>镇长</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w:t>
      </w:r>
      <w:r>
        <w:rPr>
          <w:rFonts w:ascii="仿宋" w:eastAsia="仿宋" w:hAnsi="仿宋" w:hint="eastAsia"/>
          <w:szCs w:val="28"/>
        </w:rPr>
        <w:t xml:space="preserve">  </w:t>
      </w:r>
      <w:r>
        <w:rPr>
          <w:rFonts w:ascii="仿宋" w:eastAsia="仿宋" w:hAnsi="仿宋" w:hint="eastAsia"/>
          <w:szCs w:val="28"/>
        </w:rPr>
        <w:t>总</w:t>
      </w:r>
      <w:r>
        <w:rPr>
          <w:rFonts w:ascii="仿宋" w:eastAsia="仿宋" w:hAnsi="仿宋" w:hint="eastAsia"/>
          <w:szCs w:val="28"/>
        </w:rPr>
        <w:t xml:space="preserve"> </w:t>
      </w:r>
      <w:r>
        <w:rPr>
          <w:rFonts w:ascii="仿宋" w:eastAsia="仿宋" w:hAnsi="仿宋" w:hint="eastAsia"/>
          <w:szCs w:val="28"/>
        </w:rPr>
        <w:t>指</w:t>
      </w:r>
      <w:r>
        <w:rPr>
          <w:rFonts w:ascii="仿宋" w:eastAsia="仿宋" w:hAnsi="仿宋" w:hint="eastAsia"/>
          <w:szCs w:val="28"/>
        </w:rPr>
        <w:t xml:space="preserve"> </w:t>
      </w:r>
      <w:r>
        <w:rPr>
          <w:rFonts w:ascii="仿宋" w:eastAsia="仿宋" w:hAnsi="仿宋" w:hint="eastAsia"/>
          <w:szCs w:val="28"/>
        </w:rPr>
        <w:t>挥：张</w:t>
      </w:r>
      <w:r>
        <w:rPr>
          <w:rFonts w:ascii="仿宋" w:eastAsia="仿宋" w:hAnsi="仿宋" w:hint="eastAsia"/>
          <w:szCs w:val="28"/>
        </w:rPr>
        <w:t xml:space="preserve">  </w:t>
      </w:r>
      <w:proofErr w:type="gramStart"/>
      <w:r>
        <w:rPr>
          <w:rFonts w:ascii="仿宋" w:eastAsia="仿宋" w:hAnsi="仿宋" w:hint="eastAsia"/>
          <w:szCs w:val="28"/>
        </w:rPr>
        <w:t>鑫</w:t>
      </w:r>
      <w:proofErr w:type="gramEnd"/>
      <w:r>
        <w:rPr>
          <w:rFonts w:ascii="仿宋" w:eastAsia="仿宋" w:hAnsi="仿宋" w:hint="eastAsia"/>
          <w:szCs w:val="28"/>
        </w:rPr>
        <w:t xml:space="preserve">  </w:t>
      </w:r>
      <w:r>
        <w:rPr>
          <w:rFonts w:ascii="仿宋" w:eastAsia="仿宋" w:hAnsi="仿宋" w:hint="eastAsia"/>
          <w:szCs w:val="28"/>
        </w:rPr>
        <w:t>副镇长</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员：王</w:t>
      </w:r>
      <w:r>
        <w:rPr>
          <w:rFonts w:ascii="仿宋" w:eastAsia="仿宋" w:hAnsi="仿宋" w:hint="eastAsia"/>
          <w:szCs w:val="28"/>
        </w:rPr>
        <w:t xml:space="preserve">  </w:t>
      </w:r>
      <w:r>
        <w:rPr>
          <w:rFonts w:ascii="仿宋" w:eastAsia="仿宋" w:hAnsi="仿宋" w:hint="eastAsia"/>
          <w:szCs w:val="28"/>
        </w:rPr>
        <w:t>坤</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人大主席</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杨继平</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党委副书记</w:t>
      </w:r>
      <w:r>
        <w:rPr>
          <w:rFonts w:ascii="仿宋" w:eastAsia="仿宋" w:hAnsi="仿宋" w:hint="eastAsia"/>
          <w:szCs w:val="28"/>
        </w:rPr>
        <w:t xml:space="preserve"> </w:t>
      </w:r>
      <w:r>
        <w:rPr>
          <w:rFonts w:ascii="仿宋" w:eastAsia="仿宋" w:hAnsi="仿宋" w:hint="eastAsia"/>
          <w:szCs w:val="28"/>
        </w:rPr>
        <w:t>政法委员</w:t>
      </w:r>
    </w:p>
    <w:p w:rsidR="009A2946" w:rsidRDefault="00FD5A89">
      <w:pPr>
        <w:spacing w:line="500" w:lineRule="exact"/>
        <w:ind w:firstLineChars="900" w:firstLine="2520"/>
        <w:rPr>
          <w:rFonts w:ascii="仿宋" w:eastAsia="仿宋" w:hAnsi="仿宋"/>
          <w:szCs w:val="28"/>
        </w:rPr>
      </w:pPr>
      <w:proofErr w:type="gramStart"/>
      <w:r>
        <w:rPr>
          <w:rFonts w:ascii="仿宋" w:eastAsia="仿宋" w:hAnsi="仿宋" w:hint="eastAsia"/>
          <w:szCs w:val="28"/>
        </w:rPr>
        <w:t>班卫平</w:t>
      </w:r>
      <w:proofErr w:type="gramEnd"/>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武装部长</w:t>
      </w:r>
      <w:r>
        <w:rPr>
          <w:rFonts w:ascii="仿宋" w:eastAsia="仿宋" w:hAnsi="仿宋" w:hint="eastAsia"/>
          <w:szCs w:val="28"/>
        </w:rPr>
        <w:t xml:space="preserve"> </w:t>
      </w:r>
      <w:r>
        <w:rPr>
          <w:rFonts w:ascii="仿宋" w:eastAsia="仿宋" w:hAnsi="仿宋" w:hint="eastAsia"/>
          <w:szCs w:val="28"/>
        </w:rPr>
        <w:t>副镇长</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塔</w:t>
      </w:r>
      <w:r>
        <w:rPr>
          <w:rFonts w:ascii="仿宋" w:eastAsia="仿宋" w:hAnsi="仿宋" w:hint="eastAsia"/>
          <w:szCs w:val="28"/>
        </w:rPr>
        <w:t xml:space="preserve">  </w:t>
      </w:r>
      <w:r>
        <w:rPr>
          <w:rFonts w:ascii="仿宋" w:eastAsia="仿宋" w:hAnsi="仿宋" w:hint="eastAsia"/>
          <w:szCs w:val="28"/>
        </w:rPr>
        <w:t>拉</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副镇长</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刘春叶</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宣传委员</w:t>
      </w:r>
    </w:p>
    <w:p w:rsidR="009A2946" w:rsidRDefault="00FD5A89">
      <w:pPr>
        <w:spacing w:line="500" w:lineRule="exact"/>
        <w:ind w:firstLineChars="900" w:firstLine="2520"/>
      </w:pPr>
      <w:r>
        <w:rPr>
          <w:rFonts w:ascii="仿宋" w:eastAsia="仿宋" w:hAnsi="仿宋" w:hint="eastAsia"/>
          <w:szCs w:val="28"/>
        </w:rPr>
        <w:lastRenderedPageBreak/>
        <w:t>张</w:t>
      </w:r>
      <w:r>
        <w:rPr>
          <w:rFonts w:ascii="仿宋" w:eastAsia="仿宋" w:hAnsi="仿宋" w:hint="eastAsia"/>
          <w:szCs w:val="28"/>
        </w:rPr>
        <w:t xml:space="preserve">  </w:t>
      </w:r>
      <w:r>
        <w:rPr>
          <w:rFonts w:ascii="仿宋" w:eastAsia="仿宋" w:hAnsi="仿宋" w:hint="eastAsia"/>
          <w:szCs w:val="28"/>
        </w:rPr>
        <w:t>军</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纪委书记</w:t>
      </w:r>
      <w:r>
        <w:rPr>
          <w:rFonts w:ascii="仿宋" w:eastAsia="仿宋" w:hAnsi="仿宋" w:hint="eastAsia"/>
          <w:szCs w:val="28"/>
        </w:rPr>
        <w:t xml:space="preserve"> </w:t>
      </w:r>
      <w:r>
        <w:rPr>
          <w:rFonts w:ascii="仿宋" w:eastAsia="仿宋" w:hAnsi="仿宋" w:hint="eastAsia"/>
          <w:szCs w:val="28"/>
        </w:rPr>
        <w:t>监委主任</w:t>
      </w:r>
    </w:p>
    <w:p w:rsidR="009A2946" w:rsidRDefault="00FD5A89">
      <w:pPr>
        <w:spacing w:line="500" w:lineRule="exact"/>
        <w:ind w:leftChars="900" w:left="3640" w:hangingChars="400" w:hanging="1120"/>
        <w:rPr>
          <w:rFonts w:ascii="仿宋" w:eastAsia="仿宋" w:hAnsi="仿宋"/>
          <w:szCs w:val="28"/>
        </w:rPr>
      </w:pPr>
      <w:r>
        <w:rPr>
          <w:rFonts w:ascii="仿宋" w:eastAsia="仿宋" w:hAnsi="仿宋" w:hint="eastAsia"/>
          <w:szCs w:val="28"/>
        </w:rPr>
        <w:t>杜昊星</w:t>
      </w:r>
      <w:r>
        <w:rPr>
          <w:rFonts w:ascii="仿宋" w:eastAsia="仿宋" w:hAnsi="仿宋" w:hint="eastAsia"/>
          <w:szCs w:val="28"/>
        </w:rPr>
        <w:t xml:space="preserve">  </w:t>
      </w:r>
      <w:r>
        <w:rPr>
          <w:rFonts w:ascii="仿宋" w:eastAsia="仿宋" w:hAnsi="仿宋" w:hint="eastAsia"/>
          <w:szCs w:val="28"/>
        </w:rPr>
        <w:t>镇党委委员</w:t>
      </w:r>
      <w:r>
        <w:rPr>
          <w:rFonts w:ascii="仿宋" w:eastAsia="仿宋" w:hAnsi="仿宋" w:hint="eastAsia"/>
          <w:szCs w:val="28"/>
        </w:rPr>
        <w:t xml:space="preserve">  </w:t>
      </w:r>
      <w:r>
        <w:rPr>
          <w:rFonts w:ascii="仿宋" w:eastAsia="仿宋" w:hAnsi="仿宋" w:hint="eastAsia"/>
          <w:szCs w:val="28"/>
        </w:rPr>
        <w:t>组织委员</w:t>
      </w:r>
      <w:r>
        <w:rPr>
          <w:rFonts w:ascii="仿宋" w:eastAsia="仿宋" w:hAnsi="仿宋" w:hint="eastAsia"/>
          <w:szCs w:val="28"/>
        </w:rPr>
        <w:t xml:space="preserve"> </w:t>
      </w:r>
      <w:r>
        <w:rPr>
          <w:rFonts w:ascii="仿宋" w:eastAsia="仿宋" w:hAnsi="仿宋" w:hint="eastAsia"/>
          <w:szCs w:val="28"/>
        </w:rPr>
        <w:t>统战委员</w:t>
      </w:r>
      <w:r>
        <w:rPr>
          <w:rFonts w:ascii="仿宋" w:eastAsia="仿宋" w:hAnsi="仿宋" w:hint="eastAsia"/>
          <w:szCs w:val="28"/>
        </w:rPr>
        <w:t xml:space="preserve"> </w:t>
      </w:r>
      <w:proofErr w:type="gramStart"/>
      <w:r>
        <w:rPr>
          <w:rFonts w:ascii="仿宋" w:eastAsia="仿宋" w:hAnsi="仿宋" w:hint="eastAsia"/>
          <w:szCs w:val="28"/>
        </w:rPr>
        <w:t>常青村</w:t>
      </w:r>
      <w:proofErr w:type="gramEnd"/>
      <w:r>
        <w:rPr>
          <w:rFonts w:ascii="仿宋" w:eastAsia="仿宋" w:hAnsi="仿宋" w:hint="eastAsia"/>
          <w:szCs w:val="28"/>
        </w:rPr>
        <w:t>党总支书记</w:t>
      </w:r>
    </w:p>
    <w:p w:rsidR="009A2946" w:rsidRDefault="00FD5A89">
      <w:pPr>
        <w:pStyle w:val="a0"/>
        <w:spacing w:line="500" w:lineRule="exact"/>
      </w:pPr>
      <w:r>
        <w:rPr>
          <w:rFonts w:ascii="仿宋" w:eastAsia="仿宋" w:hAnsi="仿宋" w:cs="Times New Roman" w:hint="eastAsia"/>
          <w:szCs w:val="28"/>
        </w:rPr>
        <w:t xml:space="preserve">                  </w:t>
      </w:r>
      <w:r>
        <w:rPr>
          <w:rFonts w:ascii="仿宋" w:eastAsia="仿宋" w:hAnsi="仿宋" w:cs="Times New Roman" w:hint="eastAsia"/>
          <w:szCs w:val="28"/>
        </w:rPr>
        <w:t>王雪冬</w:t>
      </w:r>
      <w:r>
        <w:rPr>
          <w:rFonts w:ascii="仿宋" w:eastAsia="仿宋" w:hAnsi="仿宋" w:cs="Times New Roman" w:hint="eastAsia"/>
          <w:szCs w:val="28"/>
        </w:rPr>
        <w:t xml:space="preserve">  </w:t>
      </w:r>
      <w:r>
        <w:rPr>
          <w:rFonts w:ascii="仿宋" w:eastAsia="仿宋" w:hAnsi="仿宋" w:cs="Times New Roman" w:hint="eastAsia"/>
          <w:szCs w:val="28"/>
        </w:rPr>
        <w:t>镇党委委员</w:t>
      </w:r>
      <w:r>
        <w:rPr>
          <w:rFonts w:ascii="仿宋" w:eastAsia="仿宋" w:hAnsi="仿宋" w:cs="Times New Roman" w:hint="eastAsia"/>
          <w:szCs w:val="28"/>
        </w:rPr>
        <w:t xml:space="preserve">  </w:t>
      </w:r>
      <w:r>
        <w:rPr>
          <w:rFonts w:ascii="仿宋" w:eastAsia="仿宋" w:hAnsi="仿宋" w:cs="Times New Roman" w:hint="eastAsia"/>
          <w:szCs w:val="28"/>
        </w:rPr>
        <w:t>铜川镇派出所所长</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刘</w:t>
      </w:r>
      <w:proofErr w:type="gramStart"/>
      <w:r>
        <w:rPr>
          <w:rFonts w:ascii="仿宋" w:eastAsia="仿宋" w:hAnsi="仿宋" w:hint="eastAsia"/>
          <w:szCs w:val="28"/>
        </w:rPr>
        <w:t>浩</w:t>
      </w:r>
      <w:proofErr w:type="gramEnd"/>
      <w:r>
        <w:rPr>
          <w:rFonts w:ascii="仿宋" w:eastAsia="仿宋" w:hAnsi="仿宋" w:hint="eastAsia"/>
          <w:szCs w:val="28"/>
        </w:rPr>
        <w:t>洋</w:t>
      </w:r>
      <w:r>
        <w:rPr>
          <w:rFonts w:ascii="仿宋" w:eastAsia="仿宋" w:hAnsi="仿宋" w:hint="eastAsia"/>
          <w:szCs w:val="28"/>
        </w:rPr>
        <w:t xml:space="preserve">  </w:t>
      </w:r>
      <w:r>
        <w:rPr>
          <w:rFonts w:ascii="仿宋" w:eastAsia="仿宋" w:hAnsi="仿宋" w:hint="eastAsia"/>
          <w:szCs w:val="28"/>
        </w:rPr>
        <w:t>副镇长</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刘燕军</w:t>
      </w:r>
      <w:r>
        <w:rPr>
          <w:rFonts w:ascii="仿宋" w:eastAsia="仿宋" w:hAnsi="仿宋" w:hint="eastAsia"/>
          <w:szCs w:val="28"/>
        </w:rPr>
        <w:t xml:space="preserve">  </w:t>
      </w:r>
      <w:r>
        <w:rPr>
          <w:rFonts w:ascii="仿宋" w:eastAsia="仿宋" w:hAnsi="仿宋" w:hint="eastAsia"/>
          <w:szCs w:val="28"/>
        </w:rPr>
        <w:t>综合行政执法局局长</w:t>
      </w:r>
    </w:p>
    <w:p w:rsidR="009A2946" w:rsidRDefault="00FD5A89">
      <w:pPr>
        <w:spacing w:line="500" w:lineRule="exact"/>
        <w:ind w:firstLineChars="900" w:firstLine="2520"/>
      </w:pPr>
      <w:r>
        <w:rPr>
          <w:rFonts w:ascii="仿宋" w:eastAsia="仿宋" w:hAnsi="仿宋" w:hint="eastAsia"/>
          <w:szCs w:val="28"/>
        </w:rPr>
        <w:t>赵玉敏</w:t>
      </w:r>
      <w:r>
        <w:rPr>
          <w:rFonts w:ascii="仿宋" w:eastAsia="仿宋" w:hAnsi="仿宋" w:hint="eastAsia"/>
          <w:szCs w:val="28"/>
        </w:rPr>
        <w:t xml:space="preserve">  </w:t>
      </w:r>
      <w:r>
        <w:rPr>
          <w:rFonts w:ascii="仿宋" w:eastAsia="仿宋" w:hAnsi="仿宋" w:hint="eastAsia"/>
          <w:szCs w:val="28"/>
        </w:rPr>
        <w:t>综合行政执法局指导员</w:t>
      </w:r>
      <w:r>
        <w:rPr>
          <w:rFonts w:ascii="仿宋" w:eastAsia="仿宋" w:hAnsi="仿宋" w:hint="eastAsia"/>
          <w:szCs w:val="28"/>
        </w:rPr>
        <w:t xml:space="preserve"> </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孙瑞军</w:t>
      </w:r>
      <w:r>
        <w:rPr>
          <w:rFonts w:ascii="仿宋" w:eastAsia="仿宋" w:hAnsi="仿宋" w:hint="eastAsia"/>
          <w:szCs w:val="28"/>
        </w:rPr>
        <w:t xml:space="preserve">  </w:t>
      </w:r>
      <w:r>
        <w:rPr>
          <w:rFonts w:ascii="仿宋" w:eastAsia="仿宋" w:hAnsi="仿宋" w:hint="eastAsia"/>
          <w:szCs w:val="28"/>
        </w:rPr>
        <w:t>党群服务中心副主任</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刘</w:t>
      </w:r>
      <w:r>
        <w:rPr>
          <w:rFonts w:ascii="仿宋" w:eastAsia="仿宋" w:hAnsi="仿宋" w:hint="eastAsia"/>
          <w:szCs w:val="28"/>
        </w:rPr>
        <w:t xml:space="preserve">  </w:t>
      </w:r>
      <w:proofErr w:type="gramStart"/>
      <w:r>
        <w:rPr>
          <w:rFonts w:ascii="仿宋" w:eastAsia="仿宋" w:hAnsi="仿宋" w:hint="eastAsia"/>
          <w:szCs w:val="28"/>
        </w:rPr>
        <w:t>岿</w:t>
      </w:r>
      <w:proofErr w:type="gramEnd"/>
      <w:r>
        <w:rPr>
          <w:rFonts w:ascii="仿宋" w:eastAsia="仿宋" w:hAnsi="仿宋" w:hint="eastAsia"/>
          <w:szCs w:val="28"/>
        </w:rPr>
        <w:t xml:space="preserve">  </w:t>
      </w:r>
      <w:r>
        <w:rPr>
          <w:rFonts w:ascii="仿宋" w:eastAsia="仿宋" w:hAnsi="仿宋" w:hint="eastAsia"/>
          <w:szCs w:val="28"/>
        </w:rPr>
        <w:t>综合保障和技术推广中心主任</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富</w:t>
      </w:r>
      <w:r>
        <w:rPr>
          <w:rFonts w:ascii="仿宋" w:eastAsia="仿宋" w:hAnsi="仿宋" w:hint="eastAsia"/>
          <w:szCs w:val="28"/>
        </w:rPr>
        <w:t xml:space="preserve">  </w:t>
      </w:r>
      <w:r>
        <w:rPr>
          <w:rFonts w:ascii="仿宋" w:eastAsia="仿宋" w:hAnsi="仿宋" w:hint="eastAsia"/>
          <w:szCs w:val="28"/>
        </w:rPr>
        <w:t>涛</w:t>
      </w:r>
      <w:r>
        <w:rPr>
          <w:rFonts w:ascii="仿宋" w:eastAsia="仿宋" w:hAnsi="仿宋" w:hint="eastAsia"/>
          <w:szCs w:val="28"/>
        </w:rPr>
        <w:t xml:space="preserve">  </w:t>
      </w:r>
      <w:r>
        <w:rPr>
          <w:rFonts w:ascii="仿宋" w:eastAsia="仿宋" w:hAnsi="仿宋" w:hint="eastAsia"/>
          <w:szCs w:val="28"/>
        </w:rPr>
        <w:t>党政综合办主任</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王艳廷</w:t>
      </w:r>
      <w:r>
        <w:rPr>
          <w:rFonts w:ascii="仿宋" w:eastAsia="仿宋" w:hAnsi="仿宋" w:hint="eastAsia"/>
          <w:szCs w:val="28"/>
        </w:rPr>
        <w:t xml:space="preserve">  </w:t>
      </w:r>
      <w:r>
        <w:rPr>
          <w:rFonts w:ascii="仿宋" w:eastAsia="仿宋" w:hAnsi="仿宋" w:hint="eastAsia"/>
          <w:szCs w:val="28"/>
        </w:rPr>
        <w:t>乡村振兴工作组负责人</w:t>
      </w:r>
    </w:p>
    <w:p w:rsidR="009A2946" w:rsidRDefault="00FD5A89">
      <w:pPr>
        <w:spacing w:line="500" w:lineRule="exact"/>
        <w:ind w:firstLineChars="900" w:firstLine="2520"/>
        <w:rPr>
          <w:rFonts w:ascii="仿宋" w:eastAsia="仿宋" w:hAnsi="仿宋"/>
          <w:szCs w:val="28"/>
        </w:rPr>
      </w:pPr>
      <w:proofErr w:type="gramStart"/>
      <w:r>
        <w:rPr>
          <w:rFonts w:ascii="仿宋" w:eastAsia="仿宋" w:hAnsi="仿宋" w:hint="eastAsia"/>
          <w:szCs w:val="28"/>
        </w:rPr>
        <w:t>菅</w:t>
      </w:r>
      <w:proofErr w:type="gramEnd"/>
      <w:r>
        <w:rPr>
          <w:rFonts w:ascii="仿宋" w:eastAsia="仿宋" w:hAnsi="仿宋" w:hint="eastAsia"/>
          <w:szCs w:val="28"/>
        </w:rPr>
        <w:t>军建</w:t>
      </w:r>
      <w:r>
        <w:rPr>
          <w:rFonts w:ascii="仿宋" w:eastAsia="仿宋" w:hAnsi="仿宋" w:hint="eastAsia"/>
          <w:szCs w:val="28"/>
        </w:rPr>
        <w:t xml:space="preserve">  </w:t>
      </w:r>
      <w:r>
        <w:rPr>
          <w:rFonts w:ascii="仿宋" w:eastAsia="仿宋" w:hAnsi="仿宋" w:hint="eastAsia"/>
          <w:szCs w:val="28"/>
        </w:rPr>
        <w:t>应急管理办负责人</w:t>
      </w:r>
    </w:p>
    <w:p w:rsidR="009A2946" w:rsidRDefault="00FD5A89">
      <w:pPr>
        <w:spacing w:line="500" w:lineRule="exact"/>
        <w:ind w:firstLineChars="900" w:firstLine="2520"/>
        <w:rPr>
          <w:rFonts w:ascii="仿宋" w:eastAsia="仿宋" w:hAnsi="仿宋"/>
          <w:szCs w:val="28"/>
        </w:rPr>
      </w:pPr>
      <w:proofErr w:type="gramStart"/>
      <w:r>
        <w:rPr>
          <w:rFonts w:ascii="仿宋" w:eastAsia="仿宋" w:hAnsi="仿宋" w:hint="eastAsia"/>
          <w:szCs w:val="28"/>
        </w:rPr>
        <w:t>吴占清</w:t>
      </w:r>
      <w:proofErr w:type="gramEnd"/>
      <w:r>
        <w:rPr>
          <w:rFonts w:ascii="仿宋" w:eastAsia="仿宋" w:hAnsi="仿宋" w:hint="eastAsia"/>
          <w:szCs w:val="28"/>
        </w:rPr>
        <w:t xml:space="preserve">  </w:t>
      </w:r>
      <w:r>
        <w:rPr>
          <w:rFonts w:ascii="仿宋" w:eastAsia="仿宋" w:hAnsi="仿宋" w:hint="eastAsia"/>
          <w:szCs w:val="28"/>
        </w:rPr>
        <w:t>社会事务办负责人</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王</w:t>
      </w:r>
      <w:r>
        <w:rPr>
          <w:rFonts w:ascii="仿宋" w:eastAsia="仿宋" w:hAnsi="仿宋" w:hint="eastAsia"/>
          <w:szCs w:val="28"/>
        </w:rPr>
        <w:t xml:space="preserve">  </w:t>
      </w:r>
      <w:r>
        <w:rPr>
          <w:rFonts w:ascii="仿宋" w:eastAsia="仿宋" w:hAnsi="仿宋" w:hint="eastAsia"/>
          <w:szCs w:val="28"/>
        </w:rPr>
        <w:t>东</w:t>
      </w:r>
      <w:r>
        <w:rPr>
          <w:rFonts w:ascii="仿宋" w:eastAsia="仿宋" w:hAnsi="仿宋" w:hint="eastAsia"/>
          <w:szCs w:val="28"/>
        </w:rPr>
        <w:t xml:space="preserve">  </w:t>
      </w:r>
      <w:r>
        <w:rPr>
          <w:rFonts w:ascii="仿宋" w:eastAsia="仿宋" w:hAnsi="仿宋" w:hint="eastAsia"/>
          <w:szCs w:val="28"/>
        </w:rPr>
        <w:t>铜川村党总支书记</w:t>
      </w:r>
    </w:p>
    <w:p w:rsidR="009A2946" w:rsidRDefault="00FD5A89">
      <w:pPr>
        <w:spacing w:line="500" w:lineRule="exact"/>
        <w:ind w:firstLineChars="900" w:firstLine="2520"/>
        <w:rPr>
          <w:rFonts w:ascii="仿宋" w:eastAsia="仿宋" w:hAnsi="仿宋"/>
          <w:szCs w:val="28"/>
        </w:rPr>
      </w:pPr>
      <w:proofErr w:type="gramStart"/>
      <w:r>
        <w:rPr>
          <w:rFonts w:ascii="仿宋" w:eastAsia="仿宋" w:hAnsi="仿宋" w:hint="eastAsia"/>
          <w:szCs w:val="28"/>
        </w:rPr>
        <w:t>王银魁</w:t>
      </w:r>
      <w:proofErr w:type="gramEnd"/>
      <w:r>
        <w:rPr>
          <w:rFonts w:ascii="仿宋" w:eastAsia="仿宋" w:hAnsi="仿宋" w:hint="eastAsia"/>
          <w:szCs w:val="28"/>
        </w:rPr>
        <w:t xml:space="preserve">  </w:t>
      </w:r>
      <w:r>
        <w:rPr>
          <w:rFonts w:ascii="仿宋" w:eastAsia="仿宋" w:hAnsi="仿宋" w:hint="eastAsia"/>
          <w:szCs w:val="28"/>
        </w:rPr>
        <w:t>神山村党总支书记</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高志勇</w:t>
      </w:r>
      <w:r>
        <w:rPr>
          <w:rFonts w:ascii="仿宋" w:eastAsia="仿宋" w:hAnsi="仿宋" w:hint="eastAsia"/>
          <w:szCs w:val="28"/>
        </w:rPr>
        <w:t xml:space="preserve">  </w:t>
      </w:r>
      <w:proofErr w:type="gramStart"/>
      <w:r>
        <w:rPr>
          <w:rFonts w:ascii="仿宋" w:eastAsia="仿宋" w:hAnsi="仿宋" w:hint="eastAsia"/>
          <w:szCs w:val="28"/>
        </w:rPr>
        <w:t>潮脑梁村</w:t>
      </w:r>
      <w:proofErr w:type="gramEnd"/>
      <w:r>
        <w:rPr>
          <w:rFonts w:ascii="仿宋" w:eastAsia="仿宋" w:hAnsi="仿宋" w:hint="eastAsia"/>
          <w:szCs w:val="28"/>
        </w:rPr>
        <w:t>党总支书记</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王文权</w:t>
      </w:r>
      <w:r>
        <w:rPr>
          <w:rFonts w:ascii="仿宋" w:eastAsia="仿宋" w:hAnsi="仿宋" w:hint="eastAsia"/>
          <w:szCs w:val="28"/>
        </w:rPr>
        <w:t xml:space="preserve">  </w:t>
      </w:r>
      <w:proofErr w:type="gramStart"/>
      <w:r>
        <w:rPr>
          <w:rFonts w:ascii="仿宋" w:eastAsia="仿宋" w:hAnsi="仿宋" w:hint="eastAsia"/>
          <w:szCs w:val="28"/>
        </w:rPr>
        <w:t>枳机塔</w:t>
      </w:r>
      <w:proofErr w:type="gramEnd"/>
      <w:r>
        <w:rPr>
          <w:rFonts w:ascii="仿宋" w:eastAsia="仿宋" w:hAnsi="仿宋" w:hint="eastAsia"/>
          <w:szCs w:val="28"/>
        </w:rPr>
        <w:t>村党总支书记</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贾永飞</w:t>
      </w:r>
      <w:r>
        <w:rPr>
          <w:rFonts w:ascii="仿宋" w:eastAsia="仿宋" w:hAnsi="仿宋" w:hint="eastAsia"/>
          <w:szCs w:val="28"/>
        </w:rPr>
        <w:t xml:space="preserve">  </w:t>
      </w:r>
      <w:proofErr w:type="gramStart"/>
      <w:r>
        <w:rPr>
          <w:rFonts w:ascii="仿宋" w:eastAsia="仿宋" w:hAnsi="仿宋" w:hint="eastAsia"/>
          <w:szCs w:val="28"/>
        </w:rPr>
        <w:t>添尔漫梁</w:t>
      </w:r>
      <w:proofErr w:type="gramEnd"/>
      <w:r>
        <w:rPr>
          <w:rFonts w:ascii="仿宋" w:eastAsia="仿宋" w:hAnsi="仿宋" w:hint="eastAsia"/>
          <w:szCs w:val="28"/>
        </w:rPr>
        <w:t>村党总支书记</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崔世荣</w:t>
      </w:r>
      <w:r>
        <w:rPr>
          <w:rFonts w:ascii="仿宋" w:eastAsia="仿宋" w:hAnsi="仿宋" w:hint="eastAsia"/>
          <w:szCs w:val="28"/>
        </w:rPr>
        <w:t xml:space="preserve">  </w:t>
      </w:r>
      <w:r>
        <w:rPr>
          <w:rFonts w:ascii="仿宋" w:eastAsia="仿宋" w:hAnsi="仿宋" w:hint="eastAsia"/>
          <w:szCs w:val="28"/>
        </w:rPr>
        <w:t>铜川卫生院院长</w:t>
      </w:r>
    </w:p>
    <w:p w:rsidR="009A2946" w:rsidRDefault="00FD5A89">
      <w:pPr>
        <w:spacing w:line="500" w:lineRule="exact"/>
        <w:ind w:firstLineChars="900" w:firstLine="2520"/>
        <w:rPr>
          <w:rFonts w:ascii="仿宋" w:eastAsia="仿宋" w:hAnsi="仿宋"/>
          <w:szCs w:val="28"/>
        </w:rPr>
      </w:pPr>
      <w:r>
        <w:rPr>
          <w:rFonts w:ascii="仿宋" w:eastAsia="仿宋" w:hAnsi="仿宋" w:hint="eastAsia"/>
          <w:szCs w:val="28"/>
        </w:rPr>
        <w:t>刘</w:t>
      </w:r>
      <w:r>
        <w:rPr>
          <w:rFonts w:ascii="仿宋" w:eastAsia="仿宋" w:hAnsi="仿宋" w:hint="eastAsia"/>
          <w:szCs w:val="28"/>
        </w:rPr>
        <w:t xml:space="preserve">  </w:t>
      </w:r>
      <w:r>
        <w:rPr>
          <w:rFonts w:ascii="仿宋" w:eastAsia="仿宋" w:hAnsi="仿宋" w:hint="eastAsia"/>
          <w:szCs w:val="28"/>
        </w:rPr>
        <w:t>武</w:t>
      </w:r>
      <w:r>
        <w:rPr>
          <w:rFonts w:ascii="仿宋" w:eastAsia="仿宋" w:hAnsi="仿宋" w:hint="eastAsia"/>
          <w:szCs w:val="28"/>
        </w:rPr>
        <w:t xml:space="preserve">  </w:t>
      </w:r>
      <w:proofErr w:type="gramStart"/>
      <w:r>
        <w:rPr>
          <w:rFonts w:ascii="仿宋" w:eastAsia="仿宋" w:hAnsi="仿宋" w:hint="eastAsia"/>
          <w:szCs w:val="28"/>
        </w:rPr>
        <w:t>添漫梁</w:t>
      </w:r>
      <w:proofErr w:type="gramEnd"/>
      <w:r>
        <w:rPr>
          <w:rFonts w:ascii="仿宋" w:eastAsia="仿宋" w:hAnsi="仿宋" w:hint="eastAsia"/>
          <w:szCs w:val="28"/>
        </w:rPr>
        <w:t>卫生院院长</w:t>
      </w:r>
    </w:p>
    <w:p w:rsidR="009A2946" w:rsidRDefault="00FD5A89">
      <w:pPr>
        <w:pStyle w:val="a0"/>
        <w:spacing w:line="500" w:lineRule="exact"/>
        <w:ind w:firstLineChars="200" w:firstLine="560"/>
        <w:rPr>
          <w:rFonts w:ascii="仿宋" w:eastAsia="仿宋" w:hAnsi="仿宋" w:cs="Times New Roman"/>
          <w:bCs/>
          <w:szCs w:val="28"/>
        </w:rPr>
      </w:pPr>
      <w:r>
        <w:rPr>
          <w:rFonts w:ascii="仿宋" w:eastAsia="仿宋" w:hAnsi="仿宋" w:cs="Times New Roman" w:hint="eastAsia"/>
          <w:bCs/>
          <w:szCs w:val="28"/>
        </w:rPr>
        <w:t>铜川镇防汛抗旱指挥部下设办公室，办公室设在乡村振兴办公室乡村振兴工作组，主任由张鑫兼任，成员有王艳廷、云厚、王杰、陈勇、闫静、吴继龙。根据工作需求，设抢险救援组、物资保障组、警戒保卫组、舆情信息组、医疗救护组、善后处理组、事故调查组、应急保障组</w:t>
      </w:r>
      <w:r>
        <w:rPr>
          <w:rFonts w:ascii="仿宋" w:eastAsia="仿宋" w:hAnsi="仿宋" w:cs="Times New Roman" w:hint="eastAsia"/>
          <w:bCs/>
          <w:szCs w:val="28"/>
        </w:rPr>
        <w:t>9</w:t>
      </w:r>
      <w:r>
        <w:rPr>
          <w:rFonts w:ascii="仿宋" w:eastAsia="仿宋" w:hAnsi="仿宋" w:cs="Times New Roman" w:hint="eastAsia"/>
          <w:bCs/>
          <w:szCs w:val="28"/>
        </w:rPr>
        <w:t>个应急工作小组。</w:t>
      </w:r>
    </w:p>
    <w:p w:rsidR="009A2946" w:rsidRDefault="00FD5A89">
      <w:pPr>
        <w:spacing w:line="500" w:lineRule="exact"/>
        <w:outlineLvl w:val="1"/>
        <w:rPr>
          <w:rFonts w:ascii="仿宋" w:eastAsia="仿宋" w:hAnsi="仿宋"/>
          <w:b/>
          <w:kern w:val="2"/>
          <w:szCs w:val="28"/>
        </w:rPr>
      </w:pPr>
      <w:bookmarkStart w:id="51" w:name="_Toc20261"/>
      <w:bookmarkStart w:id="52" w:name="_Toc20721"/>
      <w:bookmarkStart w:id="53" w:name="_Toc13215"/>
      <w:bookmarkStart w:id="54" w:name="_Toc17838"/>
      <w:r>
        <w:rPr>
          <w:rFonts w:ascii="仿宋" w:eastAsia="仿宋" w:hAnsi="仿宋" w:hint="eastAsia"/>
          <w:b/>
          <w:kern w:val="2"/>
          <w:szCs w:val="28"/>
        </w:rPr>
        <w:lastRenderedPageBreak/>
        <w:t>3.2</w:t>
      </w:r>
      <w:r>
        <w:rPr>
          <w:rFonts w:ascii="仿宋" w:eastAsia="仿宋" w:hAnsi="仿宋" w:hint="eastAsia"/>
          <w:b/>
          <w:kern w:val="2"/>
          <w:szCs w:val="28"/>
        </w:rPr>
        <w:t>应急组织机构</w:t>
      </w:r>
      <w:r>
        <w:rPr>
          <w:rFonts w:ascii="仿宋" w:eastAsia="仿宋" w:hAnsi="仿宋"/>
          <w:b/>
          <w:kern w:val="2"/>
          <w:szCs w:val="28"/>
        </w:rPr>
        <w:t>职责</w:t>
      </w:r>
      <w:bookmarkEnd w:id="51"/>
      <w:bookmarkEnd w:id="52"/>
      <w:bookmarkEnd w:id="53"/>
      <w:bookmarkEnd w:id="54"/>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3.2.1</w:t>
      </w:r>
      <w:r>
        <w:rPr>
          <w:rFonts w:ascii="仿宋" w:eastAsia="仿宋" w:hAnsi="仿宋" w:hint="eastAsia"/>
          <w:b/>
          <w:bCs/>
          <w:szCs w:val="28"/>
        </w:rPr>
        <w:t>应急领导小组主要职责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）接受铜川镇政府及上级主管部门领导，落实相关指令。</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）组织制（修）订铜川镇防汛</w:t>
      </w:r>
      <w:r>
        <w:rPr>
          <w:rFonts w:ascii="仿宋" w:eastAsia="仿宋" w:hAnsi="仿宋" w:hint="eastAsia"/>
          <w:szCs w:val="28"/>
        </w:rPr>
        <w:t>抗旱</w:t>
      </w:r>
      <w:r>
        <w:rPr>
          <w:rFonts w:ascii="仿宋" w:eastAsia="仿宋" w:hAnsi="仿宋" w:hint="eastAsia"/>
          <w:szCs w:val="28"/>
        </w:rPr>
        <w:t>应急预案。</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）组织对全镇人民及</w:t>
      </w:r>
      <w:r>
        <w:rPr>
          <w:rFonts w:ascii="仿宋" w:eastAsia="仿宋" w:hAnsi="仿宋"/>
          <w:szCs w:val="28"/>
        </w:rPr>
        <w:t>各类企业人员进行防汛</w:t>
      </w:r>
      <w:r>
        <w:rPr>
          <w:rFonts w:ascii="仿宋" w:eastAsia="仿宋" w:hAnsi="仿宋" w:hint="eastAsia"/>
          <w:szCs w:val="28"/>
        </w:rPr>
        <w:t>抗旱</w:t>
      </w:r>
      <w:r>
        <w:rPr>
          <w:rFonts w:ascii="仿宋" w:eastAsia="仿宋" w:hAnsi="仿宋"/>
          <w:szCs w:val="28"/>
        </w:rPr>
        <w:t>安全知识宣传</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）组织对</w:t>
      </w:r>
      <w:r>
        <w:rPr>
          <w:rFonts w:ascii="仿宋" w:eastAsia="仿宋" w:hAnsi="仿宋"/>
          <w:szCs w:val="28"/>
        </w:rPr>
        <w:t>各类水利水保</w:t>
      </w:r>
      <w:r>
        <w:rPr>
          <w:rFonts w:ascii="仿宋" w:eastAsia="仿宋" w:hAnsi="仿宋" w:hint="eastAsia"/>
          <w:szCs w:val="28"/>
        </w:rPr>
        <w:t>等</w:t>
      </w:r>
      <w:r>
        <w:rPr>
          <w:rFonts w:ascii="仿宋" w:eastAsia="仿宋" w:hAnsi="仿宋"/>
          <w:szCs w:val="28"/>
        </w:rPr>
        <w:t>工程设施</w:t>
      </w:r>
      <w:r>
        <w:rPr>
          <w:rFonts w:ascii="仿宋" w:eastAsia="仿宋" w:hAnsi="仿宋" w:hint="eastAsia"/>
          <w:szCs w:val="28"/>
        </w:rPr>
        <w:t>进行</w:t>
      </w:r>
      <w:r>
        <w:rPr>
          <w:rFonts w:ascii="仿宋" w:eastAsia="仿宋" w:hAnsi="仿宋"/>
          <w:szCs w:val="28"/>
        </w:rPr>
        <w:t>安全检查</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5</w:t>
      </w:r>
      <w:r>
        <w:rPr>
          <w:rFonts w:ascii="仿宋" w:eastAsia="仿宋" w:hAnsi="仿宋" w:hint="eastAsia"/>
          <w:szCs w:val="28"/>
        </w:rPr>
        <w:t>）下达防汛</w:t>
      </w:r>
      <w:r>
        <w:rPr>
          <w:rFonts w:ascii="仿宋" w:eastAsia="仿宋" w:hAnsi="仿宋" w:hint="eastAsia"/>
          <w:szCs w:val="28"/>
        </w:rPr>
        <w:t>抗旱</w:t>
      </w:r>
      <w:r>
        <w:rPr>
          <w:rFonts w:ascii="仿宋" w:eastAsia="仿宋" w:hAnsi="仿宋" w:hint="eastAsia"/>
          <w:szCs w:val="28"/>
        </w:rPr>
        <w:t>应急响应、行动指令和响应终止指令。</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6</w:t>
      </w:r>
      <w:r>
        <w:rPr>
          <w:rFonts w:ascii="仿宋" w:eastAsia="仿宋" w:hAnsi="仿宋" w:hint="eastAsia"/>
          <w:szCs w:val="28"/>
        </w:rPr>
        <w:t>）确定防汛</w:t>
      </w:r>
      <w:r>
        <w:rPr>
          <w:rFonts w:ascii="仿宋" w:eastAsia="仿宋" w:hAnsi="仿宋" w:hint="eastAsia"/>
          <w:szCs w:val="28"/>
        </w:rPr>
        <w:t>抗旱</w:t>
      </w:r>
      <w:r>
        <w:rPr>
          <w:rFonts w:ascii="仿宋" w:eastAsia="仿宋" w:hAnsi="仿宋" w:hint="eastAsia"/>
          <w:szCs w:val="28"/>
        </w:rPr>
        <w:t>应急工作小组成员。</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7</w:t>
      </w:r>
      <w:r>
        <w:rPr>
          <w:rFonts w:ascii="仿宋" w:eastAsia="仿宋" w:hAnsi="仿宋" w:hint="eastAsia"/>
          <w:szCs w:val="28"/>
        </w:rPr>
        <w:t>）统一协调应急资源。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8</w:t>
      </w:r>
      <w:r>
        <w:rPr>
          <w:rFonts w:ascii="仿宋" w:eastAsia="仿宋" w:hAnsi="仿宋" w:hint="eastAsia"/>
          <w:szCs w:val="28"/>
        </w:rPr>
        <w:t>）在应急救援过程中，及时上报有关应急响应情况</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9</w:t>
      </w:r>
      <w:r>
        <w:rPr>
          <w:rFonts w:ascii="仿宋" w:eastAsia="仿宋" w:hAnsi="仿宋" w:hint="eastAsia"/>
          <w:szCs w:val="28"/>
        </w:rPr>
        <w:t>）指定信息发布人员，审定信息发布材料。</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10</w:t>
      </w:r>
      <w:r>
        <w:rPr>
          <w:rFonts w:ascii="仿宋" w:eastAsia="仿宋" w:hAnsi="仿宋" w:hint="eastAsia"/>
          <w:szCs w:val="28"/>
        </w:rPr>
        <w:t>）组织应急培训和演练。</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11</w:t>
      </w:r>
      <w:r>
        <w:rPr>
          <w:rFonts w:ascii="仿宋" w:eastAsia="仿宋" w:hAnsi="仿宋" w:hint="eastAsia"/>
          <w:szCs w:val="28"/>
        </w:rPr>
        <w:t>）</w:t>
      </w:r>
      <w:r>
        <w:rPr>
          <w:rFonts w:ascii="仿宋" w:eastAsia="仿宋" w:hAnsi="仿宋" w:hint="eastAsia"/>
          <w:szCs w:val="28"/>
        </w:rPr>
        <w:t>研究应急救援工作的开展、应急物资的采购及费用支出</w:t>
      </w:r>
      <w:r>
        <w:rPr>
          <w:rFonts w:ascii="仿宋" w:eastAsia="仿宋" w:hAnsi="仿宋" w:hint="eastAsia"/>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3.2.2</w:t>
      </w:r>
      <w:r>
        <w:rPr>
          <w:rFonts w:ascii="仿宋" w:eastAsia="仿宋" w:hAnsi="仿宋" w:hint="eastAsia"/>
          <w:b/>
          <w:bCs/>
          <w:szCs w:val="28"/>
        </w:rPr>
        <w:t>抢险</w:t>
      </w:r>
      <w:proofErr w:type="gramStart"/>
      <w:r>
        <w:rPr>
          <w:rFonts w:ascii="仿宋" w:eastAsia="仿宋" w:hAnsi="仿宋" w:hint="eastAsia"/>
          <w:b/>
          <w:bCs/>
          <w:szCs w:val="28"/>
        </w:rPr>
        <w:t>救援</w:t>
      </w:r>
      <w:r>
        <w:rPr>
          <w:rFonts w:ascii="仿宋" w:eastAsia="仿宋" w:hAnsi="仿宋" w:hint="eastAsia"/>
          <w:b/>
          <w:bCs/>
          <w:szCs w:val="28"/>
        </w:rPr>
        <w:t>组</w:t>
      </w:r>
      <w:proofErr w:type="gramEnd"/>
      <w:r>
        <w:rPr>
          <w:rFonts w:ascii="仿宋" w:eastAsia="仿宋" w:hAnsi="仿宋" w:hint="eastAsia"/>
          <w:b/>
          <w:bCs/>
          <w:szCs w:val="28"/>
        </w:rPr>
        <w:t>职责</w:t>
      </w:r>
    </w:p>
    <w:p w:rsidR="009A2946" w:rsidRDefault="00FD5A89">
      <w:pPr>
        <w:pStyle w:val="a0"/>
        <w:spacing w:after="0" w:line="500" w:lineRule="exact"/>
        <w:ind w:firstLineChars="200" w:firstLine="560"/>
        <w:rPr>
          <w:rFonts w:ascii="仿宋" w:eastAsia="仿宋" w:hAnsi="仿宋" w:cs="Times New Roman"/>
          <w:szCs w:val="28"/>
        </w:rPr>
      </w:pPr>
      <w:r>
        <w:rPr>
          <w:rFonts w:ascii="仿宋" w:eastAsia="仿宋" w:hAnsi="仿宋" w:cs="Times New Roman" w:hint="eastAsia"/>
          <w:szCs w:val="28"/>
        </w:rPr>
        <w:t>为了工作责任明确，抢险救援工作有序高效进行，按村以及行业性质细化职责任务，抢险救援工作组以村为单位分为六个检查组。</w:t>
      </w:r>
    </w:p>
    <w:p w:rsidR="009A2946" w:rsidRDefault="00FD5A89">
      <w:pPr>
        <w:spacing w:line="500" w:lineRule="exact"/>
        <w:ind w:firstLineChars="200" w:firstLine="643"/>
        <w:rPr>
          <w:rFonts w:ascii="仿宋_GB2312" w:eastAsia="仿宋_GB2312" w:hAnsi="仿宋"/>
          <w:b/>
          <w:bCs/>
          <w:sz w:val="32"/>
          <w:szCs w:val="32"/>
          <w:shd w:val="clear" w:color="auto" w:fill="FFFFFF"/>
        </w:rPr>
      </w:pPr>
      <w:r>
        <w:rPr>
          <w:rFonts w:ascii="仿宋_GB2312" w:eastAsia="仿宋_GB2312" w:hAnsi="仿宋" w:hint="eastAsia"/>
          <w:b/>
          <w:bCs/>
          <w:sz w:val="32"/>
          <w:szCs w:val="32"/>
          <w:shd w:val="clear" w:color="auto" w:fill="FFFFFF"/>
        </w:rPr>
        <w:t>第一组：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长：张</w:t>
      </w:r>
      <w:r>
        <w:rPr>
          <w:rFonts w:ascii="仿宋" w:eastAsia="仿宋" w:hAnsi="仿宋" w:hint="eastAsia"/>
          <w:szCs w:val="28"/>
        </w:rPr>
        <w:t xml:space="preserve">  </w:t>
      </w:r>
      <w:proofErr w:type="gramStart"/>
      <w:r>
        <w:rPr>
          <w:rFonts w:ascii="仿宋" w:eastAsia="仿宋" w:hAnsi="仿宋" w:hint="eastAsia"/>
          <w:szCs w:val="28"/>
        </w:rPr>
        <w:t>鑫</w:t>
      </w:r>
      <w:proofErr w:type="gramEnd"/>
      <w:r>
        <w:rPr>
          <w:rFonts w:ascii="仿宋" w:eastAsia="仿宋" w:hAnsi="仿宋" w:hint="eastAsia"/>
          <w:szCs w:val="28"/>
        </w:rPr>
        <w:t xml:space="preserve"> </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副组长：贾永飞</w:t>
      </w:r>
    </w:p>
    <w:p w:rsidR="009A2946" w:rsidRDefault="00FD5A89">
      <w:pPr>
        <w:snapToGrid w:val="0"/>
        <w:spacing w:line="500" w:lineRule="exact"/>
        <w:ind w:firstLineChars="200" w:firstLine="560"/>
        <w:rPr>
          <w:rFonts w:ascii="仿宋" w:eastAsia="仿宋" w:hAnsi="仿宋"/>
          <w:b/>
          <w:bCs/>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w:t>
      </w:r>
      <w:proofErr w:type="gramStart"/>
      <w:r>
        <w:rPr>
          <w:rFonts w:ascii="仿宋" w:eastAsia="仿宋" w:hAnsi="仿宋" w:hint="eastAsia"/>
          <w:szCs w:val="28"/>
        </w:rPr>
        <w:t>添尔漫梁</w:t>
      </w:r>
      <w:proofErr w:type="gramEnd"/>
      <w:r>
        <w:rPr>
          <w:rFonts w:ascii="仿宋" w:eastAsia="仿宋" w:hAnsi="仿宋" w:hint="eastAsia"/>
          <w:szCs w:val="28"/>
        </w:rPr>
        <w:t>村“两委”成员张国华、郭保小、赵秀连、杜金希、武桃成、杨亚妮、任慧，云厚、祁志远、韩雄刚、吴继龙、王杰、庄译升、侯斌、杨永伟、聂利飞、康雪茹、王慧、执法局干部李凌云、王福荣、派出所郑宇翔</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w:t>
      </w:r>
      <w:r>
        <w:rPr>
          <w:rFonts w:ascii="仿宋" w:eastAsia="仿宋" w:hAnsi="仿宋" w:hint="eastAsia"/>
          <w:szCs w:val="28"/>
        </w:rPr>
        <w:t>2</w:t>
      </w:r>
      <w:r>
        <w:rPr>
          <w:rFonts w:ascii="仿宋" w:eastAsia="仿宋" w:hAnsi="仿宋" w:hint="eastAsia"/>
          <w:szCs w:val="28"/>
        </w:rPr>
        <w:t>）负责组织实施</w:t>
      </w:r>
      <w:proofErr w:type="gramStart"/>
      <w:r>
        <w:rPr>
          <w:rFonts w:ascii="仿宋" w:eastAsia="仿宋" w:hAnsi="仿宋" w:hint="eastAsia"/>
          <w:szCs w:val="28"/>
        </w:rPr>
        <w:t>添尔</w:t>
      </w:r>
      <w:r>
        <w:rPr>
          <w:rFonts w:ascii="仿宋" w:eastAsia="仿宋" w:hAnsi="仿宋"/>
          <w:szCs w:val="28"/>
        </w:rPr>
        <w:t>漫</w:t>
      </w:r>
      <w:r>
        <w:rPr>
          <w:rFonts w:ascii="仿宋" w:eastAsia="仿宋" w:hAnsi="仿宋" w:hint="eastAsia"/>
          <w:szCs w:val="28"/>
        </w:rPr>
        <w:t>梁</w:t>
      </w:r>
      <w:proofErr w:type="gramEnd"/>
      <w:r>
        <w:rPr>
          <w:rFonts w:ascii="仿宋" w:eastAsia="仿宋" w:hAnsi="仿宋" w:hint="eastAsia"/>
          <w:szCs w:val="28"/>
        </w:rPr>
        <w:t>村辖区内的水旱灾害救援方案，协调有关部门的抢险行动。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pacing w:line="50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第二组：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w:t>
      </w:r>
      <w:proofErr w:type="gramStart"/>
      <w:r>
        <w:rPr>
          <w:rFonts w:ascii="仿宋" w:eastAsia="仿宋" w:hAnsi="仿宋" w:hint="eastAsia"/>
          <w:szCs w:val="28"/>
        </w:rPr>
        <w:t>班卫平</w:t>
      </w:r>
      <w:proofErr w:type="gramEnd"/>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副组长：王文权</w:t>
      </w:r>
    </w:p>
    <w:p w:rsidR="009A2946" w:rsidRDefault="00FD5A89">
      <w:pPr>
        <w:snapToGrid w:val="0"/>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w:t>
      </w:r>
      <w:proofErr w:type="gramStart"/>
      <w:r>
        <w:rPr>
          <w:rFonts w:ascii="仿宋" w:eastAsia="仿宋" w:hAnsi="仿宋" w:hint="eastAsia"/>
          <w:szCs w:val="28"/>
        </w:rPr>
        <w:t>枳机塔</w:t>
      </w:r>
      <w:proofErr w:type="gramEnd"/>
      <w:r>
        <w:rPr>
          <w:rFonts w:ascii="仿宋" w:eastAsia="仿宋" w:hAnsi="仿宋" w:hint="eastAsia"/>
          <w:szCs w:val="28"/>
        </w:rPr>
        <w:t>村“两委”成员杜秀琴、刘平、李秀梅、高贵清、石飞朋、孙静波，边利军、张婧、</w:t>
      </w:r>
      <w:proofErr w:type="gramStart"/>
      <w:r>
        <w:rPr>
          <w:rFonts w:ascii="仿宋" w:eastAsia="仿宋" w:hAnsi="仿宋" w:hint="eastAsia"/>
          <w:szCs w:val="28"/>
        </w:rPr>
        <w:t>折淑琴</w:t>
      </w:r>
      <w:proofErr w:type="gramEnd"/>
      <w:r>
        <w:rPr>
          <w:rFonts w:ascii="仿宋" w:eastAsia="仿宋" w:hAnsi="仿宋" w:hint="eastAsia"/>
          <w:szCs w:val="28"/>
        </w:rPr>
        <w:t>、富涛、李建义、陈勇、王鑫、执法局干部孙成仁、刘荣（小）、派出所刘建波</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）负责组织实施</w:t>
      </w:r>
      <w:proofErr w:type="gramStart"/>
      <w:r>
        <w:rPr>
          <w:rFonts w:ascii="仿宋" w:eastAsia="仿宋" w:hAnsi="仿宋" w:hint="eastAsia"/>
          <w:szCs w:val="28"/>
        </w:rPr>
        <w:t>枳机塔</w:t>
      </w:r>
      <w:proofErr w:type="gramEnd"/>
      <w:r>
        <w:rPr>
          <w:rFonts w:ascii="仿宋" w:eastAsia="仿宋" w:hAnsi="仿宋" w:hint="eastAsia"/>
          <w:szCs w:val="28"/>
        </w:rPr>
        <w:t>村辖区内的水旱灾害救援方案，协调有关部门的抢险行动。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pacing w:line="500" w:lineRule="exact"/>
        <w:ind w:firstLineChars="200" w:firstLine="643"/>
        <w:rPr>
          <w:rFonts w:ascii="仿宋_GB2312" w:eastAsia="仿宋_GB2312" w:hAnsi="仿宋_GB2312"/>
          <w:b/>
          <w:bCs/>
          <w:kern w:val="2"/>
          <w:sz w:val="32"/>
          <w:szCs w:val="32"/>
        </w:rPr>
      </w:pPr>
      <w:r>
        <w:rPr>
          <w:rFonts w:ascii="仿宋_GB2312" w:eastAsia="仿宋_GB2312" w:hAnsi="仿宋_GB2312" w:hint="eastAsia"/>
          <w:b/>
          <w:bCs/>
          <w:kern w:val="2"/>
          <w:sz w:val="32"/>
          <w:szCs w:val="32"/>
        </w:rPr>
        <w:t>第三组：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长：王</w:t>
      </w:r>
      <w:r>
        <w:rPr>
          <w:rFonts w:ascii="仿宋" w:eastAsia="仿宋" w:hAnsi="仿宋" w:hint="eastAsia"/>
          <w:szCs w:val="28"/>
        </w:rPr>
        <w:t xml:space="preserve">  </w:t>
      </w:r>
      <w:r>
        <w:rPr>
          <w:rFonts w:ascii="仿宋" w:eastAsia="仿宋" w:hAnsi="仿宋" w:hint="eastAsia"/>
          <w:szCs w:val="28"/>
        </w:rPr>
        <w:t>坤</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副组长：王银魁</w:t>
      </w:r>
    </w:p>
    <w:p w:rsidR="009A2946" w:rsidRDefault="00FD5A89">
      <w:pPr>
        <w:snapToGrid w:val="0"/>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员：神山村“两委”成员张健英、张永清、刘小云、贺清兰、张云霞、郝雷，郭剑灵、辛瑞忠、兰小艳、王艳廷、韩永亮、高桂莲、王纪荣、余建平、林书锋、执法局干部刘广林、刘平平、杨贵林、派出所邱锦程</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lastRenderedPageBreak/>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）负责组织实施神山村辖区内的水旱灾害救援方案，协调有关部门的抢险行动。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pacing w:line="500" w:lineRule="exact"/>
        <w:ind w:firstLineChars="200" w:firstLine="643"/>
        <w:rPr>
          <w:rFonts w:ascii="仿宋_GB2312" w:eastAsia="仿宋_GB2312" w:hAnsi="仿宋_GB2312"/>
          <w:b/>
          <w:bCs/>
          <w:kern w:val="2"/>
          <w:sz w:val="32"/>
          <w:szCs w:val="32"/>
        </w:rPr>
      </w:pPr>
      <w:r>
        <w:rPr>
          <w:rFonts w:ascii="仿宋_GB2312" w:eastAsia="仿宋_GB2312" w:hAnsi="仿宋_GB2312" w:hint="eastAsia"/>
          <w:b/>
          <w:bCs/>
          <w:kern w:val="2"/>
          <w:sz w:val="32"/>
          <w:szCs w:val="32"/>
        </w:rPr>
        <w:t>第四组：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长：塔</w:t>
      </w:r>
      <w:r>
        <w:rPr>
          <w:rFonts w:ascii="仿宋" w:eastAsia="仿宋" w:hAnsi="仿宋" w:hint="eastAsia"/>
          <w:szCs w:val="28"/>
        </w:rPr>
        <w:t xml:space="preserve">  </w:t>
      </w:r>
      <w:r>
        <w:rPr>
          <w:rFonts w:ascii="仿宋" w:eastAsia="仿宋" w:hAnsi="仿宋" w:hint="eastAsia"/>
          <w:szCs w:val="28"/>
        </w:rPr>
        <w:t>拉</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副组长：王</w:t>
      </w:r>
      <w:r>
        <w:rPr>
          <w:rFonts w:ascii="仿宋" w:eastAsia="仿宋" w:hAnsi="仿宋" w:hint="eastAsia"/>
          <w:szCs w:val="28"/>
        </w:rPr>
        <w:t xml:space="preserve">  </w:t>
      </w:r>
      <w:r>
        <w:rPr>
          <w:rFonts w:ascii="仿宋" w:eastAsia="仿宋" w:hAnsi="仿宋" w:hint="eastAsia"/>
          <w:szCs w:val="28"/>
        </w:rPr>
        <w:t>东</w:t>
      </w:r>
    </w:p>
    <w:p w:rsidR="009A2946" w:rsidRDefault="00FD5A89">
      <w:pPr>
        <w:snapToGrid w:val="0"/>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员：铜川村“两委”成员苏俊连、高丽、郭保林、奇小</w:t>
      </w:r>
      <w:proofErr w:type="gramStart"/>
      <w:r>
        <w:rPr>
          <w:rFonts w:ascii="仿宋" w:eastAsia="仿宋" w:hAnsi="仿宋" w:hint="eastAsia"/>
          <w:szCs w:val="28"/>
        </w:rPr>
        <w:t>菁</w:t>
      </w:r>
      <w:proofErr w:type="gramEnd"/>
      <w:r>
        <w:rPr>
          <w:rFonts w:ascii="仿宋" w:eastAsia="仿宋" w:hAnsi="仿宋" w:hint="eastAsia"/>
          <w:szCs w:val="28"/>
        </w:rPr>
        <w:t>、折利云、杨东，张永霞、董学慧、魏利斯、温勇、任霞、李桂香、高利、李日升、执法局干部朝格图、窦浩、郭成龙、李飞雄，派出所辛吉磊</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）负责组织实施铜川村辖区内的水旱灾害救援方案，协调有关部门的抢险行动。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pacing w:line="500" w:lineRule="exact"/>
        <w:ind w:firstLineChars="200" w:firstLine="643"/>
        <w:rPr>
          <w:rFonts w:ascii="仿宋_GB2312" w:eastAsia="仿宋_GB2312" w:hAnsi="仿宋_GB2312"/>
          <w:b/>
          <w:bCs/>
          <w:kern w:val="2"/>
          <w:sz w:val="32"/>
          <w:szCs w:val="32"/>
        </w:rPr>
      </w:pPr>
      <w:r>
        <w:rPr>
          <w:rFonts w:ascii="仿宋_GB2312" w:eastAsia="仿宋_GB2312" w:hAnsi="仿宋_GB2312" w:hint="eastAsia"/>
          <w:b/>
          <w:bCs/>
          <w:kern w:val="2"/>
          <w:sz w:val="32"/>
          <w:szCs w:val="32"/>
        </w:rPr>
        <w:t>第五组：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长：孙瑞军</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副组长：高志勇</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w:t>
      </w:r>
      <w:proofErr w:type="gramStart"/>
      <w:r>
        <w:rPr>
          <w:rFonts w:ascii="仿宋" w:eastAsia="仿宋" w:hAnsi="仿宋" w:hint="eastAsia"/>
          <w:szCs w:val="28"/>
        </w:rPr>
        <w:t>潮脑梁村</w:t>
      </w:r>
      <w:proofErr w:type="gramEnd"/>
      <w:r>
        <w:rPr>
          <w:rFonts w:ascii="仿宋" w:eastAsia="仿宋" w:hAnsi="仿宋" w:hint="eastAsia"/>
          <w:szCs w:val="28"/>
        </w:rPr>
        <w:t>“两委”成员张树平、温二翠、王丽萍、高永利，王虎、高雪花、贾勤荣、燕美霞、郝伟、赵丹、郭靖怡、执法局干部刘广</w:t>
      </w:r>
      <w:r>
        <w:rPr>
          <w:rFonts w:ascii="仿宋" w:eastAsia="仿宋" w:hAnsi="仿宋" w:hint="eastAsia"/>
          <w:szCs w:val="28"/>
        </w:rPr>
        <w:lastRenderedPageBreak/>
        <w:t>林、刘平平、杨贵林、派出所刘怀恩</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）负责组织实施</w:t>
      </w:r>
      <w:proofErr w:type="gramStart"/>
      <w:r>
        <w:rPr>
          <w:rFonts w:ascii="仿宋" w:eastAsia="仿宋" w:hAnsi="仿宋" w:hint="eastAsia"/>
          <w:szCs w:val="28"/>
        </w:rPr>
        <w:t>潮脑梁村</w:t>
      </w:r>
      <w:proofErr w:type="gramEnd"/>
      <w:r>
        <w:rPr>
          <w:rFonts w:ascii="仿宋" w:eastAsia="仿宋" w:hAnsi="仿宋" w:hint="eastAsia"/>
          <w:szCs w:val="28"/>
        </w:rPr>
        <w:t>辖区内的水旱灾害救援方案，协调有</w:t>
      </w:r>
      <w:r>
        <w:rPr>
          <w:rFonts w:ascii="仿宋" w:eastAsia="仿宋" w:hAnsi="仿宋" w:hint="eastAsia"/>
          <w:szCs w:val="28"/>
        </w:rPr>
        <w:t>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napToGrid w:val="0"/>
        <w:spacing w:line="500" w:lineRule="exact"/>
        <w:ind w:firstLineChars="200" w:firstLine="643"/>
        <w:rPr>
          <w:rFonts w:ascii="仿宋_GB2312" w:eastAsia="仿宋_GB2312" w:hAnsi="仿宋_GB2312"/>
          <w:b/>
          <w:bCs/>
          <w:kern w:val="2"/>
          <w:sz w:val="32"/>
          <w:szCs w:val="32"/>
        </w:rPr>
      </w:pPr>
      <w:r>
        <w:rPr>
          <w:rFonts w:ascii="仿宋_GB2312" w:eastAsia="仿宋_GB2312" w:hAnsi="仿宋_GB2312" w:hint="eastAsia"/>
          <w:b/>
          <w:bCs/>
          <w:kern w:val="2"/>
          <w:sz w:val="32"/>
          <w:szCs w:val="32"/>
        </w:rPr>
        <w:t>第六组：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长：杨继平</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副组长：杜昊星</w:t>
      </w:r>
    </w:p>
    <w:p w:rsidR="009A2946" w:rsidRDefault="00FD5A89">
      <w:pPr>
        <w:snapToGrid w:val="0"/>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w:t>
      </w:r>
      <w:proofErr w:type="gramStart"/>
      <w:r>
        <w:rPr>
          <w:rFonts w:ascii="仿宋" w:eastAsia="仿宋" w:hAnsi="仿宋" w:hint="eastAsia"/>
          <w:szCs w:val="28"/>
        </w:rPr>
        <w:t>常青村</w:t>
      </w:r>
      <w:proofErr w:type="gramEnd"/>
      <w:r>
        <w:rPr>
          <w:rFonts w:ascii="仿宋" w:eastAsia="仿宋" w:hAnsi="仿宋" w:hint="eastAsia"/>
          <w:szCs w:val="28"/>
        </w:rPr>
        <w:t>“两委”成员杨在小、李亮女、</w:t>
      </w:r>
      <w:proofErr w:type="gramStart"/>
      <w:r>
        <w:rPr>
          <w:rFonts w:ascii="仿宋" w:eastAsia="仿宋" w:hAnsi="仿宋" w:hint="eastAsia"/>
          <w:szCs w:val="28"/>
        </w:rPr>
        <w:t>折存英</w:t>
      </w:r>
      <w:proofErr w:type="gramEnd"/>
      <w:r>
        <w:rPr>
          <w:rFonts w:ascii="仿宋" w:eastAsia="仿宋" w:hAnsi="仿宋" w:hint="eastAsia"/>
          <w:szCs w:val="28"/>
        </w:rPr>
        <w:t>、郝琪、武瑞芳，石改桃、张瑞刚、</w:t>
      </w:r>
      <w:proofErr w:type="gramStart"/>
      <w:r>
        <w:rPr>
          <w:rFonts w:ascii="仿宋" w:eastAsia="仿宋" w:hAnsi="仿宋" w:hint="eastAsia"/>
          <w:szCs w:val="28"/>
        </w:rPr>
        <w:t>邱</w:t>
      </w:r>
      <w:proofErr w:type="gramEnd"/>
      <w:r>
        <w:rPr>
          <w:rFonts w:ascii="仿宋" w:eastAsia="仿宋" w:hAnsi="仿宋" w:hint="eastAsia"/>
          <w:szCs w:val="28"/>
        </w:rPr>
        <w:t>红霞、尚永强、云霄飞、郭玉霞、张美芹、梁燕、刘荣（大）、执法局干部蔺科、李治刚，派出所郭晓龙</w:t>
      </w:r>
    </w:p>
    <w:p w:rsidR="009A2946" w:rsidRDefault="00FD5A89">
      <w:pPr>
        <w:spacing w:line="500" w:lineRule="exact"/>
        <w:ind w:firstLineChars="200" w:firstLine="562"/>
        <w:rPr>
          <w:rFonts w:ascii="仿宋" w:eastAsia="仿宋" w:hAnsi="仿宋"/>
          <w:szCs w:val="28"/>
        </w:rPr>
      </w:pP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）负责预警通知工作。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）负责组织实施</w:t>
      </w:r>
      <w:proofErr w:type="gramStart"/>
      <w:r>
        <w:rPr>
          <w:rFonts w:ascii="仿宋" w:eastAsia="仿宋" w:hAnsi="仿宋" w:hint="eastAsia"/>
          <w:szCs w:val="28"/>
        </w:rPr>
        <w:t>常青村</w:t>
      </w:r>
      <w:proofErr w:type="gramEnd"/>
      <w:r>
        <w:rPr>
          <w:rFonts w:ascii="仿宋" w:eastAsia="仿宋" w:hAnsi="仿宋" w:hint="eastAsia"/>
          <w:szCs w:val="28"/>
        </w:rPr>
        <w:t>辖区内的水旱灾害救援方案，协调有关部门的抢险行动。</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）负责调集抢险人员、物资、设备等资源。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4</w:t>
      </w:r>
      <w:r>
        <w:rPr>
          <w:rFonts w:ascii="仿宋" w:eastAsia="仿宋" w:hAnsi="仿宋" w:hint="eastAsia"/>
          <w:szCs w:val="28"/>
        </w:rPr>
        <w:t>）负责组织辖区内人员、牲畜的有序转移。</w:t>
      </w:r>
    </w:p>
    <w:p w:rsidR="009A2946" w:rsidRDefault="00FD5A89">
      <w:pPr>
        <w:pStyle w:val="a0"/>
        <w:spacing w:line="500" w:lineRule="exact"/>
        <w:ind w:firstLineChars="200" w:firstLine="560"/>
      </w:pP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）负责汛期应急防汛值班值守工作和信息上报等工作。</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3.2.3</w:t>
      </w:r>
      <w:r>
        <w:rPr>
          <w:rFonts w:ascii="仿宋" w:eastAsia="仿宋" w:hAnsi="仿宋" w:hint="eastAsia"/>
          <w:szCs w:val="28"/>
        </w:rPr>
        <w:t>应急保障组</w:t>
      </w:r>
      <w:r>
        <w:rPr>
          <w:rFonts w:ascii="仿宋" w:eastAsia="仿宋" w:hAnsi="仿宋"/>
          <w:b/>
          <w:bCs/>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w:t>
      </w:r>
      <w:proofErr w:type="gramStart"/>
      <w:r>
        <w:rPr>
          <w:rFonts w:ascii="仿宋" w:eastAsia="仿宋" w:hAnsi="仿宋" w:hint="eastAsia"/>
          <w:szCs w:val="28"/>
        </w:rPr>
        <w:t>菅</w:t>
      </w:r>
      <w:proofErr w:type="gramEnd"/>
      <w:r>
        <w:rPr>
          <w:rFonts w:ascii="仿宋" w:eastAsia="仿宋" w:hAnsi="仿宋" w:hint="eastAsia"/>
          <w:szCs w:val="28"/>
        </w:rPr>
        <w:t>军建</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员：杨永伟、康雪茹、陈雨思</w:t>
      </w:r>
    </w:p>
    <w:p w:rsidR="009A2946" w:rsidRDefault="00FD5A89">
      <w:pPr>
        <w:pStyle w:val="a0"/>
        <w:numPr>
          <w:ilvl w:val="0"/>
          <w:numId w:val="1"/>
        </w:numPr>
        <w:spacing w:line="500" w:lineRule="exact"/>
        <w:ind w:firstLineChars="200" w:firstLine="562"/>
        <w:rPr>
          <w:rFonts w:ascii="仿宋" w:eastAsia="仿宋" w:hAnsi="仿宋"/>
          <w:b/>
          <w:bCs/>
          <w:szCs w:val="28"/>
        </w:rPr>
      </w:pPr>
      <w:r>
        <w:rPr>
          <w:rFonts w:ascii="仿宋" w:eastAsia="仿宋" w:hAnsi="仿宋" w:hint="eastAsia"/>
          <w:b/>
          <w:bCs/>
          <w:szCs w:val="28"/>
        </w:rPr>
        <w:lastRenderedPageBreak/>
        <w:t>职责</w:t>
      </w:r>
    </w:p>
    <w:p w:rsidR="009A2946" w:rsidRDefault="00FD5A89">
      <w:pPr>
        <w:pStyle w:val="a5"/>
        <w:numPr>
          <w:ilvl w:val="0"/>
          <w:numId w:val="2"/>
        </w:numPr>
        <w:spacing w:line="500" w:lineRule="exact"/>
        <w:jc w:val="both"/>
        <w:rPr>
          <w:rFonts w:ascii="仿宋" w:eastAsia="仿宋" w:hAnsi="仿宋"/>
          <w:snapToGrid w:val="0"/>
          <w:kern w:val="28"/>
          <w:sz w:val="28"/>
          <w:szCs w:val="28"/>
        </w:rPr>
      </w:pPr>
      <w:r>
        <w:rPr>
          <w:rFonts w:ascii="仿宋" w:eastAsia="仿宋" w:hAnsi="仿宋" w:hint="eastAsia"/>
          <w:snapToGrid w:val="0"/>
          <w:kern w:val="28"/>
          <w:sz w:val="28"/>
          <w:szCs w:val="28"/>
        </w:rPr>
        <w:t>负责联系区应急管理局，组织专业救援队伍，第一时间赶到事发现场。</w:t>
      </w:r>
    </w:p>
    <w:p w:rsidR="009A2946" w:rsidRDefault="00FD5A89">
      <w:pPr>
        <w:pStyle w:val="a5"/>
        <w:numPr>
          <w:ilvl w:val="0"/>
          <w:numId w:val="2"/>
        </w:numPr>
        <w:spacing w:line="500" w:lineRule="exact"/>
        <w:rPr>
          <w:rFonts w:ascii="仿宋" w:eastAsia="仿宋" w:hAnsi="仿宋"/>
          <w:snapToGrid w:val="0"/>
          <w:kern w:val="28"/>
          <w:sz w:val="28"/>
          <w:szCs w:val="28"/>
        </w:rPr>
      </w:pPr>
      <w:r>
        <w:rPr>
          <w:rFonts w:ascii="仿宋" w:eastAsia="仿宋" w:hAnsi="仿宋" w:hint="eastAsia"/>
          <w:snapToGrid w:val="0"/>
          <w:kern w:val="28"/>
          <w:sz w:val="28"/>
          <w:szCs w:val="28"/>
        </w:rPr>
        <w:t>负责组织隐患点人员、牲畜撤离到安全地点，并最大限度降低财产损失。</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3.2.4</w:t>
      </w:r>
      <w:r>
        <w:rPr>
          <w:rFonts w:ascii="仿宋" w:eastAsia="仿宋" w:hAnsi="仿宋"/>
          <w:b/>
          <w:bCs/>
          <w:szCs w:val="28"/>
        </w:rPr>
        <w:t>物资保障组职责</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第一组：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长：富</w:t>
      </w:r>
      <w:r>
        <w:rPr>
          <w:rFonts w:ascii="仿宋" w:eastAsia="仿宋" w:hAnsi="仿宋" w:hint="eastAsia"/>
          <w:szCs w:val="28"/>
        </w:rPr>
        <w:t xml:space="preserve">  </w:t>
      </w:r>
      <w:r>
        <w:rPr>
          <w:rFonts w:ascii="仿宋" w:eastAsia="仿宋" w:hAnsi="仿宋" w:hint="eastAsia"/>
          <w:szCs w:val="28"/>
        </w:rPr>
        <w:t>涛</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员：魏利斯</w:t>
      </w:r>
      <w:r>
        <w:rPr>
          <w:rFonts w:ascii="仿宋" w:eastAsia="仿宋" w:hAnsi="仿宋" w:hint="eastAsia"/>
          <w:szCs w:val="28"/>
        </w:rPr>
        <w:t xml:space="preserve"> </w:t>
      </w:r>
      <w:proofErr w:type="gramStart"/>
      <w:r>
        <w:rPr>
          <w:rFonts w:ascii="仿宋" w:eastAsia="仿宋" w:hAnsi="仿宋" w:hint="eastAsia"/>
          <w:szCs w:val="28"/>
        </w:rPr>
        <w:t>郝</w:t>
      </w:r>
      <w:proofErr w:type="gramEnd"/>
      <w:r>
        <w:rPr>
          <w:rFonts w:ascii="仿宋" w:eastAsia="仿宋" w:hAnsi="仿宋" w:hint="eastAsia"/>
          <w:szCs w:val="28"/>
        </w:rPr>
        <w:t xml:space="preserve">  </w:t>
      </w:r>
      <w:r>
        <w:rPr>
          <w:rFonts w:ascii="仿宋" w:eastAsia="仿宋" w:hAnsi="仿宋" w:hint="eastAsia"/>
          <w:szCs w:val="28"/>
        </w:rPr>
        <w:t>伟</w:t>
      </w:r>
      <w:r>
        <w:rPr>
          <w:rFonts w:ascii="仿宋" w:eastAsia="仿宋" w:hAnsi="仿宋" w:hint="eastAsia"/>
          <w:szCs w:val="28"/>
        </w:rPr>
        <w:t xml:space="preserve"> </w:t>
      </w:r>
      <w:r>
        <w:rPr>
          <w:rFonts w:ascii="仿宋" w:eastAsia="仿宋" w:hAnsi="仿宋" w:hint="eastAsia"/>
          <w:szCs w:val="28"/>
        </w:rPr>
        <w:t>李日升</w:t>
      </w:r>
      <w:r>
        <w:rPr>
          <w:rFonts w:ascii="仿宋" w:eastAsia="仿宋" w:hAnsi="仿宋" w:hint="eastAsia"/>
          <w:szCs w:val="28"/>
        </w:rPr>
        <w:t xml:space="preserve"> </w:t>
      </w:r>
      <w:r>
        <w:rPr>
          <w:rFonts w:ascii="仿宋" w:eastAsia="仿宋" w:hAnsi="仿宋" w:hint="eastAsia"/>
          <w:szCs w:val="28"/>
        </w:rPr>
        <w:t>王</w:t>
      </w:r>
      <w:r>
        <w:rPr>
          <w:rFonts w:ascii="仿宋" w:eastAsia="仿宋" w:hAnsi="仿宋" w:hint="eastAsia"/>
          <w:szCs w:val="28"/>
        </w:rPr>
        <w:t xml:space="preserve">  </w:t>
      </w:r>
      <w:proofErr w:type="gramStart"/>
      <w:r>
        <w:rPr>
          <w:rFonts w:ascii="仿宋" w:eastAsia="仿宋" w:hAnsi="仿宋" w:hint="eastAsia"/>
          <w:szCs w:val="28"/>
        </w:rPr>
        <w:t>鑫</w:t>
      </w:r>
      <w:proofErr w:type="gramEnd"/>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第二组：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w:t>
      </w:r>
      <w:proofErr w:type="gramStart"/>
      <w:r>
        <w:rPr>
          <w:rFonts w:ascii="仿宋" w:eastAsia="仿宋" w:hAnsi="仿宋" w:hint="eastAsia"/>
          <w:szCs w:val="28"/>
        </w:rPr>
        <w:t>吴占清</w:t>
      </w:r>
      <w:proofErr w:type="gramEnd"/>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员：祁智远</w:t>
      </w:r>
      <w:r>
        <w:rPr>
          <w:rFonts w:ascii="仿宋" w:eastAsia="仿宋" w:hAnsi="仿宋" w:hint="eastAsia"/>
          <w:szCs w:val="28"/>
        </w:rPr>
        <w:t xml:space="preserve"> </w:t>
      </w:r>
      <w:r>
        <w:rPr>
          <w:rFonts w:ascii="仿宋" w:eastAsia="仿宋" w:hAnsi="仿宋" w:hint="eastAsia"/>
          <w:szCs w:val="28"/>
        </w:rPr>
        <w:t>郭玉霞</w:t>
      </w:r>
      <w:r>
        <w:rPr>
          <w:rFonts w:ascii="仿宋" w:eastAsia="仿宋" w:hAnsi="仿宋" w:hint="eastAsia"/>
          <w:szCs w:val="28"/>
        </w:rPr>
        <w:t xml:space="preserve"> </w:t>
      </w:r>
      <w:proofErr w:type="gramStart"/>
      <w:r>
        <w:rPr>
          <w:rFonts w:ascii="仿宋" w:eastAsia="仿宋" w:hAnsi="仿宋" w:hint="eastAsia"/>
          <w:szCs w:val="28"/>
        </w:rPr>
        <w:t>兰晓燕</w:t>
      </w:r>
      <w:proofErr w:type="gramEnd"/>
      <w:r>
        <w:rPr>
          <w:rFonts w:ascii="仿宋" w:eastAsia="仿宋" w:hAnsi="仿宋" w:hint="eastAsia"/>
          <w:szCs w:val="28"/>
        </w:rPr>
        <w:t xml:space="preserve"> </w:t>
      </w:r>
      <w:r>
        <w:rPr>
          <w:rFonts w:ascii="仿宋" w:eastAsia="仿宋" w:hAnsi="仿宋" w:hint="eastAsia"/>
          <w:szCs w:val="28"/>
        </w:rPr>
        <w:t>贾勤荣</w:t>
      </w:r>
      <w:r>
        <w:rPr>
          <w:rFonts w:ascii="仿宋" w:eastAsia="仿宋" w:hAnsi="仿宋" w:hint="eastAsia"/>
          <w:szCs w:val="28"/>
        </w:rPr>
        <w:t xml:space="preserve"> </w:t>
      </w:r>
      <w:r>
        <w:rPr>
          <w:rFonts w:ascii="仿宋" w:eastAsia="仿宋" w:hAnsi="仿宋" w:hint="eastAsia"/>
          <w:szCs w:val="28"/>
        </w:rPr>
        <w:t>张</w:t>
      </w:r>
      <w:r>
        <w:rPr>
          <w:rFonts w:ascii="仿宋" w:eastAsia="仿宋" w:hAnsi="仿宋" w:hint="eastAsia"/>
          <w:szCs w:val="28"/>
        </w:rPr>
        <w:t xml:space="preserve">  </w:t>
      </w:r>
      <w:proofErr w:type="gramStart"/>
      <w:r>
        <w:rPr>
          <w:rFonts w:ascii="仿宋" w:eastAsia="仿宋" w:hAnsi="仿宋" w:hint="eastAsia"/>
          <w:szCs w:val="28"/>
        </w:rPr>
        <w:t>婧</w:t>
      </w:r>
      <w:proofErr w:type="gramEnd"/>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1</w:t>
      </w:r>
      <w:r>
        <w:rPr>
          <w:rFonts w:ascii="仿宋" w:eastAsia="仿宋" w:hAnsi="仿宋"/>
          <w:szCs w:val="28"/>
        </w:rPr>
        <w:t>）根据指挥组提出的物资供应计划，及时</w:t>
      </w:r>
      <w:r>
        <w:rPr>
          <w:rFonts w:ascii="仿宋" w:eastAsia="仿宋" w:hAnsi="仿宋" w:hint="eastAsia"/>
          <w:szCs w:val="28"/>
        </w:rPr>
        <w:t>保障</w:t>
      </w:r>
      <w:r>
        <w:rPr>
          <w:rFonts w:ascii="仿宋" w:eastAsia="仿宋" w:hAnsi="仿宋"/>
          <w:szCs w:val="28"/>
        </w:rPr>
        <w:t>供应</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2</w:t>
      </w:r>
      <w:r>
        <w:rPr>
          <w:rFonts w:ascii="仿宋" w:eastAsia="仿宋" w:hAnsi="仿宋"/>
          <w:szCs w:val="28"/>
        </w:rPr>
        <w:t>）统一</w:t>
      </w:r>
      <w:r>
        <w:rPr>
          <w:rFonts w:ascii="仿宋" w:eastAsia="仿宋" w:hAnsi="仿宋" w:hint="eastAsia"/>
          <w:szCs w:val="28"/>
        </w:rPr>
        <w:t>协调</w:t>
      </w:r>
      <w:r>
        <w:rPr>
          <w:rFonts w:ascii="仿宋" w:eastAsia="仿宋" w:hAnsi="仿宋" w:hint="eastAsia"/>
          <w:szCs w:val="28"/>
        </w:rPr>
        <w:t>水旱灾害区</w:t>
      </w:r>
      <w:r>
        <w:rPr>
          <w:rFonts w:ascii="仿宋" w:eastAsia="仿宋" w:hAnsi="仿宋"/>
          <w:szCs w:val="28"/>
        </w:rPr>
        <w:t>救灾车辆</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3</w:t>
      </w:r>
      <w:r>
        <w:rPr>
          <w:rFonts w:ascii="仿宋" w:eastAsia="仿宋" w:hAnsi="仿宋"/>
          <w:szCs w:val="28"/>
        </w:rPr>
        <w:t>）负责安排</w:t>
      </w:r>
      <w:r>
        <w:rPr>
          <w:rFonts w:ascii="仿宋" w:eastAsia="仿宋" w:hAnsi="仿宋" w:hint="eastAsia"/>
          <w:szCs w:val="28"/>
        </w:rPr>
        <w:t>防汛抗旱</w:t>
      </w:r>
      <w:r>
        <w:rPr>
          <w:rFonts w:ascii="仿宋" w:eastAsia="仿宋" w:hAnsi="仿宋"/>
          <w:szCs w:val="28"/>
        </w:rPr>
        <w:t>人员食宿</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4</w:t>
      </w:r>
      <w:r>
        <w:rPr>
          <w:rFonts w:ascii="仿宋" w:eastAsia="仿宋" w:hAnsi="仿宋"/>
          <w:szCs w:val="28"/>
        </w:rPr>
        <w:t>）</w:t>
      </w:r>
      <w:r>
        <w:rPr>
          <w:rFonts w:ascii="仿宋" w:eastAsia="仿宋" w:hAnsi="仿宋" w:hint="eastAsia"/>
          <w:szCs w:val="28"/>
        </w:rPr>
        <w:t>负责汛期应急防汛值班值守工作和信息上报等工作。</w:t>
      </w:r>
    </w:p>
    <w:p w:rsidR="009A2946" w:rsidRDefault="00FD5A89">
      <w:pPr>
        <w:pStyle w:val="a0"/>
      </w:pPr>
      <w:r>
        <w:rPr>
          <w:rFonts w:hint="eastAsia"/>
        </w:rPr>
        <w:t xml:space="preserve">    </w:t>
      </w:r>
      <w:r>
        <w:rPr>
          <w:rFonts w:ascii="仿宋" w:eastAsia="仿宋" w:hAnsi="仿宋" w:cs="Times New Roman" w:hint="eastAsia"/>
          <w:szCs w:val="28"/>
        </w:rPr>
        <w:t>（</w:t>
      </w:r>
      <w:r>
        <w:rPr>
          <w:rFonts w:ascii="仿宋" w:eastAsia="仿宋" w:hAnsi="仿宋" w:cs="Times New Roman" w:hint="eastAsia"/>
          <w:szCs w:val="28"/>
        </w:rPr>
        <w:t>5</w:t>
      </w:r>
      <w:r>
        <w:rPr>
          <w:rFonts w:ascii="仿宋" w:eastAsia="仿宋" w:hAnsi="仿宋" w:cs="Times New Roman" w:hint="eastAsia"/>
          <w:szCs w:val="28"/>
        </w:rPr>
        <w:t>）负责受灾群众的</w:t>
      </w:r>
      <w:r>
        <w:rPr>
          <w:rFonts w:ascii="仿宋" w:eastAsia="仿宋" w:hAnsi="仿宋"/>
          <w:szCs w:val="28"/>
        </w:rPr>
        <w:t>临时生活安排</w:t>
      </w:r>
      <w:r>
        <w:rPr>
          <w:rFonts w:ascii="仿宋" w:eastAsia="仿宋" w:hAnsi="仿宋" w:cs="Times New Roman" w:hint="eastAsia"/>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3.2.5</w:t>
      </w:r>
      <w:r>
        <w:rPr>
          <w:rFonts w:ascii="仿宋" w:eastAsia="仿宋" w:hAnsi="仿宋" w:hint="eastAsia"/>
          <w:b/>
          <w:bCs/>
          <w:szCs w:val="28"/>
        </w:rPr>
        <w:t>舆情信息</w:t>
      </w:r>
      <w:r>
        <w:rPr>
          <w:rFonts w:ascii="仿宋" w:eastAsia="仿宋" w:hAnsi="仿宋"/>
          <w:b/>
          <w:bCs/>
          <w:szCs w:val="28"/>
        </w:rPr>
        <w:t>组：</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长：刘春叶</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员：任</w:t>
      </w:r>
      <w:r>
        <w:rPr>
          <w:rFonts w:ascii="仿宋" w:eastAsia="仿宋" w:hAnsi="仿宋" w:hint="eastAsia"/>
          <w:szCs w:val="28"/>
        </w:rPr>
        <w:t xml:space="preserve">  </w:t>
      </w:r>
      <w:r>
        <w:rPr>
          <w:rFonts w:ascii="仿宋" w:eastAsia="仿宋" w:hAnsi="仿宋" w:hint="eastAsia"/>
          <w:szCs w:val="28"/>
        </w:rPr>
        <w:t>霞、郭静怡</w:t>
      </w:r>
      <w:r>
        <w:rPr>
          <w:rFonts w:ascii="仿宋" w:eastAsia="仿宋" w:hAnsi="仿宋" w:hint="eastAsia"/>
          <w:szCs w:val="28"/>
        </w:rPr>
        <w:t xml:space="preserve"> </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w:t>
      </w:r>
      <w:r>
        <w:rPr>
          <w:rFonts w:ascii="仿宋" w:eastAsia="仿宋" w:hAnsi="仿宋"/>
          <w:szCs w:val="28"/>
        </w:rPr>
        <w:t>1</w:t>
      </w:r>
      <w:r>
        <w:rPr>
          <w:rFonts w:ascii="仿宋" w:eastAsia="仿宋" w:hAnsi="仿宋"/>
          <w:szCs w:val="28"/>
        </w:rPr>
        <w:t>）负责收集</w:t>
      </w:r>
      <w:r>
        <w:rPr>
          <w:rFonts w:ascii="仿宋" w:eastAsia="仿宋" w:hAnsi="仿宋" w:hint="eastAsia"/>
          <w:szCs w:val="28"/>
        </w:rPr>
        <w:t>水旱灾害</w:t>
      </w:r>
      <w:r>
        <w:rPr>
          <w:rFonts w:ascii="仿宋" w:eastAsia="仿宋" w:hAnsi="仿宋" w:hint="eastAsia"/>
          <w:szCs w:val="28"/>
        </w:rPr>
        <w:t>现场</w:t>
      </w:r>
      <w:r>
        <w:rPr>
          <w:rFonts w:ascii="仿宋" w:eastAsia="仿宋" w:hAnsi="仿宋"/>
          <w:szCs w:val="28"/>
        </w:rPr>
        <w:t>应急救援信息</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2</w:t>
      </w:r>
      <w:r>
        <w:rPr>
          <w:rFonts w:ascii="仿宋" w:eastAsia="仿宋" w:hAnsi="仿宋"/>
          <w:szCs w:val="28"/>
        </w:rPr>
        <w:t>）负责</w:t>
      </w:r>
      <w:r>
        <w:rPr>
          <w:rFonts w:ascii="仿宋" w:eastAsia="仿宋" w:hAnsi="仿宋" w:hint="eastAsia"/>
          <w:szCs w:val="28"/>
        </w:rPr>
        <w:t>舆情处置和防汛抗旱动态信息发布</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3</w:t>
      </w:r>
      <w:r>
        <w:rPr>
          <w:rFonts w:ascii="仿宋" w:eastAsia="仿宋" w:hAnsi="仿宋"/>
          <w:szCs w:val="28"/>
        </w:rPr>
        <w:t>）</w:t>
      </w:r>
      <w:r>
        <w:rPr>
          <w:rFonts w:ascii="仿宋" w:eastAsia="仿宋" w:hAnsi="仿宋" w:hint="eastAsia"/>
          <w:szCs w:val="28"/>
        </w:rPr>
        <w:t>负责发布防汛抗旱预警等应急响应</w:t>
      </w:r>
      <w:r>
        <w:rPr>
          <w:rFonts w:ascii="仿宋" w:eastAsia="仿宋" w:hAnsi="仿宋" w:hint="eastAsia"/>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3.2.6</w:t>
      </w:r>
      <w:r>
        <w:rPr>
          <w:rFonts w:ascii="仿宋" w:eastAsia="仿宋" w:hAnsi="仿宋"/>
          <w:b/>
          <w:bCs/>
          <w:szCs w:val="28"/>
        </w:rPr>
        <w:t>警戒保卫组：</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长：王俊峰</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员：刘向东</w:t>
      </w:r>
      <w:r>
        <w:rPr>
          <w:rFonts w:ascii="仿宋" w:eastAsia="仿宋" w:hAnsi="仿宋" w:hint="eastAsia"/>
          <w:szCs w:val="28"/>
        </w:rPr>
        <w:t xml:space="preserve"> </w:t>
      </w:r>
      <w:r>
        <w:rPr>
          <w:rFonts w:ascii="仿宋" w:eastAsia="仿宋" w:hAnsi="仿宋" w:hint="eastAsia"/>
          <w:szCs w:val="28"/>
        </w:rPr>
        <w:t>杜晓玮</w:t>
      </w:r>
      <w:r>
        <w:rPr>
          <w:rFonts w:ascii="仿宋" w:eastAsia="仿宋" w:hAnsi="仿宋" w:hint="eastAsia"/>
          <w:szCs w:val="28"/>
        </w:rPr>
        <w:t xml:space="preserve"> </w:t>
      </w:r>
      <w:r>
        <w:rPr>
          <w:rFonts w:ascii="仿宋" w:eastAsia="仿宋" w:hAnsi="仿宋" w:hint="eastAsia"/>
          <w:szCs w:val="28"/>
        </w:rPr>
        <w:t>刘怀恩</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szCs w:val="28"/>
        </w:rPr>
        <w:t>）负责</w:t>
      </w:r>
      <w:proofErr w:type="gramStart"/>
      <w:r>
        <w:rPr>
          <w:rFonts w:ascii="仿宋" w:eastAsia="仿宋" w:hAnsi="仿宋" w:hint="eastAsia"/>
          <w:szCs w:val="28"/>
        </w:rPr>
        <w:t>汛</w:t>
      </w:r>
      <w:proofErr w:type="gramEnd"/>
      <w:r>
        <w:rPr>
          <w:rFonts w:ascii="仿宋" w:eastAsia="仿宋" w:hAnsi="仿宋" w:hint="eastAsia"/>
          <w:szCs w:val="28"/>
        </w:rPr>
        <w:t>水旱</w:t>
      </w:r>
      <w:proofErr w:type="gramStart"/>
      <w:r>
        <w:rPr>
          <w:rFonts w:ascii="仿宋" w:eastAsia="仿宋" w:hAnsi="仿宋" w:hint="eastAsia"/>
          <w:szCs w:val="28"/>
        </w:rPr>
        <w:t>灾害</w:t>
      </w:r>
      <w:r>
        <w:rPr>
          <w:rFonts w:ascii="仿宋" w:eastAsia="仿宋" w:hAnsi="仿宋"/>
          <w:szCs w:val="28"/>
        </w:rPr>
        <w:t>场</w:t>
      </w:r>
      <w:proofErr w:type="gramEnd"/>
      <w:r>
        <w:rPr>
          <w:rFonts w:ascii="仿宋" w:eastAsia="仿宋" w:hAnsi="仿宋"/>
          <w:szCs w:val="28"/>
        </w:rPr>
        <w:t>的警戒，</w:t>
      </w:r>
      <w:proofErr w:type="gramStart"/>
      <w:r>
        <w:rPr>
          <w:rFonts w:ascii="仿宋" w:eastAsia="仿宋" w:hAnsi="仿宋"/>
          <w:szCs w:val="28"/>
        </w:rPr>
        <w:t>阻止非</w:t>
      </w:r>
      <w:proofErr w:type="gramEnd"/>
      <w:r>
        <w:rPr>
          <w:rFonts w:ascii="仿宋" w:eastAsia="仿宋" w:hAnsi="仿宋"/>
          <w:szCs w:val="28"/>
        </w:rPr>
        <w:t>抢险救援人员进入现场</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w:t>
      </w:r>
      <w:r>
        <w:rPr>
          <w:rFonts w:ascii="仿宋" w:eastAsia="仿宋" w:hAnsi="仿宋"/>
          <w:szCs w:val="28"/>
        </w:rPr>
        <w:t>负责现场车辆机械疏导，维持治安秩序</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szCs w:val="28"/>
        </w:rPr>
        <w:t>）负责保护抢险人员的人身安全，保护事故现场</w:t>
      </w:r>
      <w:r>
        <w:rPr>
          <w:rFonts w:ascii="仿宋" w:eastAsia="仿宋" w:hAnsi="仿宋" w:hint="eastAsia"/>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3.2.7</w:t>
      </w:r>
      <w:r>
        <w:rPr>
          <w:rFonts w:ascii="仿宋" w:eastAsia="仿宋" w:hAnsi="仿宋"/>
          <w:b/>
          <w:bCs/>
          <w:szCs w:val="28"/>
        </w:rPr>
        <w:t>善后处理组：</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长：杨继平</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员：边利军、张永霞、曹</w:t>
      </w:r>
      <w:r>
        <w:rPr>
          <w:rFonts w:ascii="仿宋" w:eastAsia="仿宋" w:hAnsi="仿宋" w:hint="eastAsia"/>
          <w:szCs w:val="28"/>
        </w:rPr>
        <w:t xml:space="preserve">  </w:t>
      </w:r>
      <w:r>
        <w:rPr>
          <w:rFonts w:ascii="仿宋" w:eastAsia="仿宋" w:hAnsi="仿宋" w:hint="eastAsia"/>
          <w:szCs w:val="28"/>
        </w:rPr>
        <w:t>智、杨</w:t>
      </w:r>
      <w:r>
        <w:rPr>
          <w:rFonts w:ascii="仿宋" w:eastAsia="仿宋" w:hAnsi="仿宋" w:hint="eastAsia"/>
          <w:szCs w:val="28"/>
        </w:rPr>
        <w:t xml:space="preserve">  </w:t>
      </w:r>
      <w:proofErr w:type="gramStart"/>
      <w:r>
        <w:rPr>
          <w:rFonts w:ascii="仿宋" w:eastAsia="仿宋" w:hAnsi="仿宋" w:hint="eastAsia"/>
          <w:szCs w:val="28"/>
        </w:rPr>
        <w:t>娥</w:t>
      </w:r>
      <w:proofErr w:type="gramEnd"/>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1</w:t>
      </w:r>
      <w:r>
        <w:rPr>
          <w:rFonts w:ascii="仿宋" w:eastAsia="仿宋" w:hAnsi="仿宋"/>
          <w:szCs w:val="28"/>
        </w:rPr>
        <w:t>）负责做好事故伤亡人员家属的安置和善后处理</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2</w:t>
      </w:r>
      <w:r>
        <w:rPr>
          <w:rFonts w:ascii="仿宋" w:eastAsia="仿宋" w:hAnsi="仿宋"/>
          <w:szCs w:val="28"/>
        </w:rPr>
        <w:t>）负责财产损失清理和保险索赔事务以及设备的修理和处置</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3</w:t>
      </w:r>
      <w:r>
        <w:rPr>
          <w:rFonts w:ascii="仿宋" w:eastAsia="仿宋" w:hAnsi="仿宋"/>
          <w:szCs w:val="28"/>
        </w:rPr>
        <w:t>）负责善后恢复正常生产的相关工作</w:t>
      </w:r>
      <w:r>
        <w:rPr>
          <w:rFonts w:ascii="仿宋" w:eastAsia="仿宋" w:hAnsi="仿宋" w:hint="eastAsia"/>
          <w:szCs w:val="28"/>
        </w:rPr>
        <w:t>。</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3.2.8</w:t>
      </w:r>
      <w:r>
        <w:rPr>
          <w:rFonts w:ascii="仿宋" w:eastAsia="仿宋" w:hAnsi="仿宋"/>
          <w:b/>
          <w:bCs/>
          <w:szCs w:val="28"/>
        </w:rPr>
        <w:t>医疗救护组：</w:t>
      </w:r>
    </w:p>
    <w:p w:rsidR="009A2946" w:rsidRDefault="00FD5A89">
      <w:pPr>
        <w:spacing w:line="500" w:lineRule="exact"/>
        <w:ind w:firstLineChars="200" w:firstLine="562"/>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第一组（铜川村</w:t>
      </w:r>
      <w:r>
        <w:rPr>
          <w:rFonts w:ascii="仿宋" w:eastAsia="仿宋" w:hAnsi="仿宋" w:hint="eastAsia"/>
          <w:b/>
          <w:bCs/>
          <w:szCs w:val="28"/>
        </w:rPr>
        <w:t xml:space="preserve"> </w:t>
      </w:r>
      <w:proofErr w:type="gramStart"/>
      <w:r>
        <w:rPr>
          <w:rFonts w:ascii="仿宋" w:eastAsia="仿宋" w:hAnsi="仿宋" w:hint="eastAsia"/>
          <w:b/>
          <w:bCs/>
          <w:szCs w:val="28"/>
        </w:rPr>
        <w:t>常青村</w:t>
      </w:r>
      <w:proofErr w:type="gramEnd"/>
      <w:r>
        <w:rPr>
          <w:rFonts w:ascii="仿宋" w:eastAsia="仿宋" w:hAnsi="仿宋" w:hint="eastAsia"/>
          <w:b/>
          <w:bCs/>
          <w:szCs w:val="28"/>
        </w:rPr>
        <w:t xml:space="preserve"> </w:t>
      </w:r>
      <w:r>
        <w:rPr>
          <w:rFonts w:ascii="仿宋" w:eastAsia="仿宋" w:hAnsi="仿宋" w:hint="eastAsia"/>
          <w:b/>
          <w:bCs/>
          <w:szCs w:val="28"/>
        </w:rPr>
        <w:t>神山村</w:t>
      </w:r>
      <w:r>
        <w:rPr>
          <w:rFonts w:ascii="仿宋" w:eastAsia="仿宋" w:hAnsi="仿宋" w:hint="eastAsia"/>
          <w:b/>
          <w:bCs/>
          <w:szCs w:val="28"/>
        </w:rPr>
        <w:t xml:space="preserve"> </w:t>
      </w:r>
      <w:proofErr w:type="gramStart"/>
      <w:r>
        <w:rPr>
          <w:rFonts w:ascii="仿宋" w:eastAsia="仿宋" w:hAnsi="仿宋" w:hint="eastAsia"/>
          <w:b/>
          <w:bCs/>
          <w:szCs w:val="28"/>
        </w:rPr>
        <w:t>潮脑梁村</w:t>
      </w:r>
      <w:proofErr w:type="gramEnd"/>
      <w:r>
        <w:rPr>
          <w:rFonts w:ascii="仿宋" w:eastAsia="仿宋" w:hAnsi="仿宋" w:hint="eastAsia"/>
          <w:b/>
          <w:bCs/>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铜川组组长：崔世荣</w:t>
      </w:r>
      <w:r>
        <w:rPr>
          <w:rFonts w:ascii="仿宋" w:eastAsia="仿宋" w:hAnsi="仿宋" w:hint="eastAsia"/>
          <w:szCs w:val="28"/>
        </w:rPr>
        <w:t xml:space="preserve"> </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员：王文斌、杨永亮、贾</w:t>
      </w:r>
      <w:r>
        <w:rPr>
          <w:rFonts w:ascii="仿宋" w:eastAsia="仿宋" w:hAnsi="仿宋" w:hint="eastAsia"/>
          <w:szCs w:val="28"/>
        </w:rPr>
        <w:t xml:space="preserve">  </w:t>
      </w:r>
      <w:r>
        <w:rPr>
          <w:rFonts w:ascii="仿宋" w:eastAsia="仿宋" w:hAnsi="仿宋" w:hint="eastAsia"/>
          <w:szCs w:val="28"/>
        </w:rPr>
        <w:t>四、</w:t>
      </w:r>
      <w:proofErr w:type="gramStart"/>
      <w:r>
        <w:rPr>
          <w:rFonts w:ascii="仿宋" w:eastAsia="仿宋" w:hAnsi="仿宋" w:hint="eastAsia"/>
          <w:szCs w:val="28"/>
        </w:rPr>
        <w:t>郭</w:t>
      </w:r>
      <w:proofErr w:type="gramEnd"/>
      <w:r>
        <w:rPr>
          <w:rFonts w:ascii="仿宋" w:eastAsia="仿宋" w:hAnsi="仿宋" w:hint="eastAsia"/>
          <w:szCs w:val="28"/>
        </w:rPr>
        <w:t xml:space="preserve">  </w:t>
      </w:r>
      <w:r>
        <w:rPr>
          <w:rFonts w:ascii="仿宋" w:eastAsia="仿宋" w:hAnsi="仿宋" w:hint="eastAsia"/>
          <w:szCs w:val="28"/>
        </w:rPr>
        <w:t>军</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第二组（</w:t>
      </w:r>
      <w:proofErr w:type="gramStart"/>
      <w:r>
        <w:rPr>
          <w:rFonts w:ascii="仿宋" w:eastAsia="仿宋" w:hAnsi="仿宋" w:hint="eastAsia"/>
          <w:b/>
          <w:bCs/>
          <w:szCs w:val="28"/>
        </w:rPr>
        <w:t>添尔漫梁</w:t>
      </w:r>
      <w:proofErr w:type="gramEnd"/>
      <w:r>
        <w:rPr>
          <w:rFonts w:ascii="仿宋" w:eastAsia="仿宋" w:hAnsi="仿宋" w:hint="eastAsia"/>
          <w:b/>
          <w:bCs/>
          <w:szCs w:val="28"/>
        </w:rPr>
        <w:t>村</w:t>
      </w:r>
      <w:r>
        <w:rPr>
          <w:rFonts w:ascii="仿宋" w:eastAsia="仿宋" w:hAnsi="仿宋" w:hint="eastAsia"/>
          <w:b/>
          <w:bCs/>
          <w:szCs w:val="28"/>
        </w:rPr>
        <w:t xml:space="preserve"> </w:t>
      </w:r>
      <w:proofErr w:type="gramStart"/>
      <w:r>
        <w:rPr>
          <w:rFonts w:ascii="仿宋" w:eastAsia="仿宋" w:hAnsi="仿宋" w:hint="eastAsia"/>
          <w:b/>
          <w:bCs/>
          <w:szCs w:val="28"/>
        </w:rPr>
        <w:t>枳机塔</w:t>
      </w:r>
      <w:proofErr w:type="gramEnd"/>
      <w:r>
        <w:rPr>
          <w:rFonts w:ascii="仿宋" w:eastAsia="仿宋" w:hAnsi="仿宋" w:hint="eastAsia"/>
          <w:b/>
          <w:bCs/>
          <w:szCs w:val="28"/>
        </w:rPr>
        <w:t>村）</w:t>
      </w:r>
    </w:p>
    <w:p w:rsidR="009A2946" w:rsidRDefault="00FD5A89">
      <w:pPr>
        <w:spacing w:line="500" w:lineRule="exact"/>
        <w:ind w:firstLineChars="200" w:firstLine="560"/>
        <w:rPr>
          <w:rFonts w:ascii="仿宋" w:eastAsia="仿宋" w:hAnsi="仿宋"/>
          <w:szCs w:val="28"/>
        </w:rPr>
      </w:pPr>
      <w:proofErr w:type="gramStart"/>
      <w:r>
        <w:rPr>
          <w:rFonts w:ascii="仿宋" w:eastAsia="仿宋" w:hAnsi="仿宋" w:hint="eastAsia"/>
          <w:szCs w:val="28"/>
        </w:rPr>
        <w:lastRenderedPageBreak/>
        <w:t>万利组组长</w:t>
      </w:r>
      <w:proofErr w:type="gramEnd"/>
      <w:r>
        <w:rPr>
          <w:rFonts w:ascii="仿宋" w:eastAsia="仿宋" w:hAnsi="仿宋" w:hint="eastAsia"/>
          <w:szCs w:val="28"/>
        </w:rPr>
        <w:t>：刘</w:t>
      </w:r>
      <w:r>
        <w:rPr>
          <w:rFonts w:ascii="仿宋" w:eastAsia="仿宋" w:hAnsi="仿宋" w:hint="eastAsia"/>
          <w:szCs w:val="28"/>
        </w:rPr>
        <w:t xml:space="preserve">  </w:t>
      </w:r>
      <w:r>
        <w:rPr>
          <w:rFonts w:ascii="仿宋" w:eastAsia="仿宋" w:hAnsi="仿宋" w:hint="eastAsia"/>
          <w:szCs w:val="28"/>
        </w:rPr>
        <w:t>武</w:t>
      </w:r>
    </w:p>
    <w:p w:rsidR="009A2946" w:rsidRDefault="00FD5A89">
      <w:pPr>
        <w:pStyle w:val="322"/>
        <w:spacing w:line="500" w:lineRule="exact"/>
        <w:rPr>
          <w:rFonts w:ascii="仿宋" w:eastAsia="仿宋" w:hAnsi="仿宋"/>
          <w:snapToGrid w:val="0"/>
          <w:kern w:val="28"/>
          <w:sz w:val="28"/>
          <w:szCs w:val="28"/>
        </w:rPr>
      </w:pPr>
      <w:r>
        <w:rPr>
          <w:rFonts w:ascii="仿宋" w:eastAsia="仿宋" w:hAnsi="仿宋" w:hint="eastAsia"/>
          <w:snapToGrid w:val="0"/>
          <w:kern w:val="28"/>
          <w:sz w:val="28"/>
          <w:szCs w:val="28"/>
        </w:rPr>
        <w:t>成</w:t>
      </w:r>
      <w:r>
        <w:rPr>
          <w:rFonts w:ascii="仿宋" w:eastAsia="仿宋" w:hAnsi="仿宋" w:hint="eastAsia"/>
          <w:snapToGrid w:val="0"/>
          <w:kern w:val="28"/>
          <w:sz w:val="28"/>
          <w:szCs w:val="28"/>
        </w:rPr>
        <w:t xml:space="preserve">  </w:t>
      </w:r>
      <w:r>
        <w:rPr>
          <w:rFonts w:ascii="仿宋" w:eastAsia="仿宋" w:hAnsi="仿宋" w:hint="eastAsia"/>
          <w:snapToGrid w:val="0"/>
          <w:kern w:val="28"/>
          <w:sz w:val="28"/>
          <w:szCs w:val="28"/>
        </w:rPr>
        <w:t>员：王明清、刘晓宇、李</w:t>
      </w:r>
      <w:r>
        <w:rPr>
          <w:rFonts w:ascii="仿宋" w:eastAsia="仿宋" w:hAnsi="仿宋" w:hint="eastAsia"/>
          <w:snapToGrid w:val="0"/>
          <w:kern w:val="28"/>
          <w:sz w:val="28"/>
          <w:szCs w:val="28"/>
        </w:rPr>
        <w:t xml:space="preserve">  </w:t>
      </w:r>
      <w:r>
        <w:rPr>
          <w:rFonts w:ascii="仿宋" w:eastAsia="仿宋" w:hAnsi="仿宋" w:hint="eastAsia"/>
          <w:snapToGrid w:val="0"/>
          <w:kern w:val="28"/>
          <w:sz w:val="28"/>
          <w:szCs w:val="28"/>
        </w:rPr>
        <w:t>霞、苗</w:t>
      </w:r>
      <w:r>
        <w:rPr>
          <w:rFonts w:ascii="仿宋" w:eastAsia="仿宋" w:hAnsi="仿宋" w:hint="eastAsia"/>
          <w:snapToGrid w:val="0"/>
          <w:kern w:val="28"/>
          <w:sz w:val="28"/>
          <w:szCs w:val="28"/>
        </w:rPr>
        <w:t xml:space="preserve">  </w:t>
      </w:r>
      <w:r>
        <w:rPr>
          <w:rFonts w:ascii="仿宋" w:eastAsia="仿宋" w:hAnsi="仿宋" w:hint="eastAsia"/>
          <w:snapToGrid w:val="0"/>
          <w:kern w:val="28"/>
          <w:sz w:val="28"/>
          <w:szCs w:val="28"/>
        </w:rPr>
        <w:t>荣</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1</w:t>
      </w:r>
      <w:r>
        <w:rPr>
          <w:rFonts w:ascii="仿宋" w:eastAsia="仿宋" w:hAnsi="仿宋"/>
          <w:szCs w:val="28"/>
        </w:rPr>
        <w:t>）</w:t>
      </w:r>
      <w:r>
        <w:rPr>
          <w:rFonts w:ascii="仿宋" w:eastAsia="仿宋" w:hAnsi="仿宋" w:hint="eastAsia"/>
          <w:szCs w:val="28"/>
        </w:rPr>
        <w:t>储备应急类药品、医疗器械、设备及卫生防疫物资。</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2</w:t>
      </w:r>
      <w:r>
        <w:rPr>
          <w:rFonts w:ascii="仿宋" w:eastAsia="仿宋" w:hAnsi="仿宋"/>
          <w:szCs w:val="28"/>
        </w:rPr>
        <w:t>）</w:t>
      </w:r>
      <w:r>
        <w:rPr>
          <w:rFonts w:ascii="仿宋" w:eastAsia="仿宋" w:hAnsi="仿宋" w:hint="eastAsia"/>
          <w:szCs w:val="28"/>
        </w:rPr>
        <w:t>随时待命做好被救治人员的转运工作。</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3.2.</w:t>
      </w:r>
      <w:r>
        <w:rPr>
          <w:rFonts w:ascii="仿宋" w:eastAsia="仿宋" w:hAnsi="仿宋" w:hint="eastAsia"/>
          <w:b/>
          <w:bCs/>
          <w:szCs w:val="28"/>
        </w:rPr>
        <w:t>9</w:t>
      </w:r>
      <w:r>
        <w:rPr>
          <w:rFonts w:ascii="仿宋" w:eastAsia="仿宋" w:hAnsi="仿宋"/>
          <w:b/>
          <w:bCs/>
          <w:szCs w:val="28"/>
        </w:rPr>
        <w:t>事故调查组：</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1</w:t>
      </w:r>
      <w:r>
        <w:rPr>
          <w:rFonts w:ascii="仿宋" w:eastAsia="仿宋" w:hAnsi="仿宋" w:hint="eastAsia"/>
          <w:b/>
          <w:bCs/>
          <w:szCs w:val="28"/>
        </w:rPr>
        <w:t>、人员组成</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组</w:t>
      </w:r>
      <w:r>
        <w:rPr>
          <w:rFonts w:ascii="仿宋" w:eastAsia="仿宋" w:hAnsi="仿宋" w:hint="eastAsia"/>
          <w:szCs w:val="28"/>
        </w:rPr>
        <w:t xml:space="preserve">  </w:t>
      </w:r>
      <w:r>
        <w:rPr>
          <w:rFonts w:ascii="仿宋" w:eastAsia="仿宋" w:hAnsi="仿宋" w:hint="eastAsia"/>
          <w:szCs w:val="28"/>
        </w:rPr>
        <w:t>长：张</w:t>
      </w:r>
      <w:r>
        <w:rPr>
          <w:rFonts w:ascii="仿宋" w:eastAsia="仿宋" w:hAnsi="仿宋" w:hint="eastAsia"/>
          <w:szCs w:val="28"/>
        </w:rPr>
        <w:t xml:space="preserve">  </w:t>
      </w:r>
      <w:r>
        <w:rPr>
          <w:rFonts w:ascii="仿宋" w:eastAsia="仿宋" w:hAnsi="仿宋" w:hint="eastAsia"/>
          <w:szCs w:val="28"/>
        </w:rPr>
        <w:t>军</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成</w:t>
      </w:r>
      <w:r>
        <w:rPr>
          <w:rFonts w:ascii="仿宋" w:eastAsia="仿宋" w:hAnsi="仿宋" w:hint="eastAsia"/>
          <w:szCs w:val="28"/>
        </w:rPr>
        <w:t xml:space="preserve">  </w:t>
      </w:r>
      <w:r>
        <w:rPr>
          <w:rFonts w:ascii="仿宋" w:eastAsia="仿宋" w:hAnsi="仿宋" w:hint="eastAsia"/>
          <w:szCs w:val="28"/>
        </w:rPr>
        <w:t>员：</w:t>
      </w:r>
      <w:proofErr w:type="gramStart"/>
      <w:r>
        <w:rPr>
          <w:rFonts w:ascii="仿宋" w:eastAsia="仿宋" w:hAnsi="仿宋" w:hint="eastAsia"/>
          <w:szCs w:val="28"/>
        </w:rPr>
        <w:t>连翠英</w:t>
      </w:r>
      <w:proofErr w:type="gramEnd"/>
      <w:r>
        <w:rPr>
          <w:rFonts w:ascii="仿宋" w:eastAsia="仿宋" w:hAnsi="仿宋" w:hint="eastAsia"/>
          <w:szCs w:val="28"/>
        </w:rPr>
        <w:t>、杨佳瑛、赵国栋</w:t>
      </w:r>
    </w:p>
    <w:p w:rsidR="009A2946" w:rsidRDefault="00FD5A89">
      <w:pPr>
        <w:spacing w:line="500" w:lineRule="exact"/>
        <w:ind w:firstLineChars="200" w:firstLine="562"/>
        <w:rPr>
          <w:rFonts w:ascii="仿宋" w:eastAsia="仿宋" w:hAnsi="仿宋"/>
          <w:b/>
          <w:bCs/>
          <w:szCs w:val="28"/>
        </w:rPr>
      </w:pPr>
      <w:r>
        <w:rPr>
          <w:rFonts w:ascii="仿宋" w:eastAsia="仿宋" w:hAnsi="仿宋" w:hint="eastAsia"/>
          <w:b/>
          <w:bCs/>
          <w:szCs w:val="28"/>
        </w:rPr>
        <w:t>2</w:t>
      </w:r>
      <w:r>
        <w:rPr>
          <w:rFonts w:ascii="仿宋" w:eastAsia="仿宋" w:hAnsi="仿宋" w:hint="eastAsia"/>
          <w:b/>
          <w:bCs/>
          <w:szCs w:val="28"/>
        </w:rPr>
        <w:t>、职责</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1</w:t>
      </w:r>
      <w:r>
        <w:rPr>
          <w:rFonts w:ascii="仿宋" w:eastAsia="仿宋" w:hAnsi="仿宋"/>
          <w:szCs w:val="28"/>
        </w:rPr>
        <w:t>）负责事故相关资料的收集、整理、分析、调查</w:t>
      </w:r>
      <w:r>
        <w:rPr>
          <w:rFonts w:ascii="仿宋" w:eastAsia="仿宋" w:hAnsi="仿宋" w:hint="eastAsia"/>
          <w:szCs w:val="28"/>
        </w:rPr>
        <w:t>，</w:t>
      </w:r>
      <w:r>
        <w:rPr>
          <w:rFonts w:ascii="仿宋" w:eastAsia="仿宋" w:hAnsi="仿宋" w:hint="eastAsia"/>
          <w:szCs w:val="28"/>
        </w:rPr>
        <w:t>对参与应急防汛抗旱工作履职不力、失职人员要严肃问责，按规定处理</w:t>
      </w:r>
      <w:r>
        <w:rPr>
          <w:rFonts w:ascii="仿宋" w:eastAsia="仿宋" w:hAnsi="仿宋"/>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2</w:t>
      </w:r>
      <w:r>
        <w:rPr>
          <w:rFonts w:ascii="仿宋" w:eastAsia="仿宋" w:hAnsi="仿宋"/>
          <w:szCs w:val="28"/>
        </w:rPr>
        <w:t>）负责配合上级有关部门，按照事故处理</w:t>
      </w:r>
      <w:r>
        <w:rPr>
          <w:rFonts w:ascii="仿宋" w:eastAsia="仿宋" w:hAnsi="仿宋"/>
          <w:szCs w:val="28"/>
        </w:rPr>
        <w:t xml:space="preserve"> “</w:t>
      </w:r>
      <w:r>
        <w:rPr>
          <w:rFonts w:ascii="仿宋" w:eastAsia="仿宋" w:hAnsi="仿宋"/>
          <w:szCs w:val="28"/>
        </w:rPr>
        <w:t>四不放过</w:t>
      </w:r>
      <w:r>
        <w:rPr>
          <w:rFonts w:ascii="仿宋" w:eastAsia="仿宋" w:hAnsi="仿宋"/>
          <w:szCs w:val="28"/>
        </w:rPr>
        <w:t>”</w:t>
      </w:r>
      <w:r>
        <w:rPr>
          <w:rFonts w:ascii="仿宋" w:eastAsia="仿宋" w:hAnsi="仿宋"/>
          <w:szCs w:val="28"/>
        </w:rPr>
        <w:t>的原则，查清</w:t>
      </w:r>
      <w:r>
        <w:rPr>
          <w:rFonts w:ascii="仿宋" w:eastAsia="仿宋" w:hAnsi="仿宋" w:hint="eastAsia"/>
          <w:szCs w:val="28"/>
        </w:rPr>
        <w:t>水旱灾害</w:t>
      </w:r>
      <w:r>
        <w:rPr>
          <w:rFonts w:ascii="仿宋" w:eastAsia="仿宋" w:hAnsi="仿宋"/>
          <w:szCs w:val="28"/>
        </w:rPr>
        <w:t>原因、性质和责任，总结教训，教育职工，并对事故责任者提出处理意见。</w:t>
      </w:r>
    </w:p>
    <w:p w:rsidR="009A2946" w:rsidRDefault="009A2946">
      <w:pPr>
        <w:pStyle w:val="a5"/>
        <w:spacing w:line="500" w:lineRule="exact"/>
        <w:rPr>
          <w:rFonts w:ascii="仿宋" w:eastAsia="仿宋" w:hAnsi="仿宋"/>
          <w:snapToGrid w:val="0"/>
          <w:kern w:val="28"/>
          <w:sz w:val="28"/>
          <w:szCs w:val="28"/>
        </w:rPr>
      </w:pPr>
    </w:p>
    <w:p w:rsidR="009A2946" w:rsidRDefault="00FD5A89">
      <w:pPr>
        <w:pStyle w:val="2"/>
        <w:spacing w:before="0" w:after="0" w:line="500" w:lineRule="exact"/>
        <w:rPr>
          <w:rFonts w:ascii="仿宋" w:eastAsia="仿宋" w:hAnsi="仿宋"/>
        </w:rPr>
      </w:pPr>
      <w:bookmarkStart w:id="55" w:name="_Toc11804"/>
      <w:bookmarkStart w:id="56" w:name="_Toc11933"/>
      <w:bookmarkStart w:id="57" w:name="_Toc28991"/>
      <w:bookmarkStart w:id="58" w:name="_Toc450481683"/>
      <w:bookmarkStart w:id="59" w:name="_Toc24912"/>
      <w:r>
        <w:rPr>
          <w:rFonts w:ascii="仿宋" w:eastAsia="仿宋" w:hAnsi="仿宋" w:hint="eastAsia"/>
        </w:rPr>
        <w:t>4.</w:t>
      </w:r>
      <w:r>
        <w:rPr>
          <w:rFonts w:ascii="仿宋" w:eastAsia="仿宋" w:hAnsi="仿宋" w:hint="eastAsia"/>
        </w:rPr>
        <w:t>预警及信息报告</w:t>
      </w:r>
      <w:bookmarkEnd w:id="55"/>
      <w:bookmarkEnd w:id="56"/>
      <w:bookmarkEnd w:id="57"/>
      <w:bookmarkEnd w:id="58"/>
      <w:bookmarkEnd w:id="59"/>
    </w:p>
    <w:p w:rsidR="009A2946" w:rsidRDefault="00FD5A89">
      <w:pPr>
        <w:spacing w:line="500" w:lineRule="exact"/>
        <w:outlineLvl w:val="1"/>
        <w:rPr>
          <w:rFonts w:ascii="仿宋" w:eastAsia="仿宋" w:hAnsi="仿宋"/>
          <w:b/>
          <w:kern w:val="2"/>
          <w:szCs w:val="28"/>
        </w:rPr>
      </w:pPr>
      <w:bookmarkStart w:id="60" w:name="_Toc32521"/>
      <w:bookmarkStart w:id="61" w:name="_Toc24332"/>
      <w:bookmarkStart w:id="62" w:name="_Toc958"/>
      <w:bookmarkStart w:id="63" w:name="_Toc7971"/>
      <w:r>
        <w:rPr>
          <w:rFonts w:ascii="仿宋" w:eastAsia="仿宋" w:hAnsi="仿宋" w:hint="eastAsia"/>
          <w:b/>
          <w:kern w:val="2"/>
          <w:szCs w:val="28"/>
        </w:rPr>
        <w:t>4.1</w:t>
      </w:r>
      <w:r>
        <w:rPr>
          <w:rFonts w:ascii="仿宋" w:eastAsia="仿宋" w:hAnsi="仿宋" w:hint="eastAsia"/>
          <w:b/>
          <w:kern w:val="2"/>
          <w:szCs w:val="28"/>
        </w:rPr>
        <w:t>预警</w:t>
      </w:r>
      <w:bookmarkEnd w:id="60"/>
      <w:bookmarkEnd w:id="61"/>
      <w:bookmarkEnd w:id="62"/>
      <w:bookmarkEnd w:id="63"/>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4.1.1</w:t>
      </w:r>
      <w:r>
        <w:rPr>
          <w:rFonts w:ascii="仿宋" w:eastAsia="仿宋" w:hAnsi="仿宋" w:hint="eastAsia"/>
          <w:szCs w:val="28"/>
        </w:rPr>
        <w:t>预警方式</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发文、</w:t>
      </w:r>
      <w:r>
        <w:rPr>
          <w:rFonts w:ascii="仿宋" w:eastAsia="仿宋" w:hAnsi="仿宋" w:hint="eastAsia"/>
          <w:szCs w:val="28"/>
        </w:rPr>
        <w:t>公告、</w:t>
      </w:r>
      <w:r>
        <w:rPr>
          <w:rFonts w:ascii="仿宋" w:eastAsia="仿宋" w:hAnsi="仿宋" w:hint="eastAsia"/>
          <w:szCs w:val="28"/>
        </w:rPr>
        <w:t>电话、</w:t>
      </w:r>
      <w:proofErr w:type="gramStart"/>
      <w:r>
        <w:rPr>
          <w:rFonts w:ascii="仿宋" w:eastAsia="仿宋" w:hAnsi="仿宋" w:hint="eastAsia"/>
          <w:szCs w:val="28"/>
        </w:rPr>
        <w:t>微信</w:t>
      </w:r>
      <w:r>
        <w:rPr>
          <w:rFonts w:ascii="仿宋" w:eastAsia="仿宋" w:hAnsi="仿宋" w:hint="eastAsia"/>
          <w:szCs w:val="28"/>
        </w:rPr>
        <w:t>等</w:t>
      </w:r>
      <w:proofErr w:type="gramEnd"/>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4.1.2</w:t>
      </w:r>
      <w:r>
        <w:rPr>
          <w:rFonts w:ascii="仿宋" w:eastAsia="仿宋" w:hAnsi="仿宋" w:hint="eastAsia"/>
          <w:szCs w:val="28"/>
        </w:rPr>
        <w:t>预警流程</w:t>
      </w:r>
    </w:p>
    <w:p w:rsidR="009A2946" w:rsidRDefault="00FD5A89">
      <w:pPr>
        <w:spacing w:line="500" w:lineRule="exact"/>
        <w:ind w:firstLineChars="200" w:firstLine="560"/>
      </w:pPr>
      <w:r>
        <w:rPr>
          <w:rFonts w:ascii="仿宋" w:eastAsia="仿宋" w:hAnsi="仿宋" w:hint="eastAsia"/>
          <w:szCs w:val="28"/>
        </w:rPr>
        <w:t>预警流程见图</w:t>
      </w:r>
      <w:r>
        <w:rPr>
          <w:rFonts w:ascii="仿宋" w:eastAsia="仿宋" w:hAnsi="仿宋" w:hint="eastAsia"/>
          <w:szCs w:val="28"/>
        </w:rPr>
        <w:t>4.1.</w:t>
      </w:r>
      <w:r>
        <w:rPr>
          <w:rFonts w:ascii="仿宋" w:eastAsia="仿宋" w:hAnsi="仿宋" w:hint="eastAsia"/>
          <w:szCs w:val="28"/>
        </w:rPr>
        <w:t>2</w:t>
      </w:r>
      <w:r>
        <w:rPr>
          <w:rFonts w:ascii="仿宋" w:eastAsia="仿宋" w:hAnsi="仿宋" w:hint="eastAsia"/>
          <w:szCs w:val="28"/>
        </w:rPr>
        <w:t>-1</w:t>
      </w:r>
      <w:r>
        <w:rPr>
          <w:rFonts w:ascii="仿宋" w:eastAsia="仿宋" w:hAnsi="仿宋" w:hint="eastAsia"/>
          <w:szCs w:val="28"/>
        </w:rPr>
        <w:t>。</w:t>
      </w:r>
    </w:p>
    <w:p w:rsidR="009A2946" w:rsidRDefault="009A2946">
      <w:pPr>
        <w:pStyle w:val="a0"/>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pStyle w:val="a5"/>
        <w:rPr>
          <w:rFonts w:ascii="仿宋" w:eastAsia="仿宋" w:hAnsi="仿宋"/>
          <w:b/>
          <w:szCs w:val="28"/>
        </w:rPr>
      </w:pPr>
    </w:p>
    <w:p w:rsidR="009A2946" w:rsidRDefault="009A2946">
      <w:pPr>
        <w:spacing w:beforeLines="50" w:before="156" w:line="500" w:lineRule="exact"/>
        <w:jc w:val="center"/>
        <w:rPr>
          <w:rFonts w:ascii="仿宋" w:eastAsia="仿宋" w:hAnsi="仿宋"/>
          <w:b/>
          <w:szCs w:val="28"/>
        </w:rPr>
      </w:pPr>
    </w:p>
    <w:p w:rsidR="009A2946" w:rsidRDefault="00FD5A89">
      <w:pPr>
        <w:spacing w:beforeLines="50" w:before="156" w:line="500" w:lineRule="exact"/>
        <w:jc w:val="center"/>
      </w:pPr>
      <w:r>
        <w:rPr>
          <w:rFonts w:ascii="仿宋" w:eastAsia="仿宋" w:hAnsi="仿宋"/>
          <w:b/>
          <w:noProof/>
          <w:sz w:val="18"/>
          <w:szCs w:val="18"/>
        </w:rPr>
        <mc:AlternateContent>
          <mc:Choice Requires="wpc">
            <w:drawing>
              <wp:inline distT="0" distB="0" distL="114300" distR="114300">
                <wp:extent cx="5274310" cy="4786630"/>
                <wp:effectExtent l="0" t="0" r="2540" b="0"/>
                <wp:docPr id="24" name="画布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自选图形 164"/>
                        <wps:cNvCnPr/>
                        <wps:spPr>
                          <a:xfrm flipH="1">
                            <a:off x="1276823" y="2687488"/>
                            <a:ext cx="806530" cy="733"/>
                          </a:xfrm>
                          <a:prstGeom prst="straightConnector1">
                            <a:avLst/>
                          </a:prstGeom>
                          <a:ln w="9525" cap="flat" cmpd="sng">
                            <a:solidFill>
                              <a:srgbClr val="000000"/>
                            </a:solidFill>
                            <a:prstDash val="solid"/>
                            <a:headEnd type="none" w="med" len="med"/>
                            <a:tailEnd type="triangle" w="med" len="med"/>
                          </a:ln>
                        </wps:spPr>
                        <wps:bodyPr/>
                      </wps:wsp>
                      <wps:wsp>
                        <wps:cNvPr id="21" name="自选图形 154"/>
                        <wps:cNvCnPr/>
                        <wps:spPr>
                          <a:xfrm rot="-5400000" flipH="1">
                            <a:off x="1655547" y="542919"/>
                            <a:ext cx="755984" cy="1253624"/>
                          </a:xfrm>
                          <a:prstGeom prst="bentConnector3">
                            <a:avLst>
                              <a:gd name="adj1" fmla="val 49958"/>
                            </a:avLst>
                          </a:prstGeom>
                          <a:ln w="9525" cap="flat" cmpd="sng">
                            <a:solidFill>
                              <a:srgbClr val="000000"/>
                            </a:solidFill>
                            <a:prstDash val="solid"/>
                            <a:miter/>
                            <a:headEnd type="none" w="med" len="med"/>
                            <a:tailEnd type="triangle" w="med" len="med"/>
                          </a:ln>
                        </wps:spPr>
                        <wps:bodyPr/>
                      </wps:wsp>
                      <wps:wsp>
                        <wps:cNvPr id="22" name="自选图形 155"/>
                        <wps:cNvCnPr/>
                        <wps:spPr>
                          <a:xfrm rot="5400000">
                            <a:off x="2906731" y="546583"/>
                            <a:ext cx="755252" cy="1247762"/>
                          </a:xfrm>
                          <a:prstGeom prst="bentConnector3">
                            <a:avLst>
                              <a:gd name="adj1" fmla="val 49917"/>
                            </a:avLst>
                          </a:prstGeom>
                          <a:ln w="9525" cap="flat" cmpd="sng">
                            <a:solidFill>
                              <a:srgbClr val="000000"/>
                            </a:solidFill>
                            <a:prstDash val="solid"/>
                            <a:miter/>
                            <a:headEnd type="none" w="med" len="med"/>
                            <a:tailEnd type="triangle" w="med" len="med"/>
                          </a:ln>
                        </wps:spPr>
                        <wps:bodyPr/>
                      </wps:wsp>
                      <wps:wsp>
                        <wps:cNvPr id="23" name="自选图形 159"/>
                        <wps:cNvCnPr/>
                        <wps:spPr>
                          <a:xfrm flipH="1">
                            <a:off x="2650341" y="1864683"/>
                            <a:ext cx="12453" cy="665278"/>
                          </a:xfrm>
                          <a:prstGeom prst="straightConnector1">
                            <a:avLst/>
                          </a:prstGeom>
                          <a:ln w="9525" cap="flat" cmpd="sng">
                            <a:solidFill>
                              <a:srgbClr val="000000"/>
                            </a:solidFill>
                            <a:prstDash val="solid"/>
                            <a:headEnd type="none" w="med" len="med"/>
                            <a:tailEnd type="triangle" w="med" len="med"/>
                          </a:ln>
                        </wps:spPr>
                        <wps:bodyPr/>
                      </wps:wsp>
                      <wps:wsp>
                        <wps:cNvPr id="25" name="自选图形 160"/>
                        <wps:cNvCnPr/>
                        <wps:spPr>
                          <a:xfrm>
                            <a:off x="2650341" y="2844283"/>
                            <a:ext cx="12453" cy="563435"/>
                          </a:xfrm>
                          <a:prstGeom prst="straightConnector1">
                            <a:avLst/>
                          </a:prstGeom>
                          <a:ln w="9525" cap="flat" cmpd="sng">
                            <a:solidFill>
                              <a:srgbClr val="000000"/>
                            </a:solidFill>
                            <a:prstDash val="solid"/>
                            <a:headEnd type="none" w="med" len="med"/>
                            <a:tailEnd type="triangle" w="med" len="med"/>
                          </a:ln>
                        </wps:spPr>
                        <wps:bodyPr/>
                      </wps:wsp>
                      <wps:wsp>
                        <wps:cNvPr id="42" name="自选图形 161"/>
                        <wps:cNvCnPr/>
                        <wps:spPr>
                          <a:xfrm>
                            <a:off x="2662794" y="3722039"/>
                            <a:ext cx="733" cy="584682"/>
                          </a:xfrm>
                          <a:prstGeom prst="straightConnector1">
                            <a:avLst/>
                          </a:prstGeom>
                          <a:ln w="9525" cap="flat" cmpd="sng">
                            <a:solidFill>
                              <a:srgbClr val="000000"/>
                            </a:solidFill>
                            <a:prstDash val="solid"/>
                            <a:headEnd type="none" w="med" len="med"/>
                            <a:tailEnd type="triangle" w="med" len="med"/>
                          </a:ln>
                        </wps:spPr>
                        <wps:bodyPr/>
                      </wps:wsp>
                      <wps:wsp>
                        <wps:cNvPr id="43" name="自选图形 163"/>
                        <wps:cNvCnPr/>
                        <wps:spPr>
                          <a:xfrm flipV="1">
                            <a:off x="3229050" y="1707888"/>
                            <a:ext cx="733" cy="2755628"/>
                          </a:xfrm>
                          <a:prstGeom prst="bentConnector3">
                            <a:avLst>
                              <a:gd name="adj1" fmla="val 247500000"/>
                            </a:avLst>
                          </a:prstGeom>
                          <a:ln w="9525" cap="flat" cmpd="sng">
                            <a:solidFill>
                              <a:srgbClr val="000000"/>
                            </a:solidFill>
                            <a:prstDash val="solid"/>
                            <a:miter/>
                            <a:headEnd type="none" w="med" len="med"/>
                            <a:tailEnd type="triangle" w="med" len="med"/>
                          </a:ln>
                        </wps:spPr>
                        <wps:bodyPr/>
                      </wps:wsp>
                      <wps:wsp>
                        <wps:cNvPr id="44" name="自选图形 162"/>
                        <wps:cNvCnPr/>
                        <wps:spPr>
                          <a:xfrm flipH="1" flipV="1">
                            <a:off x="3086204" y="3088999"/>
                            <a:ext cx="46883" cy="885816"/>
                          </a:xfrm>
                          <a:prstGeom prst="bentConnector3">
                            <a:avLst>
                              <a:gd name="adj1" fmla="val -1545940"/>
                            </a:avLst>
                          </a:prstGeom>
                          <a:ln w="9525" cap="flat" cmpd="sng">
                            <a:solidFill>
                              <a:srgbClr val="000000"/>
                            </a:solidFill>
                            <a:prstDash val="solid"/>
                            <a:miter/>
                            <a:headEnd type="none" w="med" len="med"/>
                            <a:tailEnd type="triangle" w="med" len="med"/>
                          </a:ln>
                        </wps:spPr>
                        <wps:bodyPr/>
                      </wps:wsp>
                      <wps:wsp>
                        <wps:cNvPr id="46" name="自选图形 137"/>
                        <wps:cNvSpPr/>
                        <wps:spPr>
                          <a:xfrm>
                            <a:off x="647568" y="222736"/>
                            <a:ext cx="1523690" cy="57149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区政府、新闻媒体发布信息</w:t>
                              </w:r>
                            </w:p>
                          </w:txbxContent>
                        </wps:txbx>
                        <wps:bodyPr vert="horz" wrap="square" anchor="t" upright="1"/>
                      </wps:wsp>
                      <wps:wsp>
                        <wps:cNvPr id="68" name="自选图形 141"/>
                        <wps:cNvSpPr/>
                        <wps:spPr>
                          <a:xfrm>
                            <a:off x="3143342" y="222736"/>
                            <a:ext cx="1533213" cy="57222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安全评价、风险分析、监督检查结果</w:t>
                              </w:r>
                            </w:p>
                          </w:txbxContent>
                        </wps:txbx>
                        <wps:bodyPr vert="horz" wrap="square" anchor="t" upright="1"/>
                      </wps:wsp>
                      <wps:wsp>
                        <wps:cNvPr id="69" name="自选图形 142"/>
                        <wps:cNvSpPr/>
                        <wps:spPr>
                          <a:xfrm>
                            <a:off x="2228850" y="1074420"/>
                            <a:ext cx="880745" cy="314325"/>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收集信息</w:t>
                              </w:r>
                            </w:p>
                          </w:txbxContent>
                        </wps:txbx>
                        <wps:bodyPr vert="horz" wrap="square" anchor="t" upright="1"/>
                      </wps:wsp>
                      <wps:wsp>
                        <wps:cNvPr id="70" name="自选图形 143"/>
                        <wps:cNvSpPr/>
                        <wps:spPr>
                          <a:xfrm>
                            <a:off x="2095806" y="1550361"/>
                            <a:ext cx="1133244" cy="3143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舆情信息组</w:t>
                              </w:r>
                            </w:p>
                          </w:txbxContent>
                        </wps:txbx>
                        <wps:bodyPr vert="horz" wrap="square" anchor="t" upright="1"/>
                      </wps:wsp>
                      <wps:wsp>
                        <wps:cNvPr id="71" name="自选图形 144"/>
                        <wps:cNvSpPr/>
                        <wps:spPr>
                          <a:xfrm>
                            <a:off x="2219605" y="2051518"/>
                            <a:ext cx="923737" cy="314322"/>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达到预警条件</w:t>
                              </w:r>
                            </w:p>
                          </w:txbxContent>
                        </wps:txbx>
                        <wps:bodyPr vert="horz" wrap="square" anchor="t" upright="1"/>
                      </wps:wsp>
                      <wps:wsp>
                        <wps:cNvPr id="72" name="自选图形 145"/>
                        <wps:cNvSpPr/>
                        <wps:spPr>
                          <a:xfrm>
                            <a:off x="2083352" y="2529961"/>
                            <a:ext cx="1133244" cy="3143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应急领导小组</w:t>
                              </w:r>
                            </w:p>
                          </w:txbxContent>
                        </wps:txbx>
                        <wps:bodyPr vert="horz" wrap="square" anchor="t" upright="1"/>
                      </wps:wsp>
                      <wps:wsp>
                        <wps:cNvPr id="73" name="自选图形 146"/>
                        <wps:cNvSpPr/>
                        <wps:spPr>
                          <a:xfrm>
                            <a:off x="2191036" y="2931472"/>
                            <a:ext cx="876121" cy="314322"/>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发布预警</w:t>
                              </w:r>
                            </w:p>
                          </w:txbxContent>
                        </wps:txbx>
                        <wps:bodyPr vert="horz" wrap="square" anchor="t" upright="1"/>
                      </wps:wsp>
                      <wps:wsp>
                        <wps:cNvPr id="74" name="自选图形 147"/>
                        <wps:cNvSpPr/>
                        <wps:spPr>
                          <a:xfrm>
                            <a:off x="2095806" y="3407717"/>
                            <a:ext cx="1133244" cy="3143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事故现场</w:t>
                              </w:r>
                            </w:p>
                          </w:txbxContent>
                        </wps:txbx>
                        <wps:bodyPr vert="horz" wrap="square" anchor="t" upright="1"/>
                      </wps:wsp>
                      <wps:wsp>
                        <wps:cNvPr id="75" name="自选图形 148"/>
                        <wps:cNvSpPr/>
                        <wps:spPr>
                          <a:xfrm>
                            <a:off x="2171258" y="3817288"/>
                            <a:ext cx="942783" cy="314322"/>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得到控制</w:t>
                              </w:r>
                            </w:p>
                          </w:txbxContent>
                        </wps:txbx>
                        <wps:bodyPr vert="horz" wrap="square" anchor="t" upright="1"/>
                      </wps:wsp>
                      <wps:wsp>
                        <wps:cNvPr id="76" name="自选图形 149"/>
                        <wps:cNvSpPr/>
                        <wps:spPr>
                          <a:xfrm>
                            <a:off x="2095806" y="4306721"/>
                            <a:ext cx="1133244" cy="31358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预警解除</w:t>
                              </w:r>
                            </w:p>
                          </w:txbxContent>
                        </wps:txbx>
                        <wps:bodyPr vert="horz" wrap="square" anchor="t" upright="1"/>
                      </wps:wsp>
                      <wps:wsp>
                        <wps:cNvPr id="77" name="自选图形 150"/>
                        <wps:cNvSpPr/>
                        <wps:spPr>
                          <a:xfrm>
                            <a:off x="3387090" y="3416935"/>
                            <a:ext cx="864870" cy="337185"/>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未得到控制</w:t>
                              </w:r>
                            </w:p>
                          </w:txbxContent>
                        </wps:txbx>
                        <wps:bodyPr vert="horz" wrap="square" anchor="t" upright="1"/>
                      </wps:wsp>
                      <wps:wsp>
                        <wps:cNvPr id="78" name="自选图形 151"/>
                        <wps:cNvSpPr/>
                        <wps:spPr>
                          <a:xfrm>
                            <a:off x="4415770" y="3417242"/>
                            <a:ext cx="789681" cy="314322"/>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反馈</w:t>
                              </w:r>
                            </w:p>
                          </w:txbxContent>
                        </wps:txbx>
                        <wps:bodyPr vert="horz" wrap="square" anchor="t" upright="1"/>
                      </wps:wsp>
                      <wps:wsp>
                        <wps:cNvPr id="79" name="自选图形 152"/>
                        <wps:cNvSpPr/>
                        <wps:spPr>
                          <a:xfrm>
                            <a:off x="1447505" y="2512376"/>
                            <a:ext cx="524501" cy="314322"/>
                          </a:xfrm>
                          <a:prstGeom prst="roundRect">
                            <a:avLst>
                              <a:gd name="adj" fmla="val 16667"/>
                            </a:avLst>
                          </a:prstGeom>
                          <a:solidFill>
                            <a:schemeClr val="bg1"/>
                          </a:solidFill>
                          <a:ln w="3175" cap="flat" cmpd="sng">
                            <a:solidFill>
                              <a:schemeClr val="tx1"/>
                            </a:solidFill>
                            <a:prstDash val="solid"/>
                            <a:headEnd type="none" w="med" len="med"/>
                            <a:tailEnd type="none" w="med" len="med"/>
                          </a:ln>
                          <a:effectLst>
                            <a:outerShdw dist="28398" dir="3806096" algn="ctr" rotWithShape="0">
                              <a:srgbClr val="823B0B">
                                <a:alpha val="50000"/>
                              </a:srgbClr>
                            </a:outerShdw>
                          </a:effectLst>
                        </wps:spPr>
                        <wps:txbx>
                          <w:txbxContent>
                            <w:p w:rsidR="009A2946" w:rsidRDefault="00FD5A89">
                              <w:pPr>
                                <w:jc w:val="center"/>
                                <w:rPr>
                                  <w:sz w:val="18"/>
                                  <w:szCs w:val="18"/>
                                </w:rPr>
                              </w:pPr>
                              <w:r>
                                <w:rPr>
                                  <w:rFonts w:hint="eastAsia"/>
                                  <w:sz w:val="18"/>
                                  <w:szCs w:val="18"/>
                                </w:rPr>
                                <w:t>启动</w:t>
                              </w:r>
                            </w:p>
                          </w:txbxContent>
                        </wps:txbx>
                        <wps:bodyPr vert="horz" wrap="square" anchor="t" upright="1"/>
                      </wps:wsp>
                      <wps:wsp>
                        <wps:cNvPr id="80" name="自选图形 153"/>
                        <wps:cNvSpPr/>
                        <wps:spPr>
                          <a:xfrm>
                            <a:off x="143578" y="2529961"/>
                            <a:ext cx="1133244" cy="3143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9A2946" w:rsidRDefault="00FD5A89">
                              <w:pPr>
                                <w:jc w:val="center"/>
                                <w:rPr>
                                  <w:sz w:val="21"/>
                                  <w:szCs w:val="21"/>
                                </w:rPr>
                              </w:pPr>
                              <w:r>
                                <w:rPr>
                                  <w:rFonts w:hint="eastAsia"/>
                                  <w:sz w:val="21"/>
                                  <w:szCs w:val="21"/>
                                </w:rPr>
                                <w:t>应急响应</w:t>
                              </w:r>
                            </w:p>
                          </w:txbxContent>
                        </wps:txbx>
                        <wps:bodyPr vert="horz" wrap="square" anchor="t" upright="1"/>
                      </wps:wsp>
                    </wpc:wpc>
                  </a:graphicData>
                </a:graphic>
              </wp:inline>
            </w:drawing>
          </mc:Choice>
          <mc:Fallback xmlns:wpsCustomData="http://www.wps.cn/officeDocument/2013/wpsCustomData" xmlns:w15="http://schemas.microsoft.com/office/word/2012/wordml">
            <w:pict>
              <v:group id="画布 136" o:spid="_x0000_s1026" o:spt="203" style="height:376.9pt;width:415.3pt;" coordsize="5274310,4786630" editas="canvas" o:gfxdata="UEsDBAoAAAAAAIdO4kAAAAAAAAAAAAAAAAAEAAAAZHJzL1BLAwQUAAAACACHTuJAaV4DYdcAAAAF&#10;AQAADwAAAGRycy9kb3ducmV2LnhtbE2PQUvDQBCF74L/YRnBi7S7tVhDzKSHglhEKE1tz9vsmASz&#10;s2l2m9R/7+pFLwOP93jvm2x5sa0YqPeNY4TZVIEgLp1puEJ43z1PEhA+aDa6dUwIX+RhmV9fZTo1&#10;buQtDUWoRCxhn2qEOoQuldKXNVntp64jjt6H660OUfaVNL0eY7lt5b1SC2l1w3Gh1h2taio/i7NF&#10;GMvNcNi9vcjN3WHt+LQ+rYr9K+LtzUw9gQh0CX9h+MGP6JBHpqM7s/GiRYiPhN8bvWSuFiCOCI8P&#10;8wRknsn/9Pk3UEsDBBQAAAAIAIdO4kA87/EXPQcAAAE/AAAOAAAAZHJzL2Uyb0RvYy54bWztW0uP&#10;21QY3SPxHyzv2/i+7aiZSu20ZYGgojzWHttJjBzb2J7JDCskFog9O3Ys+QVICP5NBfwLzr2286o9&#10;SUo706HuYuo4jh/fPfd85zvf9YOHl4vEuoiKMs7SiU3uO7YVpUEWxulsYn/x+dN7rm2VlZ+GfpKl&#10;0cS+ikr74cmHHzxY5uOIZvMsCaPCwknScrzMJ/a8qvLxaFQG82jhl/ezPErx5TQrFn6Fj8VsFBb+&#10;EmdfJCPqOHK0zIowL7IgKkvsPa2/tJszFoecMJtO4yA6zYLzRZRW9VmLKPErPFI5j/PSPjF3O51G&#10;QfXpdFpGlZVMbDxpZf7iItg+039HJw/88azw83kcNLfgH3ILO8+08OMUF12d6tSvfOu8iF851SIO&#10;iqzMptX9IFuM6gcxEcFTEGcnNs+K7Dw3zzIbL2f5KugYqJ2ov/Zpg08unhdWHE5sym0r9RcY8b9+&#10;+v3lb99bhEkdnmU+G+OoZ0X+In9eNDtm9Sf9xJfTYqH/x7NYlyawV6vARpeVFWCnoIozgpgH+I4r&#10;V0rWhD6YY3xe+V0wf7Lnl6P2wiN9f6vbWeYAZbmOVPnfIvVi7ueRGYBSx6CNFB6kjtTfP/z6z3c/&#10;vvz5z5d//GIRyet4mWMfp02wynGJuLWRsqZJnH+EeWfQ0sSMUCVdymwL0aHSVdx1a2C28XMdKRAx&#10;Ez7FmP5yFQB/nBdl9SzKFpbemNhlVfjxbF49ztIU+M+K+lr+xcdlVf+w/YG+qSS1lhPbE1Tg9D7m&#10;8xTzCJuLHJgo05m5zzJL4vBpnCT6F2UxO3ucFNaFr+eU+dfc0NZh+iKnfjmvjzNf1Q81j/zwSRpa&#10;1VUOsKUgGVvfwiIKbSuJwEl6Czfqjys/TtZHVkXsp7Ok52jEI0kRFo2AOuB66ywLr8w4mP1Ahsbz&#10;TUCEdENEHAKRIsMo3hO8Dm03YqQQgiuDGMGpR7w6Yi1glBCeiwmt5xuhgknM7mtBcwYiXQGGmUE3&#10;gNHDMAsbuPvh13iu6SIBRWL0Le55wiAVwW+OxtbtomsRV1Fh0PNe4Iz24Ezo4dZQB231UZHBWQsz&#10;PdANHVHPkYphpAEewaVwDeH44w1wUYEL1+DiSkn6dsBFVHPeAVy3QmLISF15Thiy2QOurjxHpXAY&#10;r4FFXMnlLrII5QIX1cCSEqKhJZdWY7TUMmS6dyfTQTd0gUQagXc9SDY5ZwMa1OWcXgMNIRlnhuAG&#10;EbQtmd4tEcR7kpMk+5PTFjQkVR7EDFiBKUodtit2oIgNZwgXlLInFw3q+PbVMe9JLNIIjes5w8jh&#10;L3cKKEahWQQKJC13laPc3QJKF00GIhTKWNI9eeW1xDDlSmwWQ4NmuQ3NwsETnenI0MIB0DK1eTfI&#10;HFdSp+Ehx3U9b4eHQD7IWgZmritcYuyT/hT1Wii7RwQXHjfJFaceQHYrIJPdIGOmXmlAtnLLWj+i&#10;daxWdZYEY0i4rSAtSqmq7bZ1mUUEZdJrXB+hCEcOvLaGh1uYhp/B8ukv3zerdyKlvL7A2vJztmyf&#10;p+Zfcztbh90dP6nfeeqWUdXl2WVTVNe2knbR4dTMs+JbOFjwkGGYfXPuF3Co/DTA7old2dZ5Xmg3&#10;TmcsPXoaHTfnQ2l4ddEhirC1P7AfqYxwxrSc64UqY5S0KgwajbbA6qncBqgeZX2+F1D1eqC6mbn3&#10;QxXYQ/JtpKCjUEk2nYbWvXJd7EXRqk0GjWsY33eFVRlR+sbfaZd+L1SR4ExfDt0IU+Sdw699MQ+X&#10;Vhjr7gUKfw+kFcZgT4a+h+Mh2frJDH2BoCpsC6blV3E1N50Z3WfS59hKTWikPHIe1Skwyed+3X8w&#10;0rzNV3UDw/RQsvby5tPGne00Eu4i+SvMgk7y3yyzDphRDlx+B6OgiysBB6+u3zeECgH7a+G9mlJ7&#10;avCB/Qf2b5sTTU9V9TTMAKtjhAqlxJMOSFILFUcQQXY6qR5lCjL9LkJ1YP+B/cOuZSLdqxRUj/sK&#10;7XPUjHJcxnS3T88oQT1vYP+bXfawV1D9H5RKjyHMmxVIpo19gFIhHoE8qbHqQdxjDgDra6XiKkko&#10;Ms0dFCoD+w/sfwz79/jgWDN0HPuvtT/jjlL1koz1jCKD9t9cG6cXKLzRRW/vBftDr3fWqUa7H2yn&#10;U6Kw1K3205lLFHygbfb3OFaUNCalcX7uTpk6sP/A/sewf0+Dim+u3DpAT204P5xhUSC005ae2mF/&#10;Jlxzgf6e5+D8DM7PrvMDN6aL/eHhH6NUGHOVo7ul2tbnRHr1CrG1UsF6QxzRaH+miDv4/m9ydf5e&#10;oYKRGHz/pvu7epPnrbyfgmWz3TPquKYv50QoPWPqGaUoGsBb7K9cT7pDNd28FnPz0n+YUTf1Oo/q&#10;6U3DFz0mRxGu1wg23QlB0Iow/tY6Rwmsf3eGGTXMqP99b9rt6U3j9Y/jZhQTOt0NzYnbeSdzr+p7&#10;u80JnN28GW2mS/MWt371evMztjffX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0JAABbQ29udGVudF9UeXBlc10ueG1sUEsBAhQACgAAAAAA&#10;h07iQAAAAAAAAAAAAAAAAAYAAAAAAAAAAAAQAAAAjwgAAF9yZWxzL1BLAQIUABQAAAAIAIdO4kCK&#10;FGY80QAAAJQBAAALAAAAAAAAAAEAIAAAALMIAABfcmVscy8ucmVsc1BLAQIUAAoAAAAAAIdO4kAA&#10;AAAAAAAAAAAAAAAEAAAAAAAAAAAAEAAAAAAAAABkcnMvUEsBAhQAFAAAAAgAh07iQGleA2HXAAAA&#10;BQEAAA8AAAAAAAAAAQAgAAAAIgAAAGRycy9kb3ducmV2LnhtbFBLAQIUABQAAAAIAIdO4kA87/EX&#10;PQcAAAE/AAAOAAAAAAAAAAEAIAAAACYBAABkcnMvZTJvRG9jLnhtbFBLBQYAAAAABgAGAFkBAADV&#10;CgAAAAA=&#10;">
                <o:lock v:ext="edit" aspectratio="f"/>
                <v:shape id="画布 136" o:spid="_x0000_s1026" style="position:absolute;left:0;top:0;height:4786630;width:5274310;" filled="f" stroked="f" coordsize="21600,21600" o:gfxdata="UEsDBAoAAAAAAIdO4kAAAAAAAAAAAAAAAAAEAAAAZHJzL1BLAwQUAAAACACHTuJAaV4DYdcAAAAF&#10;AQAADwAAAGRycy9kb3ducmV2LnhtbE2PQUvDQBCF74L/YRnBi7S7tVhDzKSHglhEKE1tz9vsmASz&#10;s2l2m9R/7+pFLwOP93jvm2x5sa0YqPeNY4TZVIEgLp1puEJ43z1PEhA+aDa6dUwIX+RhmV9fZTo1&#10;buQtDUWoRCxhn2qEOoQuldKXNVntp64jjt6H660OUfaVNL0eY7lt5b1SC2l1w3Gh1h2taio/i7NF&#10;GMvNcNi9vcjN3WHt+LQ+rYr9K+LtzUw9gQh0CX9h+MGP6JBHpqM7s/GiRYiPhN8bvWSuFiCOCI8P&#10;8wRknsn/9Pk3UEsDBBQAAAAIAIdO4kBvbTm1+wYAAHs+AAAOAAAAZHJzL2Uyb0RvYy54bWztW8ty&#10;2zYU3Xem/8DhPhEBEACpiZyZ2E276LSZpo81TFISO3wVpC2nq+46/Ybuuuw/tH+TmfYvegBStqSS&#10;ltX6ESfMwqEoCASJg3PPPRd89vwiz5zzRNdpWcxc8tRznaSIyjgtFjP3m69fPglcp25UEausLJKZ&#10;+yap3edHH3/0bFVNE1ouyyxOtINOinq6qmbusmmq6WRSR8skV/XTskoKfDkvda4afNSLSazVCr3n&#10;2YR6npisSh1XuoySusbZk/ZLt+tR36TDcj5Po+SkjM7ypGjaXnWSqQa3VC/TqnaP7Gjn8yRqvpzP&#10;66RxspmLO23sX1wEx6fm7+TomZoutKqWadQNQd1kCDv3lKu0wEUvuzpRjXLOdPqvrvI00mVdzpun&#10;UZlP2huxTwR3QbydZ3OsinPV3kyEZ70eII5usd/ThRl3Ub5MswxPY4Lep+ac+X+F2U7M11mx3ag9&#10;Y9t2bVYV4FBXl8Co/98QXy9VldhprKfRF+evtJPGM5di2gqVA5V//fz73z/98vbXP9/+8ZtDhG8m&#10;0gwBbY+LV7r7VFevtBn4xVznzjxLq8+AeDtPePLOBT5QKQLKXOcNOheB9IOghURy0TgRGgSe4AxX&#10;jdBAMma+nLT9mX4rXTefJmXumIOZWzdapYtlc1wWBZBX6vZa6vzzuml/uP5B+0yd1cwNOeXoXmEl&#10;zYFgHOYV7rQuFnacdZmlsZka84taL06PM+2cK4Nm+68b0FYzc5ETVS/bdvar9qaWiYo/KWKneVPh&#10;ERZY3q4ZQp7ErpMlYANzhIGqaaPS7Kplo1NVLLKB1ngeBh4AQz1tH7g5Oi3jN3Ye7Hkgo52fu4cI&#10;6YcIvwlEdIlZfML99tH2I0Zwzn1pEcN9GpKwfWJrwEjOw8BvAUMoZ4LaCw+D5hQUdgkYZifdAsZM&#10;wyLu4K7i73Ff8zwDOWH2HT8MuUUq+u1a4+hh0ZWnTaItej4InNEBnHGDhz1UZHG2hpmZ6I6OaOgJ&#10;yTDTYBvuCx5YwlHTDXBRjgsbNiLUl1JQc7XbBxeRXb8juB6ExBCR+uIct2SzB1x9cY4K7jG/BRYJ&#10;hC92kQU0cVzUAEsITuWaXEzkNABdU8sY6d6dSAfd0AcSYVXt9SDZ5JwNaNDA9+k10OCC+cwS3DDl&#10;jCLo4UWQPxCcBNkfnLagIagMIWbACkxS6rFdsQNFbDmDB6CUPbFoBMY7AIyBwCKs0LieM6wc/nYn&#10;gWIUmoUjQTKKRHoy2E2gTNJkIUKhjAXdE1f+kxiGEOKbydCoWR5Cs/jgid5wZGnhBtCyuXk/yLxA&#10;UK/jIS8IwnCHh0A+iFoWZkHAAyLuQBU/IdznoW+D65h1PVB274t+kDGbr3Qgew3Xp8vBWsa9Mmy6&#10;PEuAMQR8TpAWpVQyi5erNItwykTYuT5cEh8x8No0S5dnRfwVLJ/h9H0zeydCiOsTrC0/Z8v2eWn/&#10;dcPZapYVj8VPGnaesLB6vKTm4vSim9DWVjL+NZyaZal/hIMF9xaG2Q9nSsOhUkWE0zO3cZ2zShs3&#10;zkQsM3sGHffnQxl49dEhkrDuVmBV7kcqIz5jRs4NQpUxStYqDBqNroE1kLmNUD3I+vwgoBoOQHUz&#10;cu+HKrCH4NtJQU8ik+zKK2v3KghwFkmrMRkMrmF8PxZWZUSagb/TLv1eqCLA2YoYqhE2yTuDX/t6&#10;Ga+cODXVCyT+IUgrTsGeDHUPL0SwVdkCdYGo0a4D0/K7tFnayowpnZk+tkITCikvvBdtCMyqpWrr&#10;D1aar+NVW8CwjmW5vrz9tDGynULCYyR/iVXQS/6badYNVpQHl9/DLJjkisPBa/P3DaFCwP5GeF8u&#10;qT05+Mj+I/uvixNdTVUOFMwAq0OECqUkFB5I0ggVjxNOdiqpIWUSMv0xQnVk/5H9474NGv27FOSA&#10;+wrtc9CK8gLGTLXPrChOw3Bk//vd9rBXUL0PSmXAEIbRchBWSUggT1qshhD3WAP4/ZVSCaQgFJHm&#10;EQqVkf1H9j+E/Qd8cOwZOmhFbWh/5ntStlsyrlYUGbX/5t44s0HhVje9fRDsD73em6da7X5jO50S&#10;ia1urZ/OAiLhA22zf+hjR0lnUlrn5/GkqSP7j+x/CPsPFKj8zZ1bhzk/PsOmQGinLT21w/6MB/YC&#10;w9tyRudndH52nR+4MX3sDw//EKXCWCA9Uy01tr5PRNjuELtSKthviBad9meSBKPvf5u78/cKFczE&#10;6Pt31d+7fT8F22b7V9RhRV/fJ1yaFdOuKElRAN5ifxmEIhiz6e61mPuX/uOKuq/XeeRAbRq+6CEx&#10;ivhmj2BXneAEpYidLT8c+9+9cUWNK+q9r00HA7VpvP5x2Ipi3IS7sTjxMO9k7lV9d1ucQO/2lWS7&#10;XLr3p81Lz5ufcbz5zvj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sJAABbQ29udGVudF9UeXBlc10ueG1sUEsBAhQACgAAAAAAh07iQAAAAAAA&#10;AAAAAAAAAAYAAAAAAAAAAAAQAAAATQgAAF9yZWxzL1BLAQIUABQAAAAIAIdO4kCKFGY80QAAAJQB&#10;AAALAAAAAAAAAAEAIAAAAHEIAABfcmVscy8ucmVsc1BLAQIUAAoAAAAAAIdO4kAAAAAAAAAAAAAA&#10;AAAEAAAAAAAAAAAAEAAAAAAAAABkcnMvUEsBAhQAFAAAAAgAh07iQGleA2HXAAAABQEAAA8AAAAA&#10;AAAAAQAgAAAAIgAAAGRycy9kb3ducmV2LnhtbFBLAQIUABQAAAAIAIdO4kBvbTm1+wYAAHs+AAAO&#10;AAAAAAAAAAEAIAAAACYBAABkcnMvZTJvRG9jLnhtbFBLBQYAAAAABgAGAFkBAACTCgAAAAA=&#10;">
                  <v:fill on="f" focussize="0,0"/>
                  <v:stroke on="f"/>
                  <v:imagedata o:title=""/>
                  <o:lock v:ext="edit" aspectratio="t"/>
                </v:shape>
                <v:shape id="自选图形 164" o:spid="_x0000_s1026" o:spt="32" type="#_x0000_t32" style="position:absolute;left:1276823;top:2687488;flip:x;height:733;width:806530;" filled="f" stroked="t" coordsize="21600,21600" o:gfxdata="UEsDBAoAAAAAAIdO4kAAAAAAAAAAAAAAAAAEAAAAZHJzL1BLAwQUAAAACACHTuJALt7MetYAAAAF&#10;AQAADwAAAGRycy9kb3ducmV2LnhtbE2PwU7DMBBE70j8g7VIXFBrt1VLFOL0ABROqCK0dzdekqjx&#10;OordNvl7Fi7lstJoRjNvs/XgWnHGPjSeNMymCgRS6W1DlYbd12aSgAjRkDWtJ9QwYoB1fnuTmdT6&#10;C33iuYiV4BIKqdFQx9ilUoayRmfC1HdI7H373pnIsq+k7c2Fy10r50qtpDMN8UJtOnyusTwWJ6fh&#10;pdguN/uH3TAfy/eP4i05bml81fr+bqaeQEQc4jUMv/iMDjkzHfyJbBCtBn4k/l32koVagThoeFwu&#10;EpB5Jv/T5z9QSwMEFAAAAAgAh07iQBm/2mwUAgAAAQQAAA4AAABkcnMvZTJvRG9jLnhtbK1TzY7T&#10;MBC+I/EOlu80bbpNQ9R0Dy0LBwSVgAeYOk5iyX+yvU1744Z4Bm4ceQd4m5XgLRg7ZRcWIe2BHKIZ&#10;z8w3830ery6PSpIDd14YXdPZZEoJ18w0Qnc1fff26klJiQ+gG5BG85qeuKeX68ePVoOteG56Ixvu&#10;CIJoXw22pn0Itsoyz3quwE+M5RqDrXEKArquyxoHA6IrmeXTaZENxjXWGca9x9PtGKRnRPcQQNO2&#10;gvGtYdeK6zCiOi4hICXfC+vpOk3btpyF123reSCypsg0pD82QXsf/9l6BVXnwPaCnUeAh4xwj5MC&#10;obHpLdQWApBrJ/6CUoI5400bJsyobCSSFEEWs+k9bd70YHniglJ7eyu6/3+w7NVh54hoapqjJBoU&#10;3vj3D19+vP948+nbzdfPZFZcRJEG6yvM3eidO3ve7lxkfGydIq0U9gVuU9IAWZEjOvmyKPM5JScE&#10;L8rlRVmOcvNjIAwTymmxmGNXhgnL+TwGsxEv4lrnw3NuFIlGTX1wILo+bIzWeKvGjb3g8NKHsfBX&#10;QSyWmgw1fbrIFwgPuKUtbgeayiJTr7s0pzdSNFdCyljhXbffSEcOEDclfeeB/kiLTbbg+zEvhUZS&#10;PYfmmW5IOFmUUOPToXEExRtKJMeXFi0cFKoAQt5lBidAd/If2aiH1ChLlH8UPFp705zSPaRz3Iwk&#10;3HmL4+r97qfqu5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3sx61gAAAAUBAAAPAAAAAAAA&#10;AAEAIAAAACIAAABkcnMvZG93bnJldi54bWxQSwECFAAUAAAACACHTuJAGb/abBQCAAABBAAADgAA&#10;AAAAAAABACAAAAAlAQAAZHJzL2Uyb0RvYy54bWxQSwUGAAAAAAYABgBZAQAAqwUAAAAA&#10;">
                  <v:fill on="f" focussize="0,0"/>
                  <v:stroke color="#000000" joinstyle="round" endarrow="block"/>
                  <v:imagedata o:title=""/>
                  <o:lock v:ext="edit" aspectratio="f"/>
                </v:shape>
                <v:shape id="自选图形 154" o:spid="_x0000_s1026" o:spt="34" type="#_x0000_t34" style="position:absolute;left:1655547;top:542919;flip:x;height:1253624;width:755984;rotation:5898240f;" filled="f" stroked="t" coordsize="21600,21600" o:gfxdata="UEsDBAoAAAAAAIdO4kAAAAAAAAAAAAAAAAAEAAAAZHJzL1BLAwQUAAAACACHTuJAtyV+OdQAAAAF&#10;AQAADwAAAGRycy9kb3ducmV2LnhtbE2PzU7DMBCE70i8g7VI3KhdqpYoZNMDUqTeSkIfwLGXJCVe&#10;R7H7A0+P4QKXlUYzmvm22F7dKM40h8EzwnKhQBAbbwfuEA5v1UMGIkTNVo+eCeGTAmzL25tC59Zf&#10;uKZzEzuRSjjkGqGPccqlDKYnp8PCT8TJe/ez0zHJuZN21pdU7kb5qNRGOj1wWuj1RC89mY/m5BDa&#10;Y9XtXptQ+/1xXX252kyeDeL93VI9g4h0jX9h+MFP6FAmptaf2AYxIqRH4u9NXrZSGxAtwtN6lYEs&#10;C/mfvvwGUEsDBBQAAAAIAIdO4kBmssu3PAIAAEYEAAAOAAAAZHJzL2Uyb0RvYy54bWytU02O0zAU&#10;3iNxB8v7aZpM0mmiprNoGVggqAQcwI2dxMh/sj1Nu2OHOAM7lnMHuM1IcAuenTADg5BmQRbRs/38&#10;fe/73vPq8igFOjDruFY1TmdzjJhqNOWqq/G7t1dnS4ycJ4oSoRWr8Yk5fLl++mQ1mIpluteCMosA&#10;RLlqMDXuvTdVkrimZ5K4mTZMwWGrrSQelrZLqCUDoEuRZPP5Ihm0pcbqhjkHu9vxEE+I9jGAum15&#10;w7a6uZZM+RHVMkE8SHI9Nw6vY7Vtyxr/um0d80jUGJT6+AcSiPfhn6xXpOosMT1vphLIY0p4oEkS&#10;roD0DmpLPEHXlv8FJXljtdOtnzVaJqOQ6AioSOcPvHnTE8OiFrDamTvT3f+DbV4ddhZxWuMsxUgR&#10;CR3//vHmx4dPt5+/3X79gtIiDyYNxlWQu1E7O62c2dmg+NhaiawGZ8+KfB4+jFrBzQsYrmgJiERH&#10;WCyKosgvMDrVuMizMi1H89nRowbOL4qiXOYYNXCeZsX5IovEycgQmIx1/jnTEoWgxnvo/UYrBT3W&#10;9jxSkcNL52Mb6KSF0Pegq5UCunogAuVlWSwDMeBO2RD9Qg5XhUJDjcsiK6AWAgPewmBBKA2Y5FQX&#10;iZwWnF5xIcINZ7v9RlgE+DBSowUjwx9pgWRLXD/mxaPRAck9C66SqmeEPlMU+ZOBPih4fzgUIxnF&#10;SDB4riGKmZ5wcZ/pLSeqE//IBoFCgeLQw7FrIdpreorNjPswXtGT6SmE+f19HW/fP//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clfjnUAAAABQEAAA8AAAAAAAAAAQAgAAAAIgAAAGRycy9kb3du&#10;cmV2LnhtbFBLAQIUABQAAAAIAIdO4kBmssu3PAIAAEYEAAAOAAAAAAAAAAEAIAAAACMBAABkcnMv&#10;ZTJvRG9jLnhtbFBLBQYAAAAABgAGAFkBAADRBQAAAAA=&#10;" adj="10791">
                  <v:fill on="f" focussize="0,0"/>
                  <v:stroke color="#000000" joinstyle="miter" endarrow="block"/>
                  <v:imagedata o:title=""/>
                  <o:lock v:ext="edit" aspectratio="f"/>
                </v:shape>
                <v:shape id="自选图形 155" o:spid="_x0000_s1026" o:spt="34" type="#_x0000_t34" style="position:absolute;left:2906731;top:546583;height:1247762;width:755252;rotation:5898240f;" filled="f" stroked="t" coordsize="21600,21600" o:gfxdata="UEsDBAoAAAAAAIdO4kAAAAAAAAAAAAAAAAAEAAAAZHJzL1BLAwQUAAAACACHTuJAlKFWXdcAAAAF&#10;AQAADwAAAGRycy9kb3ducmV2LnhtbE2PQUvDQBCF74L/YRnBi7S7TbHGmE1BUTyJtFbQ2yY7ZoPZ&#10;2ZCdNvXfu3rRy8DjPd77plwffS8OOMYukIbFXIFAaoLtqNWwe3mY5SAiG7KmD4QavjDCujo9KU1h&#10;w0QbPGy5FamEYmE0OOahkDI2Dr2J8zAgJe8jjN5wkmMr7WimVO57mSm1kt50lBacGfDOYfO53XsN&#10;t939+7SpH59d9pYF9XrBNT5da31+tlA3IBiP/BeGH/yEDlViqsOebBS9hvQI/97k5Uu1AlFruLpc&#10;5iCrUv6nr74BUEsDBBQAAAAIAIdO4kBQ/xvhMQIAADsEAAAOAAAAZHJzL2Uyb0RvYy54bWytU0uO&#10;EzEQ3SNxB8t70p+kk0krnVkkDBsEkYADOLa728g/2Z58duwQZ2DHkjsMtxkJbkHZ3czAIKRZ0ItW&#10;2VX1qt6r8urypCQ6cOeF0Q0uJjlGXFPDhO4a/O7t1bMLjHwgmhFpNG/wmXt8uX76ZHW0NS9NbyTj&#10;DgGI9vXRNrgPwdZZ5mnPFfETY7kGZ2ucIgGOrsuYI0dAVzIr83yeHY1j1hnKvYfb7eDEI6J7DKBp&#10;W0H51tBrxXUYUB2XJAAl3wvr8Tp127achtdt63lAssHANKQ/FAF7H//ZekXqzhHbCzq2QB7TwgNO&#10;iggNRe+gtiQQdO3EX1BKUGe8acOEGpUNRJIiwKLIH2jzpieWJy4gtbd3ovv/B0tfHXYOCdbgssRI&#10;EwUT//7x648Pn24/f7u9+YKKqooiHa2vIXajd248ebtzkfGpdQo5A8pWszx+SQdghk4Auszni2mB&#10;0Tm659XFdFCcnwKi4F9UVVlBYQr+opwtFvMyBmQDbIS3zocX3CgUjQbvYeAbozUM1rhpKkUOL31I&#10;2rORAGHvoWSrJIzyQCSaLZfFYsQdo6HCL+SYKjU6NngJzUAvBLa6hW0CU1lQxusuFfJGCnYlpIwZ&#10;3nX7jXQI8GGPBuJD53+ExSJb4vshLrkGBZQI3EECqXtO2HPNUDhbEF/Do8OxGcUZRpLDG41WigxE&#10;yPvI4ATRnfxHNBCUGpSMgxtGFa29Yec0wXQPO5W0Hvc/Lu3v55R9/+b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oVZd1wAAAAUBAAAPAAAAAAAAAAEAIAAAACIAAABkcnMvZG93bnJldi54bWxQ&#10;SwECFAAUAAAACACHTuJAUP8b4TECAAA7BAAADgAAAAAAAAABACAAAAAmAQAAZHJzL2Uyb0RvYy54&#10;bWxQSwUGAAAAAAYABgBZAQAAyQUAAAAA&#10;" adj="10782">
                  <v:fill on="f" focussize="0,0"/>
                  <v:stroke color="#000000" joinstyle="miter" endarrow="block"/>
                  <v:imagedata o:title=""/>
                  <o:lock v:ext="edit" aspectratio="f"/>
                </v:shape>
                <v:shape id="自选图形 159" o:spid="_x0000_s1026" o:spt="32" type="#_x0000_t32" style="position:absolute;left:2650341;top:1864683;flip:x;height:665278;width:12453;" filled="f" stroked="t" coordsize="21600,21600" o:gfxdata="UEsDBAoAAAAAAIdO4kAAAAAAAAAAAAAAAAAEAAAAZHJzL1BLAwQUAAAACACHTuJALt7MetYAAAAF&#10;AQAADwAAAGRycy9kb3ducmV2LnhtbE2PwU7DMBBE70j8g7VIXFBrt1VLFOL0ABROqCK0dzdekqjx&#10;OordNvl7Fi7lstJoRjNvs/XgWnHGPjSeNMymCgRS6W1DlYbd12aSgAjRkDWtJ9QwYoB1fnuTmdT6&#10;C33iuYiV4BIKqdFQx9ilUoayRmfC1HdI7H373pnIsq+k7c2Fy10r50qtpDMN8UJtOnyusTwWJ6fh&#10;pdguN/uH3TAfy/eP4i05bml81fr+bqaeQEQc4jUMv/iMDjkzHfyJbBCtBn4k/l32koVagThoeFwu&#10;EpB5Jv/T5z9QSwMEFAAAAAgAh07iQJ06HqsWAgAAAwQAAA4AAABkcnMvZTJvRG9jLnhtbK1TzY7T&#10;MBC+I/EOlu80bdqEbtR0Dy0LBwSVgAeYOk5iyX+yvU1744Z4Bm4ceQd4m5XgLRg7ZRcWIe2BHKKx&#10;Z+ab+b4Zry6PSpIDd14YXdPZZEoJ18w0Qnc1fff26smSEh9ANyCN5jU9cU8v148frQZb8dz0Rjbc&#10;EQTRvhpsTfsQbJVlnvVcgZ8YyzU6W+MUBDy6LmscDIiuZJZPp2U2GNdYZxj3Hm+3o5OeEd1DAE3b&#10;Csa3hl0rrsOI6riEgJR8L6yn69Rt23IWXret54HImiLTkP5YBO19/GfrFVSdA9sLdm4BHtLCPU4K&#10;hMait1BbCECunfgLSgnmjDdtmDCjspFIUgRZzKb3tHnTg+WJC0rt7a3o/v/BsleHnSOiqWk+p0SD&#10;wol///Dlx/uPN5++3Xz9TGbFRRRpsL7C2I3eufPJ252LjI+tU6SVwr7AbUoaICtyRMCymM4XM0pO&#10;6FiWi3I5H+Xmx0AYBszyRYFFGfrLssifLqM7GxEjsnU+POdGkWjU1AcHouvDxmiNczVurAaHlz6M&#10;ib8SYrLUZKjpRZEXWAFwT1vcDzSVRa5ed6lTb6RoroSUMcO7br+Rjhwg7kr6zg39ERaLbMH3Y1xy&#10;jbR6Ds0z3ZBwsiiixsdDYwuKN5RIjm8tWtgoVAGEvIsMToDu5D+iUQ+pUZY4gFHyaO1Nc0qTSPe4&#10;G0m48x7H5fv9nLLv3u7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7ezHrWAAAABQEAAA8AAAAA&#10;AAAAAQAgAAAAIgAAAGRycy9kb3ducmV2LnhtbFBLAQIUABQAAAAIAIdO4kCdOh6rFgIAAAMEAAAO&#10;AAAAAAAAAAEAIAAAACUBAABkcnMvZTJvRG9jLnhtbFBLBQYAAAAABgAGAFkBAACtBQAAAAA=&#10;">
                  <v:fill on="f" focussize="0,0"/>
                  <v:stroke color="#000000" joinstyle="round" endarrow="block"/>
                  <v:imagedata o:title=""/>
                  <o:lock v:ext="edit" aspectratio="f"/>
                </v:shape>
                <v:shape id="自选图形 160" o:spid="_x0000_s1026" o:spt="32" type="#_x0000_t32" style="position:absolute;left:2650341;top:2844283;height:563435;width:12453;" filled="f" stroked="t" coordsize="21600,21600" o:gfxdata="UEsDBAoAAAAAAIdO4kAAAAAAAAAAAAAAAAAEAAAAZHJzL1BLAwQUAAAACACHTuJAHkLkBNcAAAAF&#10;AQAADwAAAGRycy9kb3ducmV2LnhtbE2PzU7DMBCE70i8g7VI3KhdKkJI41SCCpELSLQIcXTjbWwR&#10;r6PY/X36ur3AZaXRjGa+LWd717EtDsF6kjAeCWBIjdeWWglfy9e7HFiIirTqPKGEAwaYVddXpSq0&#10;39EnbhexZamEQqEkmBj7gvPQGHQqjHyPlLy1H5yKSQ4t14PapXLX8XshMu6UpbRgVI8vBpvfxcZJ&#10;iPOfg8m+m+cn+7F8e8/ssa7ruZS3N2MxBRZxH//CcMZP6FAlppXfkA6sk5AeiZebvHwiMmArCY8P&#10;kxx4VfL/9NUJUEsDBBQAAAAIAIdO4kArhthcCwIAAPkDAAAOAAAAZHJzL2Uyb0RvYy54bWytU82O&#10;0zAQviPxDpbvNE3bVKVquoeW5YKgEvAAru0klvwnj7dpb9wQz8CNI+8Ab7PS8haMnbKFRUh7IAdn&#10;7Jn5PN/nmdXV0WhykAGUszUtR2NKpOVOKNvW9P2762cLSiAyK5h2Vtb0JIFerZ8+WfV+KSeuc1rI&#10;QBDEwrL3Ne1i9MuiAN5Jw2DkvLTobFwwLOI2tIUIrEd0o4vJeDwveheED45LADzdDk56RgyPAXRN&#10;o7jcOn5jpI0DapCaRaQEnfJA17nappE8vmkakJHomiLTmFe8BO19Wov1ii3bwHyn+LkE9pgSHnAy&#10;TFm89B5qyyIjN0H9BWUUDw5cE0fcmWIgkhVBFuX4gTZvO+Zl5oJSg78XHf4fLH992AWiRE0nFSWW&#10;GXzxu49ff3z4dPv5++23L6ScZ5F6D0uM3dhdQMnSDvwuJMbHJpj0Ry7kiDDzajydlZSc0F7MZpPF&#10;dBBZHiPhGFBOZtWUEo7+aj6dTavkLi44PkB8KZ0hyagpxMBU28WNsxZf04Uy68wOryAOib8SUhHa&#10;kr6mz6tEhjPszga7Ak3jkSHYNueC00pcK61TBoR2v9GBHFjqkPydC/ojLF2yZdANcdk10OokEy+s&#10;IPHkUTqLI0NTCUYKSrTECUtW7rLIlL5ExqCYbfU/olEPbVGWi9DJ2jtxyvrnc+yILNy5e1PL/b7P&#10;2ZeJX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kLkBNcAAAAFAQAADwAAAAAAAAABACAAAAAi&#10;AAAAZHJzL2Rvd25yZXYueG1sUEsBAhQAFAAAAAgAh07iQCuG2FwLAgAA+QMAAA4AAAAAAAAAAQAg&#10;AAAAJgEAAGRycy9lMm9Eb2MueG1sUEsFBgAAAAAGAAYAWQEAAKMFAAAAAA==&#10;">
                  <v:fill on="f" focussize="0,0"/>
                  <v:stroke color="#000000" joinstyle="round" endarrow="block"/>
                  <v:imagedata o:title=""/>
                  <o:lock v:ext="edit" aspectratio="f"/>
                </v:shape>
                <v:shape id="自选图形 161" o:spid="_x0000_s1026" o:spt="32" type="#_x0000_t32" style="position:absolute;left:2662794;top:3722039;height:584682;width:733;" filled="f" stroked="t" coordsize="21600,21600" o:gfxdata="UEsDBAoAAAAAAIdO4kAAAAAAAAAAAAAAAAAEAAAAZHJzL1BLAwQUAAAACACHTuJAHkLkBNcAAAAF&#10;AQAADwAAAGRycy9kb3ducmV2LnhtbE2PzU7DMBCE70i8g7VI3KhdKkJI41SCCpELSLQIcXTjbWwR&#10;r6PY/X36ur3AZaXRjGa+LWd717EtDsF6kjAeCWBIjdeWWglfy9e7HFiIirTqPKGEAwaYVddXpSq0&#10;39EnbhexZamEQqEkmBj7gvPQGHQqjHyPlLy1H5yKSQ4t14PapXLX8XshMu6UpbRgVI8vBpvfxcZJ&#10;iPOfg8m+m+cn+7F8e8/ssa7ruZS3N2MxBRZxH//CcMZP6FAlppXfkA6sk5AeiZebvHwiMmArCY8P&#10;kxx4VfL/9NUJUEsDBBQAAAAIAIdO4kASeDafDgIAAPcDAAAOAAAAZHJzL2Uyb0RvYy54bWytU82O&#10;0zAQviPxDpbvNG36HzXdQ8tyQVAJ9gGmjpNY8p9sb9PeuCGegRtH3gHeZiV4C8ZOdwuLkPZADs7Y&#10;M/PNfJ/Hq6ujkuTAnRdGl3Q0GFLCNTOV0E1Jb95fv1hQ4gPoCqTRvKQn7unV+vmzVWcLnpvWyIo7&#10;giDaF50taRuCLbLMs5Yr8ANjuUZnbZyCgFvXZJWDDtGVzPLhcJZ1xlXWGca9x9Nt76RnRPcUQFPX&#10;gvGtYbeK69CjOi4hICXfCuvpOnVb15yFt3XteSCypMg0pBWLoL2Pa7ZeQdE4sK1g5xbgKS084qRA&#10;aCz6ALWFAOTWib+glGDOeFOHATMq64kkRZDFaPhIm3ctWJ64oNTePoju/x8se3PYOSKqkk5ySjQo&#10;vPEfH7/+/PDp7vP3u29fyGg2iiJ11hcYu9E7d955u3OR8bF2Kv6RCzmWNJ/N8vlyQsmppON5ng/H&#10;y15kfgyEYcB8PKaEoXe6mMwWeXRmFxTrfHjFjSLRKKkPDkTTho3RGu/SuFFSGQ6vfegT7xNiC1KT&#10;rqTLaT7FCoCzWeNMoKks8vO6SbneSFFdCyljhnfNfiMdOUCcj/SdG/ojLBbZgm/7uOTqSbUcqpe6&#10;IuFkUTiND4bGFhSvKJEc31e0sFEoAgh5iQxOgG7kP6JRD6lRlih6L3O09qY6JfXTOc5DEu48u3Hg&#10;ft+n7Mt7X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kLkBNcAAAAFAQAADwAAAAAAAAABACAA&#10;AAAiAAAAZHJzL2Rvd25yZXYueG1sUEsBAhQAFAAAAAgAh07iQBJ4Np8OAgAA9wMAAA4AAAAAAAAA&#10;AQAgAAAAJgEAAGRycy9lMm9Eb2MueG1sUEsFBgAAAAAGAAYAWQEAAKYFAAAAAA==&#10;">
                  <v:fill on="f" focussize="0,0"/>
                  <v:stroke color="#000000" joinstyle="round" endarrow="block"/>
                  <v:imagedata o:title=""/>
                  <o:lock v:ext="edit" aspectratio="f"/>
                </v:shape>
                <v:shape id="自选图形 163" o:spid="_x0000_s1026" o:spt="34" type="#_x0000_t34" style="position:absolute;left:3229050;top:1707888;flip:y;height:2755628;width:733;" filled="f" stroked="t" coordsize="21600,21600" o:gfxdata="UEsDBAoAAAAAAIdO4kAAAAAAAAAAAAAAAAAEAAAAZHJzL1BLAwQUAAAACACHTuJAURvlXdUAAAAF&#10;AQAADwAAAGRycy9kb3ducmV2LnhtbE2PwU7DMBBE70j8g7VI3KgTIoqVxukBqJB6ADUgztt4m0TE&#10;6yh2mvD3GC5wWWk0o5m3xXaxvTjT6DvHGtJVAoK4dqbjRsP72+5GgfAB2WDvmDR8kYdteXlRYG7c&#10;zAc6V6ERsYR9jhraEIZcSl+3ZNGv3EAcvZMbLYYox0aaEedYbnt5myRrabHjuNDiQA8t1Z/VZDXM&#10;+32GSmXpR/X6vDP8NNHy+KL19VWabEAEWsJfGH7wIzqUkenoJjZe9BriI+H3Rk9lyRrEUcP9XaZA&#10;loX8T19+A1BLAwQUAAAACACHTuJAMYgvyjECAAA5BAAADgAAAGRycy9lMm9Eb2MueG1srVPNjtMw&#10;EL4j8Q6W7zRpumm7UdM9tCwXBJX4ubuxnRj5T7a3aW/cEM/AjeO+A7zNSvAWjJ2wuyxC2gM5RGPP&#10;zDfzfTNeXRyVRAfmvDC6xtNJjhHTjaFCtzV+9/by2RIjH4imRBrNanxiHl+snz5Z9bZihemMpMwh&#10;ANG+6m2NuxBslWW+6ZgifmIs0+DkxikS4OjajDrSA7qSWZHn86w3jlpnGuY93G4HJx4R3WMADeei&#10;YVvTXCmmw4DqmCQBKPlOWI/XqVvOWRNec+5ZQLLGwDSkPxQBex//2XpFqtYR24lmbIE8poUHnBQR&#10;GoreQm1JIOjKib+glGic8YaHSWNUNhBJigCLaf5AmzcdsSxxAam9vRXd/z/Y5tVh55CgNT6bYaSJ&#10;gon/+HT98+Pnmy/fb759RdP5LIrUW19B7Ebv3Hjyduci4yN3CnEp7HvYpqQBsELHGs+K4jwvQegT&#10;OBb5YrlcDnKzY0ANBCxmULIBb7Eoy3mRvNkAGIGt8+EFMwpFo8Z7GPXGaA0jNW6WCpHDSx+S6nRs&#10;ndAPU4y4kjDEA5GoOFuUefxiZcAeM8D6jR7TpUZ9jc/LooR+COw0h10CU1nQxes2FfNGCnoppIwZ&#10;3rX7jXQIasAW3a/wR1gssiW+G+KSa5BAicCikKTqGKHPNUXhZEF6DU8Ox2YUoxhJBi80WikyECHv&#10;IoMTRLfyH9FAUGpgHMc2DCpae0NPaX7pHjYqaTJuf1zZ++eUfffi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RvlXdUAAAAFAQAADwAAAAAAAAABACAAAAAiAAAAZHJzL2Rvd25yZXYueG1sUEsB&#10;AhQAFAAAAAgAh07iQDGIL8oxAgAAOQQAAA4AAAAAAAAAAQAgAAAAJAEAAGRycy9lMm9Eb2MueG1s&#10;UEsFBgAAAAAGAAYAWQEAAMcFAAAAAA==&#10;" adj="53460000">
                  <v:fill on="f" focussize="0,0"/>
                  <v:stroke color="#000000" joinstyle="miter" endarrow="block"/>
                  <v:imagedata o:title=""/>
                  <o:lock v:ext="edit" aspectratio="f"/>
                </v:shape>
                <v:shape id="自选图形 162" o:spid="_x0000_s1026" o:spt="34" type="#_x0000_t34" style="position:absolute;left:3086204;top:3088999;flip:x y;height:885816;width:46883;" filled="f" stroked="t" coordsize="21600,21600" o:gfxdata="UEsDBAoAAAAAAIdO4kAAAAAAAAAAAAAAAAAEAAAAZHJzL1BLAwQUAAAACACHTuJAnsKwCtQAAAAF&#10;AQAADwAAAGRycy9kb3ducmV2LnhtbE2PwU7DMBBE70j8g7WVekHULhHFCnF6QCrXitALN8de4tB4&#10;HcVu0/49hgtcVhrNaOZttb34gZ1xin0gBeuVAIZkgu2pU3B4391LYDFpsnoIhAquGGFb395UurRh&#10;pjc8N6ljuYRiqRW4lMaS82gceh1XYUTK3meYvE5ZTh23k55zuR/4gxAb7nVPecHpEV8cmmNz8gru&#10;9tdm18zS9Qa7V/nlzEdbRKWWi7V4Bpbwkv7C8IOf0aHOTG04kY1sUJAfSb83e7IQG2CtgqfHQgKv&#10;K/6fvv4GUEsDBBQAAAAIAIdO4kDbK/UpNAIAAEMEAAAOAAAAZHJzL2Uyb0RvYy54bWytU8uO0zAU&#10;3SPxD5b306RPpVXTWbQMLBBU4rF3/UiM/JLtadodO8Q3sGPJP8DfjAR/wbUTZmAQ0izIIrrJvT73&#10;nnOu15cnrdCR+yCtqfF4VGLEDbVMmqbGb15fXVQYhUgMI8oaXuMzD/hy8/jRunMrPrGtVYx7BCAm&#10;rDpX4zZGtyqKQFuuSRhZxw0khfWaRPj0TcE86QBdq2JSlouis545bykPAf7u+iQeEP1DAK0QkvKd&#10;pdeam9ijeq5IBEqhlS7gTZ5WCE7jSyECj0jVGJjG/IYmEB/Su9isyarxxLWSDiOQh4xwj5Mm0kDT&#10;W6gdiQRde/kXlJbU22BFHFGri55IVgRYjMt72rxqieOZC0gd3K3o4f/B0hfHvUeS1Xg2w8gQDY5/&#10;//Dlx/uPN5++3Xz9jMaLSRKpc2EFtVuz98NXcHufGJ+E10go6Z7BNuEcvU1RygE/dKrxtKwWkxLw&#10;zzmulstlLzw/RUShYLaoqilGFPJVNa/Gi5QueuyE43yIT7nVKAU1PoDrW2sMuGv9NHcix+chZgPY&#10;wIKwd2kcrcDPI1HoYjyfzZezbDlADwcg+gWeTiuDuhov55M5TENguwVsFYTagULBNLlXsEqyK6lU&#10;OhF8c9gqj6AF7FN+huH/KEtNdiS0fV1O9RJoGbnPW9hywp4YhuLZgQkGLh9Ow2jOMFIc7mqKcmUk&#10;Ut1VRi+JadQ/qoGgMiBmMrC3LEUHy87ZyfwfdivLPdyDtLy/f+fTd3d/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wrAK1AAAAAUBAAAPAAAAAAAAAAEAIAAAACIAAABkcnMvZG93bnJldi54bWxQ&#10;SwECFAAUAAAACACHTuJA2yv1KTQCAABDBAAADgAAAAAAAAABACAAAAAjAQAAZHJzL2Uyb0RvYy54&#10;bWxQSwUGAAAAAAYABgBZAQAAyQUAAAAA&#10;" adj="-333923">
                  <v:fill on="f" focussize="0,0"/>
                  <v:stroke color="#000000" joinstyle="miter" endarrow="block"/>
                  <v:imagedata o:title=""/>
                  <o:lock v:ext="edit" aspectratio="f"/>
                </v:shape>
                <v:roundrect id="自选图形 137" o:spid="_x0000_s1026" o:spt="2" style="position:absolute;left:647568;top:222736;height:571494;width:1523690;"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OciDy5JAgAAiAQAAA4AAABkcnMvZTJvRG9jLnhtbK1US5LTMBDd&#10;U8UdVNozjp3EIak4syCEDQVTDBxAkWRblH5ISpywYkdxhtmx5A5wm6mCW9CSzfxgkQVe2C2r9fTe&#10;65aW5wcl0Z47L4yucH42wohrapjQTYXfvd08eYqRD0QzIo3mFT5yj89Xjx8tO7vghWmNZNwhANF+&#10;0dkKtyHYRZZ52nJF/JmxXMNkbZwiAYauyZgjHaArmRWjUZl1xjHrDOXew991P4kHRHcKoKlrQfna&#10;0J3iOvSojksSQJJvhfV4ldjWNafhdV17HpCsMCgN6Q2bQLyN72y1JIvGEdsKOlAgp1B4oEkRoWHT&#10;G6g1CQTtnPgLSgnqjDd1OKNGZb2Q5AioyEcPvLlsieVJC1jt7Y3p/v/B0lf7C4cEq/CkxEgTBRX/&#10;+fnbr09frq9+XH//ivLxLJrUWb+A3Et74YaRhzAqPtROxS9oQYcKl5PZtIQWOla4KIrZuOwt5oeA&#10;KEzn02JczsF9CgnTWT6ZT2JCdotjnQ8vuFEoBhV2ZqfZG6hjspfsX/qQfGYDWcLeY1QrCVXbE4ny&#10;siwTYUAckiH6gxlXeiMF2wgp08A122fSIVha4U16Bjr30qRGXYXn02IKxAk0fQ3NBqGyYJzXTeJ2&#10;b4W/CzxKz7+AI7E18W1PICH0frWcsOeaoXC0UBENJxFHCoozjCSHgxuj1LyBCHlKJtggNTgdK9nX&#10;LkbhsD0MBd0adoRegKsBbG+N+wg7wsEAgR92xMH+RFP4XWFQvrNONC3k5UlVRIIGTXUcDlM8AXfH&#10;aefbC2T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KkgR7TAAAABQEAAA8AAAAAAAAAAQAgAAAA&#10;IgAAAGRycy9kb3ducmV2LnhtbFBLAQIUABQAAAAIAIdO4kDnIg8uSQIAAIgEAAAOAAAAAAAAAAEA&#10;IAAAACIBAABkcnMvZTJvRG9jLnhtbFBLBQYAAAAABgAGAFkBAADdBQAAAAA=&#10;">
                  <v:fill on="t" focussize="0,0"/>
                  <v:stroke color="#000000" joinstyle="round"/>
                  <v:imagedata o:title=""/>
                  <o:lock v:ext="edit" aspectratio="f"/>
                  <v:textbox>
                    <w:txbxContent>
                      <w:p>
                        <w:pPr>
                          <w:jc w:val="center"/>
                          <w:rPr>
                            <w:sz w:val="21"/>
                            <w:szCs w:val="21"/>
                            <w:highlight w:val="none"/>
                          </w:rPr>
                        </w:pPr>
                        <w:r>
                          <w:rPr>
                            <w:rFonts w:hint="eastAsia"/>
                            <w:sz w:val="21"/>
                            <w:szCs w:val="21"/>
                            <w:highlight w:val="none"/>
                          </w:rPr>
                          <w:t>区政府、新闻媒体发布信息</w:t>
                        </w:r>
                      </w:p>
                    </w:txbxContent>
                  </v:textbox>
                </v:roundrect>
                <v:roundrect id="自选图形 141" o:spid="_x0000_s1026" o:spt="2" style="position:absolute;left:3143342;top:222736;height:572227;width:1533213;"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MOY+jJGAgAAiQQAAA4AAABkcnMvZTJvRG9jLnhtbK1US5LTMBDd&#10;U8UdVNozju3EA6k4syCEDQVTDBxAkWRblH5ISpywYkdxhtmx5A5wm6mCW9CSPV9YZIEXdstqve73&#10;uluLs72SaMedF0bXOD+ZYMQ1NUzotsbv362fPMXIB6IZkUbzGh+4x2fLx48WvZ3zwnRGMu4QgGg/&#10;722NuxDsPMs87bgi/sRYrmGzMU6RAEvXZsyRHtCVzIrJpMp645h1hnLv4e9q2MQjojsG0DSNoHxl&#10;6FZxHQZUxyUJQMl3wnq8TNk2DafhTdN4HpCsMTAN6Q1BwN7Ed7ZckHnriO0EHVMgx6TwgJMiQkPQ&#10;G6gVCQRtnfgLSgnqjDdNOKFGZQORpAiwyCcPtLnoiOWJC0jt7Y3o/v/B0te7c4cEq3EFdddEQcV/&#10;ffn++/PXq8ufVz++oXyaR5F66+fge2HP3bjyYEbG+8ap+AUuaF/jMp+W5bTA6FDjoihOy2rQmO8D&#10;orCfz8qyyEuMKDjMTqNLdMhugazz4SU3CkWjxs5sNXsLhUz6kt0rH5LQbMyWsA8YNUpC2XZEoryq&#10;qmvE0RmwrzHjSW+kYGshZVq4dvNcOgRHa7xOz5jOPTepUV/jZ7NiBokT6PoGug1MZUE5r9uU270T&#10;/i7wJD3/Ao6JrYjvhgQSwqBXxwl7oRkKBwsl0TCKOKagOMNIcpjcaKXuDUTIYzxBBqlB6VjKoXjR&#10;CvvNfqzoxrADNAPcDSB7Z9wniAiTAQQ/bomD+ERT+F1jYL61TrQd+KXuSJjQoamO4zTFEbi7TpFv&#10;b5D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KkgR7TAAAABQEAAA8AAAAAAAAAAQAgAAAAIgAA&#10;AGRycy9kb3ducmV2LnhtbFBLAQIUABQAAAAIAIdO4kDDmPoyRgIAAIkEAAAOAAAAAAAAAAEAIAAA&#10;ACIBAABkcnMvZTJvRG9jLnhtbFBLBQYAAAAABgAGAFkBAADaBQAAAAA=&#10;">
                  <v:fill on="t" focussize="0,0"/>
                  <v:stroke color="#000000" joinstyle="round"/>
                  <v:imagedata o:title=""/>
                  <o:lock v:ext="edit" aspectratio="f"/>
                  <v:textbox>
                    <w:txbxContent>
                      <w:p>
                        <w:pPr>
                          <w:jc w:val="center"/>
                          <w:rPr>
                            <w:sz w:val="21"/>
                            <w:szCs w:val="21"/>
                          </w:rPr>
                        </w:pPr>
                        <w:r>
                          <w:rPr>
                            <w:rFonts w:hint="eastAsia"/>
                            <w:sz w:val="21"/>
                            <w:szCs w:val="21"/>
                          </w:rPr>
                          <w:t>安全评价、风险分析、监督检查结果</w:t>
                        </w:r>
                      </w:p>
                    </w:txbxContent>
                  </v:textbox>
                </v:roundrect>
                <v:roundrect id="自选图形 142" o:spid="_x0000_s1026" o:spt="2" style="position:absolute;left:2228850;top:1074420;height:314325;width:880745;"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DM3VGolQIAADAFAAAOAAAAZHJzL2Uyb0RvYy54bWytVM1u1DAQ&#10;viPxDpbvNNnsbpqumq1UlnJBULEgzl7bSYz8h+3948QN8QzcOPIO8DaV4C0YO2nZthx6IIdk7Iy/&#10;+eabGZ+e7ZREG+68MLrGo6McI66pYUK3NX775uJJhZEPRDMijeY13nOPz+aPH51u7YwXpjOScYcA&#10;RPvZ1ta4C8HOsszTjivij4zlGn42xikSYOnajDmyBXQlsyLPy2xrHLPOUO497C76n3hAdA8BNE0j&#10;KF8YulZchx7VcUkCpOQ7YT2eJ7ZNw2l41TSeByRrDJmG9IYgYK/iO5ufklnriO0EHSiQh1C4k5Mi&#10;QkPQG6gFCQStnbgHpQR1xpsmHFGjsj6RpAhkMcrvaLPsiOUpF5Da2xvR/f+DpS83lw4JVuPyBCNN&#10;FFT81+fvvz99ufr68+rHNzSaFFGkrfUz8F3aSzesPJgx413jVPxCLmhX46IoqmoK8u6hufLjyaQY&#10;ROa7gCg4VBXsTjGi4DAeTcbFNOJnf4Gs8+E5NwpFo8bOrDV7DYVM+pLNCx+S0GxgS9h7jBoloWwb&#10;ItGoLMvjAXFwBuxrzHjSGynYhZAyLVy7eiodgqM1vkjPcPiWm9RoG+keR+IEur6BbgNTWVDO6zZx&#10;u3XCHwLn6fkXcCS2IL7rCSSE6EZmHSfsmWYo7C2URMMo4khBcYaR5DC50UqegQj5EE+QQeoIzdNc&#10;DDqadeBu2bEtYiLKXVTjE7gBmIAhGVd5mZ+UGBHZQkQaHEbOhHcidKk14wDdE7Eqxuf5eV8saTvS&#10;ZzaNClwL0EuTin4TPq0OmGWx4/oei1bYrXZD460M20PPwhUGdDvjPoIwMMBQhw9r4kAmoils1xgK&#10;tLZOtB34jVLsiASDlGINQx8n9XAN9uFF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kNfy9QA&#10;AAAFAQAADwAAAAAAAAABACAAAAAiAAAAZHJzL2Rvd25yZXYueG1sUEsBAhQAFAAAAAgAh07iQMzd&#10;UaiVAgAAMAUAAA4AAAAAAAAAAQAgAAAAIwEAAGRycy9lMm9Eb2MueG1sUEsFBgAAAAAGAAYAWQEA&#10;ACoGA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收集信息</w:t>
                        </w:r>
                      </w:p>
                    </w:txbxContent>
                  </v:textbox>
                </v:roundrect>
                <v:roundrect id="自选图形 143" o:spid="_x0000_s1026" o:spt="2" style="position:absolute;left:2095806;top:1550361;height:314322;width:1133244;"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DVPZqBJAgAAigQAAA4AAABkcnMvZTJvRG9jLnhtbK1US5LTMBDd&#10;U8UdVNoz/iTxzLjizIIQNhRMMXAARZJjUfohKXHCih3FGdix5A5wm6mCW9CSzfxgkQVe2C376XW/&#10;12rPL/ZKoh13Xhjd4OIkx4hrapjQmwa/fbN6coaRD0QzIo3mDT5wjy8Wjx/Ne1vz0nRGMu4QkGhf&#10;97bBXQi2zjJPO66IPzGWa/jYGqdIgKXbZMyRHtiVzMo8r7LeOGadodx7eLscPuKR0R1DaNpWUL40&#10;dKu4DgOr45IEkOQ7YT1epGrbltPwqm09D0g2GJSGdIckEK/jPVvMSb1xxHaCjiWQY0p4oEkRoSHp&#10;DdWSBIK2TvxFpQR1xps2nFCjskFIcgRUFPkDb646YnnSAlZ7e2O6/3+09OXu0iHBGnwKlmiioOM/&#10;P3379fHz9Zcf19+/omI6iSb11teAvbKXblx5CKPifetUfIIWtG9wmZ/PzvIKowMcrtksn1TFYDLf&#10;B0QBUBSTSTmdYkQBMQH6soyA7JbJOh+ec6NQDBrszFaz19DJZDDZvfAhOc3Gcgl7h1GrJPRtRyQq&#10;qqo6HRlHMHD/4Yw7vZGCrYSUaeE266fSIdja4FW6xs33YFKjvsHns3IGhRM49i0cNwiVBeu83qTa&#10;7u3wd4nzdP2LOBa2JL4bCkgMEUbqjhP2TDMUDhZ6omEWcSxBcYaR5DC6MUrIQIQ8Bgk2SA1Ox14O&#10;3YtR2K/3Y0vXhh3gNMDPAWzvjPsAGWE0QOD7LXGQn2gKrxsMyrfWiU0HuNTexAlHNPVxHKc4A3fX&#10;KfPtL2T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KkgR7TAAAABQEAAA8AAAAAAAAAAQAgAAAA&#10;IgAAAGRycy9kb3ducmV2LnhtbFBLAQIUABQAAAAIAIdO4kA1T2agSQIAAIoEAAAOAAAAAAAAAAEA&#10;IAAAACIBAABkcnMvZTJvRG9jLnhtbFBLBQYAAAAABgAGAFkBAADdBQAAAAA=&#10;">
                  <v:fill on="t" focussize="0,0"/>
                  <v:stroke color="#000000" joinstyle="round"/>
                  <v:imagedata o:title=""/>
                  <o:lock v:ext="edit" aspectratio="f"/>
                  <v:textbox>
                    <w:txbxContent>
                      <w:p>
                        <w:pPr>
                          <w:jc w:val="center"/>
                          <w:rPr>
                            <w:sz w:val="21"/>
                            <w:szCs w:val="21"/>
                          </w:rPr>
                        </w:pPr>
                        <w:r>
                          <w:rPr>
                            <w:rFonts w:hint="eastAsia"/>
                            <w:sz w:val="21"/>
                            <w:szCs w:val="21"/>
                          </w:rPr>
                          <w:t>舆情信息组</w:t>
                        </w:r>
                      </w:p>
                    </w:txbxContent>
                  </v:textbox>
                </v:roundrect>
                <v:roundrect id="自选图形 144" o:spid="_x0000_s1026" o:spt="2" style="position:absolute;left:2219605;top:2051518;height:314322;width:923737;"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As2/PolwIAADAFAAAOAAAAZHJzL2Uyb0RvYy54bWytVM1u1DAQ&#10;viPxDpbvNH/d7I+arVSWckFQURBnr+0kRo5tbO9mlxM3xDNw48g7wNtUgrdg7KRl23LogRyScTz+&#10;5ptvZnxyuusk2nLrhFYVzo5SjLiimgnVVPjtm/MnM4ycJ4oRqRWv8J47fLp8/OikNwue61ZLxi0C&#10;EOUWvalw671ZJImjLe+IO9KGK9iste2Ih6VtEmZJD+idTPI0LZNeW2asptw5+LsaNvGIaB8CqOta&#10;UL7SdNNx5QdUyyXxkJJrhXF4GdnWNaf+VV077pGsMGTq4xuCgL0O72R5QhaNJaYVdKRAHkLhTk4d&#10;EQqC3kCtiCdoY8U9qE5Qq52u/RHVXTIkEhWBLLL0jjaXLTE85gJSO3Mjuvt/sPTl9sIiwSo8zTBS&#10;pIOK//r8/fenL1dff179+Iay4+MgUm/cAnwvzYUdVw7MkPGutl34Qi5oV+E8z+ZlOsFoD3Y6ySbZ&#10;bBCZ7zyi4DDPi2kxxYiCQ5EdF3ke9pO/QMY6/5zrDgWjwlZvFHsNhYz6ku0L56PQbGRL2HuM6k5C&#10;2bZEoqwsy+mIODoD9jVmOOm0FOxcSBkXtlk/lRbB0Qqfx2c8fMtNKtQHulNIjBLo+hq6DczOgHJO&#10;NZHbrRPuEDiNz7+AA7EVce1AICIEN7JoOWHPFEN+b6AkCkYRBwodZxhJDpMbrOjpiZAP8QQZpArQ&#10;PM7FqKPeeG4vW9YjJoLc+ayYww3ABAxJMUvLdF5iRGQDEam3GFnt3wnfxtYMA3RPxFlenKVnQ7Gk&#10;acmQ2SQocC3AIE0s+k34uDpgloSOG3osWH633o2Nt9ZsDz0LVxjQbbX9CMLAAEMdPmyIBZmIovC7&#10;wlCgjbGiacEvi7EDEgxSjDUOfZjUwzXYhxfd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OQ1/L&#10;1AAAAAUBAAAPAAAAAAAAAAEAIAAAACIAAABkcnMvZG93bnJldi54bWxQSwECFAAUAAAACACHTuJA&#10;LNvz6JcCAAAwBQAADgAAAAAAAAABACAAAAAjAQAAZHJzL2Uyb0RvYy54bWxQSwUGAAAAAAYABgBZ&#10;AQAALAY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达到预警条件</w:t>
                        </w:r>
                      </w:p>
                    </w:txbxContent>
                  </v:textbox>
                </v:roundrect>
                <v:roundrect id="自选图形 145" o:spid="_x0000_s1026" o:spt="2" style="position:absolute;left:2083352;top:2529961;height:314322;width:1133244;"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LMJKkdIAgAAigQAAA4AAABkcnMvZTJvRG9jLnhtbK1US5LTMBDd&#10;U8UdVNoT/5LMJBVnFoSwoWCKgQMokmyL0g9J+bFiR3EGdiy5A9xmquAWtGQzP1hkgRd2y3563e+1&#10;2ouLg5Jox50XRte4GOUYcU0NE7qt8ds36yfnGPlANCPSaF7jI/f4Yvn40WJv57w0nZGMOwQk2s/3&#10;tsZdCHaeZZ52XBE/MpZr+NgYp0iApWsz5sge2JXMyjyfZnvjmHWGcu/h7ar/iAdGdwqhaRpB+crQ&#10;reI69KyOSxJAku+E9XiZqm0aTsOrpvE8IFljUBrSHZJAvIn3bLkg89YR2wk6lEBOKeGBJkWEhqQ3&#10;VCsSCNo68ReVEtQZb5owokZlvZDkCKgo8gfeXHXE8qQFrPb2xnT//2jpy92lQ4LV+KzESBMFHf/5&#10;6duvj5+vv/y4/v4VFeNJNGlv/RywV/bSDSsPYVR8aJyKT9CCDjUu8/OqmgDXEeJJOZtNi95kfgiI&#10;AqAoqqocjzGigKiKcVWWEZDdMlnnw3NuFIpBjZ3ZavYaOpkMJrsXPiSn2VAuYe8wapSEvu2IRMV0&#10;Oj0bGAcwcP/hjDu9kYKthZRp4drNU+kQbK3xOl3D5nswqdG+xrNJOYHCCRz7Bo4bhMqCdV63qbZ7&#10;O/xd4jxd/yKOha2I7/oCEkOEkXnHCXumGQpHCz3RMIs4lqA4w0hyGN0YJWQgQp6CBBukBqdjL/vu&#10;xSgcNoehpRvDjnAa4OcAtnfGfYCMMBog8P2WOMhPNIXXNQblW+tE2wEutTdxwhFNfRzGKc7A3XXK&#10;fPsLW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qSBHtMAAAAFAQAADwAAAAAAAAABACAAAAAi&#10;AAAAZHJzL2Rvd25yZXYueG1sUEsBAhQAFAAAAAgAh07iQLMJKkdIAgAAigQAAA4AAAAAAAAAAQAg&#10;AAAAIgEAAGRycy9lMm9Eb2MueG1sUEsFBgAAAAAGAAYAWQEAANwFAAAAAA==&#10;">
                  <v:fill on="t" focussize="0,0"/>
                  <v:stroke color="#000000" joinstyle="round"/>
                  <v:imagedata o:title=""/>
                  <o:lock v:ext="edit" aspectratio="f"/>
                  <v:textbox>
                    <w:txbxContent>
                      <w:p>
                        <w:pPr>
                          <w:jc w:val="center"/>
                          <w:rPr>
                            <w:sz w:val="21"/>
                            <w:szCs w:val="21"/>
                          </w:rPr>
                        </w:pPr>
                        <w:r>
                          <w:rPr>
                            <w:rFonts w:hint="eastAsia"/>
                            <w:sz w:val="21"/>
                            <w:szCs w:val="21"/>
                          </w:rPr>
                          <w:t>应急领导小组</w:t>
                        </w:r>
                      </w:p>
                    </w:txbxContent>
                  </v:textbox>
                </v:roundrect>
                <v:roundrect id="自选图形 146" o:spid="_x0000_s1026" o:spt="2" style="position:absolute;left:2191036;top:2931472;height:314322;width:876121;"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CA0n3tlQIAADAFAAAOAAAAZHJzL2Uyb0RvYy54bWytVM1u1DAQ&#10;viPxDpbvNH9t9kfNVipLuSCoWBBnb+wkRv7D9m52OXFDPAM3jrwDvE0leAvGTlq2LYceyCEZx+Nv&#10;vvlmxqdnOynQllnHtapwdpRixFStKVdthd++uXgyxch5oigRWrEK75nDZ4vHj057M2e57rSgzCIA&#10;UW7emwp33pt5kri6Y5K4I22Ygs1GW0k8LG2bUEt6QJciydO0THptqbG6Zs7B3+WwiUdE+xBA3TS8&#10;ZktdbyRTfkC1TBAPKbmOG4cXkW3TsNq/ahrHPBIVhkx9fEMQsNfhnSxOyby1xHS8HimQh1C4k5Mk&#10;XEHQG6gl8QRtLL8HJXlttdONP6q1TIZEoiKQRZbe0WbVEcNiLiC1Mzeiu/8HW7/cXlrEaYUnBUaK&#10;SKj4r8/ff3/6cvX159WPbyg7LoNIvXFz8F2ZSzuuHJgh411jZfhCLmhX4TybZWlRYrQHe1Zkx5N8&#10;EJntPKrBYTopszzDqAYH2C7yuJ/8BTLW+edMSxSMClu9UfQ1FDLqS7YvnI9C05Etoe8xaqSAsm2J&#10;QFlZlpMQERBHZ7CuMcNJpwWnF1yIuLDt+qmwCI5W+CI+4+FbbkKhPtCdnABxAl3fQLeBKQ0o51Qb&#10;ud064Q6B0/j8CzgQWxLXDQQiwiBXxwh9pijyewMlUTCKOFCQjGIkGExusGL3esLFQzxBBqFCzizO&#10;xaij3nhmVx3tEeVB7nxazOAGoByGpJimZTqDWhLRQsTaW4ys9u+472JrhgG6J+I0L87T86FYwnRk&#10;yOwkKHAtwCBNLNFN+Lg6YJaEjht6LFh+t96NjbfWdA89C1cY0O20/QjCwABDHT5siAWZiKrhd4Wh&#10;QBtjeduBXxZjByQYpBhrHPowqYdrsA8vu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kNfy9QA&#10;AAAFAQAADwAAAAAAAAABACAAAAAiAAAAZHJzL2Rvd25yZXYueG1sUEsBAhQAFAAAAAgAh07iQIDS&#10;fe2VAgAAMAUAAA4AAAAAAAAAAQAgAAAAIwEAAGRycy9lMm9Eb2MueG1sUEsFBgAAAAAGAAYAWQEA&#10;ACoGA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发布预警</w:t>
                        </w:r>
                      </w:p>
                    </w:txbxContent>
                  </v:textbox>
                </v:roundrect>
                <v:roundrect id="自选图形 147" o:spid="_x0000_s1026" o:spt="2" style="position:absolute;left:2095806;top:3407717;height:314322;width:1133244;"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LkMA1JKAgAAigQAAA4AAABkcnMvZTJvRG9jLnhtbK1UO5LUMBDN&#10;qeIOKuWsPzM7s+sazwYMS0LBFgsH6JHksSj9kDQ/IjKKM5ARcge4zVbBLWhpzP4g2AAHdstuvX7v&#10;tdqzs51WZCN8kNa0tDoqKRGGWS7NqqVv35w/OaEkRDAclDWipXsR6Nn88aPZ1jWitr1VXHiCICY0&#10;W9fSPkbXFEVgvdAQjqwTBj921muIuPSrgnvYIrpWRV2Wk2JrPXfeMhECvl0cPtIB0T8E0HadZGJh&#10;2VoLEw+oXiiIKCn00gU6z2y7TrD4quuCiES1FJXGfMciGC/TvZjPoFl5cL1kAwV4CIV7mjRIg0Wv&#10;oRYQgay9/AtKS+ZtsF08YlYXByHZEVRRlfe8uezBiawFrQ7u2vTw/2DZy82FJ5K3dDqmxIDGjv/8&#10;9O3Xx89XX35cff9KqvE0mbR1ocHcS3fhh1XAMCnedV6nJ2ohu5bW5enxSTmhZN/S0bicTqu8Hxqx&#10;i4RhQlWNRvUYi7GUUY1HdZ0KFDdIzof4XFhNUtBSb9eGv8ZOZoNh8yLE7DQf6AJ/R0mnFfZtA4pU&#10;k8kkl0TEIRmjP5hpZ7BK8nOpVF741fKp8gS3tvQ8XwOdO2nKkG1LT4/rYyQOeOw7PG4YaofWBbPK&#10;3O7sCLeBy3z9CzgRW0DoDwQyQkqDphfAnxlO4t5hTwzOIk0UtOCUKIGjm6KcGUGqh2SiDcqg06mX&#10;h+6lKO6Wu6GlS8v3eBrw54C299Z/wIo4Gijw/Ro81gfD8HVLUfnaebnqMa/KqhISHtHcx2Gc0gzc&#10;XufKN7+Q+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SpIEe0wAAAAUBAAAPAAAAAAAAAAEAIAAA&#10;ACIAAABkcnMvZG93bnJldi54bWxQSwECFAAUAAAACACHTuJAuQwDUkoCAACKBAAADgAAAAAAAAAB&#10;ACAAAAAiAQAAZHJzL2Uyb0RvYy54bWxQSwUGAAAAAAYABgBZAQAA3gUAAAAA&#10;">
                  <v:fill on="t" focussize="0,0"/>
                  <v:stroke color="#000000" joinstyle="round"/>
                  <v:imagedata o:title=""/>
                  <o:lock v:ext="edit" aspectratio="f"/>
                  <v:textbox>
                    <w:txbxContent>
                      <w:p>
                        <w:pPr>
                          <w:jc w:val="center"/>
                          <w:rPr>
                            <w:sz w:val="21"/>
                            <w:szCs w:val="21"/>
                          </w:rPr>
                        </w:pPr>
                        <w:r>
                          <w:rPr>
                            <w:rFonts w:hint="eastAsia"/>
                            <w:sz w:val="21"/>
                            <w:szCs w:val="21"/>
                          </w:rPr>
                          <w:t>事故现场</w:t>
                        </w:r>
                      </w:p>
                    </w:txbxContent>
                  </v:textbox>
                </v:roundrect>
                <v:roundrect id="自选图形 148" o:spid="_x0000_s1026" o:spt="2" style="position:absolute;left:2171258;top:3817288;height:314322;width:942783;"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ACVweklwIAADAFAAAOAAAAZHJzL2Uyb0RvYy54bWytVM1u1DAQ&#10;viPxDpbvND/b7qZRs5XKUi4IKgri7LWdjZH/sL2bXU7cEM/AjSPvAG9TCd6CsZOWbcuhB3JIxsnM&#10;N998M5OT062SaMOdF0Y3uDjIMeKaGib0qsFv35w/qTDygWhGpNG8wTvu8en88aOT3ta8NJ2RjDsE&#10;INrXvW1wF4Kts8zTjiviD4zlGj62xikS4OhWGXOkB3QlszLPp1lvHLPOUO49vF0MH/GI6B4CaNpW&#10;UL4wdK24DgOq45IEKMl3wno8T2zbltPwqm09D0g2GCoN6Q5JwF7GezY/IfXKEdsJOlIgD6FwpyZF&#10;hIakN1ALEghaO3EPSgnqjDdtOKBGZUMhSRGoosjvaHPZEctTLSC1tzei+/8HS19uLhwSrMGzI4w0&#10;UdDxX5+///705errz6sf31BxWEWReutr8L20F248eTBjxdvWqfiEWtC2wWUxK8ojmKFdgydVMSur&#10;FE9qvg2IgsPxYTmrJhjR6FAcTsoy4md/gazz4Tk3CkWjwc6sNXsNjUz6ks0LH5LQbGRL2HuMWiWh&#10;bRsiUTGdTmcj4ugM2NeYMdIbKdi5kDId3Gr5VDoEoQ0+T9cYfMtNatRHulEkSmDqW5g2MJUF5bxe&#10;JW63Ivw+cJ6ufwFHYgviu4FAQohupO44Yc80Q2FnoSUaVhFHCoozjCSHzY1W8gxEyId4ggxSR2ie&#10;9mLU0awDd5cd6xETUe6ymhxD95iAJZlU+TQ/nmJE5Aoy0uAwcia8E6FLoxkX6J6IVTk5y8+GZknb&#10;kaGyo6jAtQCDNKnpN+nTaY9ZFidumLFohe1yOw7e0rAdzCz8woBuZ9xHEAYWGPrwYU0cyEQ0hdcN&#10;hgatrROrDvyKlDsiwSKlXOPSx03dP4O9/6O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OQ1/L&#10;1AAAAAUBAAAPAAAAAAAAAAEAIAAAACIAAABkcnMvZG93bnJldi54bWxQSwECFAAUAAAACACHTuJA&#10;AlcHpJcCAAAwBQAADgAAAAAAAAABACAAAAAjAQAAZHJzL2Uyb0RvYy54bWxQSwUGAAAAAAYABgBZ&#10;AQAALAY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得到控制</w:t>
                        </w:r>
                      </w:p>
                    </w:txbxContent>
                  </v:textbox>
                </v:roundrect>
                <v:roundrect id="自选图形 149" o:spid="_x0000_s1026" o:spt="2" style="position:absolute;left:2095806;top:4306721;height:313589;width:1133244;"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FMg3KRJAgAAigQAAA4AAABkcnMvZTJvRG9jLnhtbK1UO5ITMRDN&#10;qeIOKuV4Pv67PN4AYxIKtlg4gCxpPKL0Q5I9NhEZxRnICLkD3Gar4Ba0NMP+IHDABDMtqfW63+vu&#10;WV4clUQH7rwwusLFIMeIa2qY0LsKv32zeTLDyAeiGZFG8wqfuMcXq8ePlq1d8NI0RjLuEIBov2ht&#10;hZsQ7CLLPG24In5gLNdwWBunSICl22XMkRbQlczKPJ9krXHMOkO597C77g5xj+jOATR1LShfG7pX&#10;XIcO1XFJAlDyjbAer1K2dc1peFXXngckKwxMQ3pDELC38Z2tlmSxc8Q2gvYpkHNSeMBJEaEh6A3U&#10;mgSC9k78BaUEdcabOgyoUVlHJCkCLIr8gTZXDbE8cQGpvb0R3f8/WPrycOmQYBWeTjDSREHFf376&#10;9uvj5+svP66/f0XFaB5Faq1fgO+VvXT9yoMZGR9rp+IXuKBjhct8Pp7lgHWq8GiYT6Zl0YnMjwFR&#10;cCiK4bAcjTCi4DEshuNZCpDdIlnnw3NuFIpGhZ3Za/YaKpkEJocXPiSlWZ8uYe8wqpWEuh2IRMVk&#10;MpnGkIDYO4P1BzPe9EYKthFSpoXbbZ9Kh+BqhTfp6S/fc5MatRWej8sxJE6g7WtoNzCVBem83qXc&#10;7t3wd4Hz9PwLOCa2Jr7pEkgInV4NJ+yZZiicLNREwyzimILiDCPJYXSjldo3ECHP8QQZpAZdYi27&#10;6kUrHLfHvqRbw07QDfBzANkb4z5ARBgNIPh+TxzEJ5rCdoWB+d46sWvAL5U3YUKLJtX7cYozcHed&#10;It/+Ql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KkgR7TAAAABQEAAA8AAAAAAAAAAQAgAAAA&#10;IgAAAGRycy9kb3ducmV2LnhtbFBLAQIUABQAAAAIAIdO4kBTINykSQIAAIoEAAAOAAAAAAAAAAEA&#10;IAAAACIBAABkcnMvZTJvRG9jLnhtbFBLBQYAAAAABgAGAFkBAADdBQAAAAA=&#10;">
                  <v:fill on="t" focussize="0,0"/>
                  <v:stroke color="#000000" joinstyle="round"/>
                  <v:imagedata o:title=""/>
                  <o:lock v:ext="edit" aspectratio="f"/>
                  <v:textbox>
                    <w:txbxContent>
                      <w:p>
                        <w:pPr>
                          <w:jc w:val="center"/>
                          <w:rPr>
                            <w:rFonts w:hint="eastAsia"/>
                            <w:sz w:val="21"/>
                            <w:szCs w:val="21"/>
                          </w:rPr>
                        </w:pPr>
                        <w:r>
                          <w:rPr>
                            <w:rFonts w:hint="eastAsia"/>
                            <w:sz w:val="21"/>
                            <w:szCs w:val="21"/>
                          </w:rPr>
                          <w:t>预警解除</w:t>
                        </w:r>
                      </w:p>
                    </w:txbxContent>
                  </v:textbox>
                </v:roundrect>
                <v:roundrect id="自选图形 150" o:spid="_x0000_s1026" o:spt="2" style="position:absolute;left:3387090;top:3416935;height:337185;width:864870;"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A0mCbxlgIAADAFAAAOAAAAZHJzL2Uyb0RvYy54bWytVMFu1DAQ&#10;vSPxD5bvNMmGzWZXzVYqS7kgqCiIs9d2EiPHNrZ3s8uJG+IbuHHkH+BvKsFfMHbSdtty6IEcknE8&#10;fvPmzYyPT3adRFtundCqwtlRihFXVDOhmgq/e3v2pMTIeaIYkVrxCu+5wyfLx4+Oe7PgE91qybhF&#10;AKLcojcVbr03iyRxtOUdcUfacAWbtbYd8bC0TcIs6QG9k8kkTYuk15YZqyl3Dv6uhk08ItqHAOq6&#10;FpSvNN10XPkB1XJJPKTkWmEcXka2dc2pf13XjnskKwyZ+viGIGCvwztZHpNFY4lpBR0pkIdQuJNT&#10;R4SCoNdQK+IJ2lhxD6oT1Gqna39EdZcMiURFIIssvaPNRUsMj7mA1M5ci+7+Hyx9tT23SLAKz2YY&#10;KdJBxX9/+fHn89fLb78uf35H2TSK1Bu3AN8Lc25BsrByYIaMd7XtwhdyQbsK53k5S+cg7x7sp1kx&#10;z6eDyHznEQWHsngKHhjR4JDPsjLuJzdAxjr/gusOBaPCVm8UewOFjPqS7Uvno9BsZEvYB4zqTkLZ&#10;tkSirCiKWYgIiKMzWFeY4aTTUrAzIWVc2Gb9TFoERyt8Fp/x8C03qVAPdLPZFIgT6Poaug3MzoBy&#10;TjWR260T7hA4jc+/gAOxFXHtQCAiDHK1nLDniiG/N1ASBaOIA4WOM4wkh8kNVuxeT4R8iCfIIFXI&#10;mce5GHXUG8/tRct6xESQe1Lmc7gBmIAhycu0SOcFRkQ2EJF6i5HV/r3wbWzNMED3RCwn+Wl6OhRL&#10;mpYMmU2DAlcCDNLEEl2Hj6sDZslNjwXL79a7sfHWmu2hZ+EKA7qttp9AGBhgqMPHDbEgE1EUflcY&#10;CrQxVjQt+GUxdkCCQYqxxqEPk3q4Bvvwol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5DX8vU&#10;AAAABQEAAA8AAAAAAAAAAQAgAAAAIgAAAGRycy9kb3ducmV2LnhtbFBLAQIUABQAAAAIAIdO4kA0&#10;mCbxlgIAADAFAAAOAAAAAAAAAAEAIAAAACMBAABkcnMvZTJvRG9jLnhtbFBLBQYAAAAABgAGAFkB&#10;AAArBg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未得到控制</w:t>
                        </w:r>
                      </w:p>
                    </w:txbxContent>
                  </v:textbox>
                </v:roundrect>
                <v:roundrect id="自选图形 151" o:spid="_x0000_s1026" o:spt="2" style="position:absolute;left:4415770;top:3417242;height:314322;width:789681;"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BQm4jZmAIAADAFAAAOAAAAZHJzL2Uyb0RvYy54bWytVM1u1DAQ&#10;viPxDpbvND+7m2xXzVYqS7kgqCiIs9d2EiPHNrZ3s8uJG+IZuHHkHeBtKsFbMHbSsm059EAOyTge&#10;f/PNNzM+Od11Em25dUKrCmdHKUZcUc2Eair89s35kzlGzhPFiNSKV3jPHT5dPn500psFz3WrJeMW&#10;AYhyi95UuPXeLJLE0ZZ3xB1pwxVs1tp2xMPSNgmzpAf0TiZ5mhZJry0zVlPuHPxdDZt4RLQPAdR1&#10;LShfabrpuPIDquWSeEjJtcI4vIxs65pT/6quHfdIVhgy9fENQcBeh3eyPCGLxhLTCjpSIA+hcCen&#10;jggFQW+gVsQTtLHiHlQnqNVO1/6I6i4ZEomKQBZZekeby5YYHnMBqZ25Ed39P1j6cnthkWAVLqHu&#10;inRQ8V+fv//+9OXq68+rH99QNsuCSL1xC/C9NBd2XDkwQ8a72nbhC7mgXYWn02xWliDvvsKTaVbm&#10;03wQme88ouBQzo+LeYYRDQ7ZdJLH/eQvkLHOP+e6Q8GosNUbxV5DIaO+ZPvC+Sg0G9kS9h6jupNQ&#10;ti2RKCuKogwRAXF0BusaM5x0Wgp2LqSMC9usn0qL4GiFz+MzHr7lJhXqA91yBsQJdH0N3QZmZ0A5&#10;p5rI7dYJdwicxudfwIHYirh2IBARBrlaTtgzxZDfGyiJglHEgULHGUaSw+QGK3avJ0I+xBNkkCrk&#10;zONcjDrqjef2smU9YiLInc8nx9AJTMCQTOZpkR4XGBHZQETqLUZW+3fCt7E1wwDdE3GeT87Ss6FY&#10;0rRkyGwWFLgWYJAmlugmfFwdMEtCxw09Fiy/W+/GxltrtoeehSsM6LbafgRhYIChDh82xIJMRFH4&#10;XWEo0MZY0bTgF5s4YsIgxVjj0IdJPVyDfXjRL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kNf&#10;y9QAAAAFAQAADwAAAAAAAAABACAAAAAiAAAAZHJzL2Rvd25yZXYueG1sUEsBAhQAFAAAAAgAh07i&#10;QFCbiNmYAgAAMAUAAA4AAAAAAAAAAQAgAAAAIwEAAGRycy9lMm9Eb2MueG1sUEsFBgAAAAAGAAYA&#10;WQEAAC0GA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反馈</w:t>
                        </w:r>
                      </w:p>
                    </w:txbxContent>
                  </v:textbox>
                </v:roundrect>
                <v:roundrect id="自选图形 152" o:spid="_x0000_s1026" o:spt="2" style="position:absolute;left:1447505;top:2512376;height:314322;width:524501;" fillcolor="#FFFFFF [3212]" filled="t" stroked="t" coordsize="21600,21600" arcsize="0.166666666666667" o:gfxdata="UEsDBAoAAAAAAIdO4kAAAAAAAAAAAAAAAAAEAAAAZHJzL1BLAwQUAAAACACHTuJAjkNfy9QAAAAF&#10;AQAADwAAAGRycy9kb3ducmV2LnhtbE2PzU7DMBCE70h9B2srcUGtXUpDFOL0UNQDR5I+gBNvfiBe&#10;R7HbmLfHcIHLSqMZzXybH4MZ2Q1nN1iSsNsKYEiN1QN1Ei7VeZMCc16RVqMllPCFDo7F6i5XmbYL&#10;veOt9B2LJeQyJaH3fso4d02PRrmtnZCi19rZKB/l3HE9qyWWm5E/CpFwowaKC72a8NRj81lejYSH&#10;c9mWyVK/2dfw8RTCVLX8VEl5v96JF2Aeg/8Lww9+RIciMtX2StqxUUJ8xP/e6KV7kQCrJTwf9inw&#10;Iuf/6YtvUEsDBBQAAAAIAIdO4kB4GtvdmQIAADAFAAAOAAAAZHJzL2Uyb0RvYy54bWytVM1u1DAQ&#10;viPxDpbvND+7yW5XzVYqS7kgqCiIs9d2EiPHNrZ3s8uJG+IZuHHkHeBtKsFbMHbSsm059EAOzjgZ&#10;fzPfNzM+Od11Em25dUKrCmdHKUZcUc2Eair89s35kzlGzhPFiNSKV3jPHT5dPn500psFz3WrJeMW&#10;AYhyi95UuPXeLJLE0ZZ3xB1pwxX8rLXtiIetbRJmSQ/onUzyNC2TXltmrKbcOfi6Gn7iEdE+BFDX&#10;taB8pemm48oPqJZL4oGSa4VxeBmzrWtO/au6dtwjWWFg6uMKQcBehzVZnpBFY4lpBR1TIA9J4Q6n&#10;jggFQW+gVsQTtLHiHlQnqNVO1/6I6i4ZiERFgEWW3tHmsiWGRy4gtTM3orv/B0tfbi8sEqzCs2OM&#10;FOmg4r8+f//96cvV159XP76hrMiDSL1xC/C9NBd23DkwA+NdbbvwBi5oBw01nc6KtMBoX+G8yPLJ&#10;rBxE5juPKDgU+bRIM4woOEyy6SSP+MlfIGOdf851h4JRYas3ir2GQkZ9yfaF81FoNmZL2HuM6k5C&#10;2bZEoqwsy1mICIijM1jXmOGk01KwcyFl3Nhm/VRaBEcrfB6f8fAtN6lQH9KdATFKoOtr6DYwOwPK&#10;OdXE3G6dcIfAaXz+BRwSWxHXDglEhEGulhP2TDHk9wZKomAUcUih4wwjyWFygxW71xMhH+IJMkgV&#10;OPM4F6OOeuO5vWxZj5gIcufzyTHcAEzAkEzmaZkelxgR2UBE6i1GVvt3wrexNcMA3RNxnk/O0rOh&#10;WNK0ZGBWBAWuBRikiSW6CR93B5kloeOGHguW3613Y+OtNdtDz8IVBum22n4EYWCAoQ4fNsSCTERR&#10;+FxhKNDGWNG04JfF2AEJBinGGoc+TOrhHuzDi2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D&#10;X8vUAAAABQEAAA8AAAAAAAAAAQAgAAAAIgAAAGRycy9kb3ducmV2LnhtbFBLAQIUABQAAAAIAIdO&#10;4kB4GtvdmQIAADAFAAAOAAAAAAAAAAEAIAAAACMBAABkcnMvZTJvRG9jLnhtbFBLBQYAAAAABgAG&#10;AFkBAAAuBgAAAAA=&#10;">
                  <v:fill on="t" focussize="0,0"/>
                  <v:stroke weight="0.25pt" color="#000000 [3213]" joinstyle="round"/>
                  <v:imagedata o:title=""/>
                  <o:lock v:ext="edit" aspectratio="f"/>
                  <v:shadow on="t" color="#823B0B" opacity="32768f" offset="1pt,2pt" origin="0f,0f" matrix="65536f,0f,0f,65536f"/>
                  <v:textbox>
                    <w:txbxContent>
                      <w:p>
                        <w:pPr>
                          <w:jc w:val="center"/>
                          <w:rPr>
                            <w:sz w:val="18"/>
                            <w:szCs w:val="18"/>
                          </w:rPr>
                        </w:pPr>
                        <w:r>
                          <w:rPr>
                            <w:rFonts w:hint="eastAsia"/>
                            <w:sz w:val="18"/>
                            <w:szCs w:val="18"/>
                          </w:rPr>
                          <w:t>启动</w:t>
                        </w:r>
                      </w:p>
                    </w:txbxContent>
                  </v:textbox>
                </v:roundrect>
                <v:roundrect id="自选图形 153" o:spid="_x0000_s1026" o:spt="2" style="position:absolute;left:143578;top:2529961;height:314322;width:1133244;" fillcolor="#FFFFFF" filled="t" stroked="t" coordsize="21600,21600" arcsize="0.166666666666667" o:gfxdata="UEsDBAoAAAAAAIdO4kAAAAAAAAAAAAAAAAAEAAAAZHJzL1BLAwQUAAAACACHTuJAEqSBHtMAAAAF&#10;AQAADwAAAGRycy9kb3ducmV2LnhtbE2PwU7DMBBE70j9B2uReqN2qVpCiNNDJXpFBA4cN/GSRMTr&#10;1HbSwtdjuMBlpdGMZt4W+4sdxEw+9I41rFcKBHHjTM+thteXx5sMRIjIBgfHpOGTAuzLxVWBuXFn&#10;fqa5iq1IJRxy1NDFOOZShqYji2HlRuLkvTtvMSbpW2k8nlO5HeStUjtpsee00OFIh46aj2qyGhqj&#10;JuXf5qf7ehurr3k6sTyetF5er9UDiEiX+BeGH/yEDmViqt3EJohBQ3ok/t7kZRu1A1FruNtuMpBl&#10;If/Tl99QSwMEFAAAAAgAh07iQB/Ubh1IAgAAiQQAAA4AAABkcnMvZTJvRG9jLnhtbK1US5LTMBDd&#10;U8UdVNoTx85nJq44syCEDQVTDBxAkeRYlH5ISuywYkdxBnYsuQPcZqrgFrRkMz9YZIEXdst6et39&#10;ulvLi05JdODOC6MrnI/GGHFNDRN6V+G3bzZPzjHygWhGpNG8wkfu8cXq8aNla0temMZIxh0CEu3L&#10;1la4CcGWWeZpwxXxI2O5hs3aOEUCLN0uY460wK5kVozH86w1jllnKPce/q77TTwwulMITV0LyteG&#10;7hXXoWd1XJIAKflGWI9XKdq65jS8qmvPA5IVhkxDeoMTsLfxna2WpNw5YhtBhxDIKSE8yEkRocHp&#10;DdWaBIL2TvxFpQR1xps6jKhRWZ9IUgSyyMcPtLlqiOUpF5Da2xvR/f+jpS8Plw4JVuFzkEQTBRX/&#10;+enbr4+fr7/8uP7+FeWzSRSptb4E7JW9dMPKgxkz7mqn4hdyQR001HQyO4MWOla4mBWLxTzvNeZd&#10;QDTu55NJMZ1iRAExAXRRREB2S2SdD8+5USgaFXZmr9lrKGTSlxxe+JCEZkO0hL3DqFYSynYgEuXz&#10;+fxsYBzAwP2HM570Rgq2EVKmhdttn0qH4GiFN+kZDt+DSY3aCi9mxQwCJ9D1NXQbmMqCcl7vUmz3&#10;Tvi7xOP0/Is4BrYmvukDSAwRRsqGE/ZMMxSOFkqiYRRxDEFxhpHkMLnRSshAhDwFCTJIDUrHUvbF&#10;i1bott1Q0a1hR2gGuBtA9sa4D+ARJgMSfL8nDvwTTeF3hSHzvXVi1wAulTdxQoemOg7TFEfg7jp5&#10;vr1B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qSBHtMAAAAFAQAADwAAAAAAAAABACAAAAAi&#10;AAAAZHJzL2Rvd25yZXYueG1sUEsBAhQAFAAAAAgAh07iQB/Ubh1IAgAAiQQAAA4AAAAAAAAAAQAg&#10;AAAAIgEAAGRycy9lMm9Eb2MueG1sUEsFBgAAAAAGAAYAWQEAANwFAAAAAA==&#10;">
                  <v:fill on="t" focussize="0,0"/>
                  <v:stroke color="#000000" joinstyle="round"/>
                  <v:imagedata o:title=""/>
                  <o:lock v:ext="edit" aspectratio="f"/>
                  <v:textbox>
                    <w:txbxContent>
                      <w:p>
                        <w:pPr>
                          <w:jc w:val="center"/>
                          <w:rPr>
                            <w:sz w:val="21"/>
                            <w:szCs w:val="21"/>
                          </w:rPr>
                        </w:pPr>
                        <w:r>
                          <w:rPr>
                            <w:rFonts w:hint="eastAsia"/>
                            <w:sz w:val="21"/>
                            <w:szCs w:val="21"/>
                          </w:rPr>
                          <w:t>应急响应</w:t>
                        </w:r>
                      </w:p>
                    </w:txbxContent>
                  </v:textbox>
                </v:roundrect>
                <w10:wrap type="none"/>
                <w10:anchorlock/>
              </v:group>
            </w:pict>
          </mc:Fallback>
        </mc:AlternateContent>
      </w:r>
    </w:p>
    <w:p w:rsidR="009A2946" w:rsidRDefault="00FD5A89">
      <w:pPr>
        <w:spacing w:beforeLines="50" w:before="156" w:line="500" w:lineRule="exact"/>
        <w:jc w:val="center"/>
        <w:rPr>
          <w:rFonts w:ascii="仿宋" w:eastAsia="仿宋" w:hAnsi="仿宋"/>
          <w:b/>
          <w:szCs w:val="28"/>
        </w:rPr>
      </w:pPr>
      <w:r>
        <w:rPr>
          <w:rFonts w:ascii="仿宋" w:eastAsia="仿宋" w:hAnsi="仿宋" w:hint="eastAsia"/>
          <w:b/>
          <w:szCs w:val="28"/>
        </w:rPr>
        <w:t>图</w:t>
      </w:r>
      <w:r>
        <w:rPr>
          <w:rFonts w:ascii="仿宋" w:eastAsia="仿宋" w:hAnsi="仿宋" w:hint="eastAsia"/>
          <w:b/>
          <w:szCs w:val="28"/>
        </w:rPr>
        <w:t>4.1.</w:t>
      </w:r>
      <w:r>
        <w:rPr>
          <w:rFonts w:ascii="仿宋" w:eastAsia="仿宋" w:hAnsi="仿宋" w:hint="eastAsia"/>
          <w:b/>
          <w:szCs w:val="28"/>
        </w:rPr>
        <w:t>2</w:t>
      </w:r>
      <w:r>
        <w:rPr>
          <w:rFonts w:ascii="仿宋" w:eastAsia="仿宋" w:hAnsi="仿宋" w:hint="eastAsia"/>
          <w:b/>
          <w:szCs w:val="28"/>
        </w:rPr>
        <w:t xml:space="preserve">-1 </w:t>
      </w:r>
      <w:r>
        <w:rPr>
          <w:rFonts w:ascii="仿宋" w:eastAsia="仿宋" w:hAnsi="仿宋" w:hint="eastAsia"/>
          <w:b/>
          <w:szCs w:val="28"/>
        </w:rPr>
        <w:t>预警流程</w:t>
      </w:r>
    </w:p>
    <w:p w:rsidR="009A2946" w:rsidRDefault="00FD5A89">
      <w:pPr>
        <w:spacing w:beforeLines="50" w:before="156" w:line="500" w:lineRule="exact"/>
        <w:outlineLvl w:val="1"/>
        <w:rPr>
          <w:rFonts w:ascii="仿宋" w:eastAsia="仿宋" w:hAnsi="仿宋"/>
          <w:b/>
          <w:kern w:val="2"/>
          <w:szCs w:val="28"/>
        </w:rPr>
      </w:pPr>
      <w:bookmarkStart w:id="64" w:name="_Toc19357"/>
      <w:bookmarkStart w:id="65" w:name="_Toc6086"/>
      <w:bookmarkStart w:id="66" w:name="_Toc19312"/>
      <w:bookmarkStart w:id="67" w:name="_Toc14271"/>
      <w:r>
        <w:rPr>
          <w:rFonts w:ascii="仿宋" w:eastAsia="仿宋" w:hAnsi="仿宋" w:hint="eastAsia"/>
          <w:b/>
          <w:kern w:val="2"/>
          <w:szCs w:val="28"/>
        </w:rPr>
        <w:t>4.2</w:t>
      </w:r>
      <w:r>
        <w:rPr>
          <w:rFonts w:ascii="仿宋" w:eastAsia="仿宋" w:hAnsi="仿宋" w:hint="eastAsia"/>
          <w:b/>
          <w:kern w:val="2"/>
          <w:szCs w:val="28"/>
        </w:rPr>
        <w:t>信息报告</w:t>
      </w:r>
      <w:bookmarkEnd w:id="64"/>
      <w:bookmarkEnd w:id="65"/>
      <w:bookmarkEnd w:id="66"/>
      <w:bookmarkEnd w:id="67"/>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4.2.1</w:t>
      </w:r>
      <w:r>
        <w:rPr>
          <w:rFonts w:ascii="仿宋" w:eastAsia="仿宋" w:hAnsi="仿宋" w:hint="eastAsia"/>
          <w:szCs w:val="28"/>
          <w:lang w:val="en"/>
        </w:rPr>
        <w:t>预警信息</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1</w:t>
      </w:r>
      <w:r>
        <w:rPr>
          <w:rFonts w:ascii="仿宋" w:eastAsia="仿宋" w:hAnsi="仿宋" w:hint="eastAsia"/>
          <w:szCs w:val="28"/>
          <w:lang w:val="en"/>
        </w:rPr>
        <w:t>、气象、水文信息</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w:t>
      </w:r>
      <w:r>
        <w:rPr>
          <w:rFonts w:ascii="仿宋" w:eastAsia="仿宋" w:hAnsi="仿宋" w:hint="eastAsia"/>
          <w:szCs w:val="28"/>
          <w:lang w:val="en"/>
        </w:rPr>
        <w:t>1</w:t>
      </w:r>
      <w:r>
        <w:rPr>
          <w:rFonts w:ascii="仿宋" w:eastAsia="仿宋" w:hAnsi="仿宋" w:hint="eastAsia"/>
          <w:szCs w:val="28"/>
          <w:lang w:val="en"/>
        </w:rPr>
        <w:t>）</w:t>
      </w:r>
      <w:r>
        <w:rPr>
          <w:rFonts w:ascii="仿宋" w:eastAsia="仿宋" w:hAnsi="仿宋" w:hint="eastAsia"/>
          <w:szCs w:val="28"/>
          <w:lang w:val="en"/>
        </w:rPr>
        <w:t>镇</w:t>
      </w:r>
      <w:r>
        <w:rPr>
          <w:rFonts w:ascii="仿宋" w:eastAsia="仿宋" w:hAnsi="仿宋" w:hint="eastAsia"/>
          <w:szCs w:val="28"/>
        </w:rPr>
        <w:t>乡村振兴办、应急办</w:t>
      </w:r>
      <w:r>
        <w:rPr>
          <w:rFonts w:ascii="仿宋" w:eastAsia="仿宋" w:hAnsi="仿宋" w:hint="eastAsia"/>
          <w:szCs w:val="28"/>
          <w:lang w:val="en"/>
        </w:rPr>
        <w:t>应加强</w:t>
      </w:r>
      <w:r>
        <w:rPr>
          <w:rFonts w:ascii="仿宋" w:eastAsia="仿宋" w:hAnsi="仿宋" w:hint="eastAsia"/>
          <w:szCs w:val="28"/>
        </w:rPr>
        <w:t>与相关行业部门的沟通对接，提前获取</w:t>
      </w:r>
      <w:r>
        <w:rPr>
          <w:rFonts w:ascii="仿宋" w:eastAsia="仿宋" w:hAnsi="仿宋" w:hint="eastAsia"/>
          <w:szCs w:val="28"/>
          <w:lang w:val="en"/>
        </w:rPr>
        <w:t>当地灾害性天气、农牧业气象、水文的监测和预报，并将结果及时报送镇防汛</w:t>
      </w:r>
      <w:r>
        <w:rPr>
          <w:rFonts w:ascii="仿宋" w:eastAsia="仿宋" w:hAnsi="仿宋" w:hint="eastAsia"/>
          <w:szCs w:val="28"/>
        </w:rPr>
        <w:t>抗旱</w:t>
      </w:r>
      <w:r>
        <w:rPr>
          <w:rFonts w:ascii="仿宋" w:eastAsia="仿宋" w:hAnsi="仿宋" w:hint="eastAsia"/>
          <w:szCs w:val="28"/>
          <w:lang w:val="en"/>
        </w:rPr>
        <w:t>指挥</w:t>
      </w:r>
      <w:r>
        <w:rPr>
          <w:rFonts w:ascii="仿宋" w:eastAsia="仿宋" w:hAnsi="仿宋" w:hint="eastAsia"/>
          <w:szCs w:val="28"/>
        </w:rPr>
        <w:t>部</w:t>
      </w:r>
      <w:r>
        <w:rPr>
          <w:rFonts w:ascii="仿宋" w:eastAsia="仿宋" w:hAnsi="仿宋" w:hint="eastAsia"/>
          <w:szCs w:val="28"/>
          <w:lang w:val="en"/>
        </w:rPr>
        <w:t>。</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w:t>
      </w:r>
      <w:r>
        <w:rPr>
          <w:rFonts w:ascii="仿宋" w:eastAsia="仿宋" w:hAnsi="仿宋" w:hint="eastAsia"/>
          <w:szCs w:val="28"/>
          <w:lang w:val="en"/>
        </w:rPr>
        <w:t>2</w:t>
      </w:r>
      <w:r>
        <w:rPr>
          <w:rFonts w:ascii="仿宋" w:eastAsia="仿宋" w:hAnsi="仿宋" w:hint="eastAsia"/>
          <w:szCs w:val="28"/>
          <w:lang w:val="en"/>
        </w:rPr>
        <w:t>）</w:t>
      </w:r>
      <w:r>
        <w:rPr>
          <w:rFonts w:ascii="仿宋" w:eastAsia="仿宋" w:hAnsi="仿宋" w:hint="eastAsia"/>
          <w:szCs w:val="28"/>
          <w:lang w:val="en"/>
        </w:rPr>
        <w:t>铜川镇防汛</w:t>
      </w:r>
      <w:r>
        <w:rPr>
          <w:rFonts w:ascii="仿宋" w:eastAsia="仿宋" w:hAnsi="仿宋" w:hint="eastAsia"/>
          <w:szCs w:val="28"/>
        </w:rPr>
        <w:t>抗旱</w:t>
      </w:r>
      <w:r>
        <w:rPr>
          <w:rFonts w:ascii="仿宋" w:eastAsia="仿宋" w:hAnsi="仿宋" w:hint="eastAsia"/>
          <w:szCs w:val="28"/>
          <w:lang w:val="en"/>
        </w:rPr>
        <w:t>指挥部应组织</w:t>
      </w:r>
      <w:r>
        <w:rPr>
          <w:rFonts w:ascii="仿宋" w:eastAsia="仿宋" w:hAnsi="仿宋" w:hint="eastAsia"/>
          <w:szCs w:val="28"/>
        </w:rPr>
        <w:t>各村、各科室、二级单位</w:t>
      </w:r>
      <w:r>
        <w:rPr>
          <w:rFonts w:ascii="仿宋" w:eastAsia="仿宋" w:hAnsi="仿宋" w:hint="eastAsia"/>
          <w:szCs w:val="28"/>
          <w:lang w:val="en"/>
        </w:rPr>
        <w:t>对重大灾害性天气进行联合会商和预报，对重大气象、水文情势</w:t>
      </w:r>
      <w:proofErr w:type="gramStart"/>
      <w:r>
        <w:rPr>
          <w:rFonts w:ascii="仿宋" w:eastAsia="仿宋" w:hAnsi="仿宋" w:hint="eastAsia"/>
          <w:szCs w:val="28"/>
          <w:lang w:val="en"/>
        </w:rPr>
        <w:t>作出</w:t>
      </w:r>
      <w:proofErr w:type="gramEnd"/>
      <w:r>
        <w:rPr>
          <w:rFonts w:ascii="仿宋" w:eastAsia="仿宋" w:hAnsi="仿宋" w:hint="eastAsia"/>
          <w:szCs w:val="28"/>
          <w:lang w:val="en"/>
        </w:rPr>
        <w:t>评估，及时报区人民政府。</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w:t>
      </w:r>
      <w:r>
        <w:rPr>
          <w:rFonts w:ascii="仿宋" w:eastAsia="仿宋" w:hAnsi="仿宋" w:hint="eastAsia"/>
          <w:szCs w:val="28"/>
          <w:lang w:val="en"/>
        </w:rPr>
        <w:t>3</w:t>
      </w:r>
      <w:r>
        <w:rPr>
          <w:rFonts w:ascii="仿宋" w:eastAsia="仿宋" w:hAnsi="仿宋" w:hint="eastAsia"/>
          <w:szCs w:val="28"/>
          <w:lang w:val="en"/>
        </w:rPr>
        <w:t>）</w:t>
      </w:r>
      <w:r>
        <w:rPr>
          <w:rFonts w:ascii="仿宋" w:eastAsia="仿宋" w:hAnsi="仿宋" w:hint="eastAsia"/>
          <w:szCs w:val="28"/>
          <w:lang w:val="en"/>
        </w:rPr>
        <w:t>当预报即将发生严重水旱灾害时，防汛</w:t>
      </w:r>
      <w:r>
        <w:rPr>
          <w:rFonts w:ascii="仿宋" w:eastAsia="仿宋" w:hAnsi="仿宋" w:hint="eastAsia"/>
          <w:szCs w:val="28"/>
        </w:rPr>
        <w:t>抗旱</w:t>
      </w:r>
      <w:r>
        <w:rPr>
          <w:rFonts w:ascii="仿宋" w:eastAsia="仿宋" w:hAnsi="仿宋" w:hint="eastAsia"/>
          <w:szCs w:val="28"/>
          <w:lang w:val="en"/>
        </w:rPr>
        <w:t>指挥部办公室应提早预警，并通知有关区域（村、企业）防汛</w:t>
      </w:r>
      <w:r>
        <w:rPr>
          <w:rFonts w:ascii="仿宋" w:eastAsia="仿宋" w:hAnsi="仿宋" w:hint="eastAsia"/>
          <w:szCs w:val="28"/>
          <w:lang w:val="en"/>
        </w:rPr>
        <w:t>抗旱</w:t>
      </w:r>
      <w:r>
        <w:rPr>
          <w:rFonts w:ascii="仿宋" w:eastAsia="仿宋" w:hAnsi="仿宋" w:hint="eastAsia"/>
          <w:szCs w:val="28"/>
          <w:lang w:val="en"/>
        </w:rPr>
        <w:t>组织做好相应准备。各区</w:t>
      </w:r>
      <w:r>
        <w:rPr>
          <w:rFonts w:ascii="仿宋" w:eastAsia="仿宋" w:hAnsi="仿宋" w:hint="eastAsia"/>
          <w:szCs w:val="28"/>
          <w:lang w:val="en"/>
        </w:rPr>
        <w:lastRenderedPageBreak/>
        <w:t>域雨情、水情</w:t>
      </w:r>
      <w:r>
        <w:rPr>
          <w:rFonts w:ascii="仿宋" w:eastAsia="仿宋" w:hAnsi="仿宋" w:hint="eastAsia"/>
          <w:szCs w:val="28"/>
          <w:lang w:val="en"/>
        </w:rPr>
        <w:t>、</w:t>
      </w:r>
      <w:r>
        <w:rPr>
          <w:rFonts w:ascii="仿宋" w:eastAsia="仿宋" w:hAnsi="仿宋" w:hint="eastAsia"/>
          <w:szCs w:val="28"/>
        </w:rPr>
        <w:t>险情</w:t>
      </w:r>
      <w:r>
        <w:rPr>
          <w:rFonts w:ascii="仿宋" w:eastAsia="仿宋" w:hAnsi="仿宋" w:hint="eastAsia"/>
          <w:szCs w:val="28"/>
          <w:lang w:val="en"/>
        </w:rPr>
        <w:t>应在</w:t>
      </w:r>
      <w:r>
        <w:rPr>
          <w:rFonts w:ascii="仿宋" w:eastAsia="仿宋" w:hAnsi="仿宋" w:hint="eastAsia"/>
          <w:szCs w:val="28"/>
          <w:lang w:val="en"/>
        </w:rPr>
        <w:t>1</w:t>
      </w:r>
      <w:r>
        <w:rPr>
          <w:rFonts w:ascii="仿宋" w:eastAsia="仿宋" w:hAnsi="仿宋" w:hint="eastAsia"/>
          <w:szCs w:val="28"/>
          <w:lang w:val="en"/>
        </w:rPr>
        <w:t>小时内由各区域负责人报至铜川镇防汛</w:t>
      </w:r>
      <w:r>
        <w:rPr>
          <w:rFonts w:ascii="仿宋" w:eastAsia="仿宋" w:hAnsi="仿宋" w:hint="eastAsia"/>
          <w:szCs w:val="28"/>
          <w:lang w:val="en"/>
        </w:rPr>
        <w:t>抗旱</w:t>
      </w:r>
      <w:r>
        <w:rPr>
          <w:rFonts w:ascii="仿宋" w:eastAsia="仿宋" w:hAnsi="仿宋" w:hint="eastAsia"/>
          <w:szCs w:val="28"/>
          <w:lang w:val="en"/>
        </w:rPr>
        <w:t>指挥部办公室，为镇防汛</w:t>
      </w:r>
      <w:r>
        <w:rPr>
          <w:rFonts w:ascii="仿宋" w:eastAsia="仿宋" w:hAnsi="仿宋" w:hint="eastAsia"/>
          <w:szCs w:val="28"/>
          <w:lang w:val="en"/>
        </w:rPr>
        <w:t>抗旱</w:t>
      </w:r>
      <w:r>
        <w:rPr>
          <w:rFonts w:ascii="仿宋" w:eastAsia="仿宋" w:hAnsi="仿宋" w:hint="eastAsia"/>
          <w:szCs w:val="28"/>
          <w:lang w:val="en"/>
        </w:rPr>
        <w:t>指挥部适时</w:t>
      </w:r>
      <w:proofErr w:type="gramStart"/>
      <w:r>
        <w:rPr>
          <w:rFonts w:ascii="仿宋" w:eastAsia="仿宋" w:hAnsi="仿宋" w:hint="eastAsia"/>
          <w:szCs w:val="28"/>
          <w:lang w:val="en"/>
        </w:rPr>
        <w:t>作出</w:t>
      </w:r>
      <w:proofErr w:type="gramEnd"/>
      <w:r>
        <w:rPr>
          <w:rFonts w:ascii="仿宋" w:eastAsia="仿宋" w:hAnsi="仿宋" w:hint="eastAsia"/>
          <w:szCs w:val="28"/>
          <w:lang w:val="en"/>
        </w:rPr>
        <w:t>指挥决策提供依据。</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2</w:t>
      </w:r>
      <w:r>
        <w:rPr>
          <w:rFonts w:ascii="仿宋" w:eastAsia="仿宋" w:hAnsi="仿宋" w:hint="eastAsia"/>
          <w:szCs w:val="28"/>
          <w:lang w:val="en"/>
        </w:rPr>
        <w:t>、洪涝</w:t>
      </w:r>
      <w:r>
        <w:rPr>
          <w:rFonts w:ascii="仿宋" w:eastAsia="仿宋" w:hAnsi="仿宋" w:hint="eastAsia"/>
          <w:szCs w:val="28"/>
          <w:lang w:val="en"/>
        </w:rPr>
        <w:t>干旱</w:t>
      </w:r>
      <w:r>
        <w:rPr>
          <w:rFonts w:ascii="仿宋" w:eastAsia="仿宋" w:hAnsi="仿宋" w:hint="eastAsia"/>
          <w:szCs w:val="28"/>
          <w:lang w:val="en"/>
        </w:rPr>
        <w:t>灾情信息</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w:t>
      </w:r>
      <w:r>
        <w:rPr>
          <w:rFonts w:ascii="仿宋" w:eastAsia="仿宋" w:hAnsi="仿宋" w:hint="eastAsia"/>
          <w:szCs w:val="28"/>
          <w:lang w:val="en"/>
        </w:rPr>
        <w:t>1</w:t>
      </w:r>
      <w:r>
        <w:rPr>
          <w:rFonts w:ascii="仿宋" w:eastAsia="仿宋" w:hAnsi="仿宋" w:hint="eastAsia"/>
          <w:szCs w:val="28"/>
          <w:lang w:val="en"/>
        </w:rPr>
        <w:t>）</w:t>
      </w:r>
      <w:r>
        <w:rPr>
          <w:rFonts w:ascii="仿宋" w:eastAsia="仿宋" w:hAnsi="仿宋" w:hint="eastAsia"/>
          <w:szCs w:val="28"/>
          <w:lang w:val="en"/>
        </w:rPr>
        <w:t>洪涝</w:t>
      </w:r>
      <w:r>
        <w:rPr>
          <w:rFonts w:ascii="仿宋" w:eastAsia="仿宋" w:hAnsi="仿宋" w:hint="eastAsia"/>
          <w:szCs w:val="28"/>
          <w:lang w:val="en"/>
        </w:rPr>
        <w:t>干旱</w:t>
      </w:r>
      <w:r>
        <w:rPr>
          <w:rFonts w:ascii="仿宋" w:eastAsia="仿宋" w:hAnsi="仿宋" w:hint="eastAsia"/>
          <w:szCs w:val="28"/>
          <w:lang w:val="en"/>
        </w:rPr>
        <w:t>灾情信息主要包括</w:t>
      </w:r>
      <w:r>
        <w:rPr>
          <w:rFonts w:ascii="仿宋" w:eastAsia="仿宋" w:hAnsi="仿宋" w:hint="eastAsia"/>
          <w:szCs w:val="28"/>
          <w:lang w:val="en"/>
        </w:rPr>
        <w:t>：</w:t>
      </w:r>
      <w:r>
        <w:rPr>
          <w:rFonts w:ascii="仿宋" w:eastAsia="仿宋" w:hAnsi="仿宋" w:hint="eastAsia"/>
          <w:szCs w:val="28"/>
          <w:lang w:val="en"/>
        </w:rPr>
        <w:t>灾害发生的时间、地点、范围、受灾人口以及群众财产、</w:t>
      </w:r>
      <w:proofErr w:type="gramStart"/>
      <w:r>
        <w:rPr>
          <w:rFonts w:ascii="仿宋" w:eastAsia="仿宋" w:hAnsi="仿宋" w:hint="eastAsia"/>
          <w:szCs w:val="28"/>
          <w:lang w:val="en"/>
        </w:rPr>
        <w:t>工农林</w:t>
      </w:r>
      <w:proofErr w:type="gramEnd"/>
      <w:r>
        <w:rPr>
          <w:rFonts w:ascii="仿宋" w:eastAsia="仿宋" w:hAnsi="仿宋" w:hint="eastAsia"/>
          <w:szCs w:val="28"/>
          <w:lang w:val="en"/>
        </w:rPr>
        <w:t>牧业、交通运输、邮电通信、水利、电力设施等方面的损失。</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w:t>
      </w:r>
      <w:r>
        <w:rPr>
          <w:rFonts w:ascii="仿宋" w:eastAsia="仿宋" w:hAnsi="仿宋" w:hint="eastAsia"/>
          <w:szCs w:val="28"/>
          <w:lang w:val="en"/>
        </w:rPr>
        <w:t>2</w:t>
      </w:r>
      <w:r>
        <w:rPr>
          <w:rFonts w:ascii="仿宋" w:eastAsia="仿宋" w:hAnsi="仿宋" w:hint="eastAsia"/>
          <w:szCs w:val="28"/>
          <w:lang w:val="en"/>
        </w:rPr>
        <w:t>）</w:t>
      </w:r>
      <w:r>
        <w:rPr>
          <w:rFonts w:ascii="仿宋" w:eastAsia="仿宋" w:hAnsi="仿宋" w:hint="eastAsia"/>
          <w:szCs w:val="28"/>
          <w:lang w:val="en"/>
        </w:rPr>
        <w:t>洪涝</w:t>
      </w:r>
      <w:r>
        <w:rPr>
          <w:rFonts w:ascii="仿宋" w:eastAsia="仿宋" w:hAnsi="仿宋" w:hint="eastAsia"/>
          <w:szCs w:val="28"/>
          <w:lang w:val="en"/>
        </w:rPr>
        <w:t>干旱</w:t>
      </w:r>
      <w:r>
        <w:rPr>
          <w:rFonts w:ascii="仿宋" w:eastAsia="仿宋" w:hAnsi="仿宋" w:hint="eastAsia"/>
          <w:szCs w:val="28"/>
          <w:lang w:val="en"/>
        </w:rPr>
        <w:t>灾情发生后，有关地方和部门及时向</w:t>
      </w:r>
      <w:r>
        <w:rPr>
          <w:rFonts w:ascii="仿宋" w:eastAsia="仿宋" w:hAnsi="仿宋" w:hint="eastAsia"/>
          <w:szCs w:val="28"/>
        </w:rPr>
        <w:t>镇应急办</w:t>
      </w:r>
      <w:r>
        <w:rPr>
          <w:rFonts w:ascii="仿宋" w:eastAsia="仿宋" w:hAnsi="仿宋" w:hint="eastAsia"/>
          <w:szCs w:val="28"/>
          <w:lang w:val="en"/>
        </w:rPr>
        <w:t>报告洪涝</w:t>
      </w:r>
      <w:r>
        <w:rPr>
          <w:rFonts w:ascii="仿宋" w:eastAsia="仿宋" w:hAnsi="仿宋" w:hint="eastAsia"/>
          <w:szCs w:val="28"/>
          <w:lang w:val="en"/>
        </w:rPr>
        <w:t>干旱</w:t>
      </w:r>
      <w:r>
        <w:rPr>
          <w:rFonts w:ascii="仿宋" w:eastAsia="仿宋" w:hAnsi="仿宋" w:hint="eastAsia"/>
          <w:szCs w:val="28"/>
          <w:lang w:val="en"/>
        </w:rPr>
        <w:t>受灾情况，镇</w:t>
      </w:r>
      <w:r>
        <w:rPr>
          <w:rFonts w:ascii="仿宋" w:eastAsia="仿宋" w:hAnsi="仿宋" w:hint="eastAsia"/>
          <w:szCs w:val="28"/>
        </w:rPr>
        <w:t>应急办</w:t>
      </w:r>
      <w:r>
        <w:rPr>
          <w:rFonts w:ascii="仿宋" w:eastAsia="仿宋" w:hAnsi="仿宋" w:hint="eastAsia"/>
          <w:szCs w:val="28"/>
          <w:lang w:val="en"/>
        </w:rPr>
        <w:t>应收集动态灾情信息，全面掌握受灾情况，对人员伤亡和较大财产损失的灾情，应立即上报东胜区政府；重大灾情在灾害发生后</w:t>
      </w:r>
      <w:r>
        <w:rPr>
          <w:rFonts w:ascii="仿宋" w:eastAsia="仿宋" w:hAnsi="仿宋" w:hint="eastAsia"/>
          <w:szCs w:val="28"/>
          <w:lang w:val="en"/>
        </w:rPr>
        <w:t>3</w:t>
      </w:r>
      <w:r>
        <w:rPr>
          <w:rFonts w:ascii="仿宋" w:eastAsia="仿宋" w:hAnsi="仿宋" w:hint="eastAsia"/>
          <w:szCs w:val="28"/>
          <w:lang w:val="en"/>
        </w:rPr>
        <w:t>小时内将初步情况报到东胜区防汛</w:t>
      </w:r>
      <w:r>
        <w:rPr>
          <w:rFonts w:ascii="仿宋" w:eastAsia="仿宋" w:hAnsi="仿宋" w:hint="eastAsia"/>
          <w:szCs w:val="28"/>
          <w:lang w:val="en"/>
        </w:rPr>
        <w:t>抗旱</w:t>
      </w:r>
      <w:r>
        <w:rPr>
          <w:rFonts w:ascii="仿宋" w:eastAsia="仿宋" w:hAnsi="仿宋" w:hint="eastAsia"/>
          <w:szCs w:val="28"/>
          <w:lang w:val="en"/>
        </w:rPr>
        <w:t>指挥部办公室，并对实时灾情组织核实，核实后及时上报，为抗灾救灾提供准确依据。</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4.2.</w:t>
      </w:r>
      <w:r>
        <w:rPr>
          <w:rFonts w:ascii="仿宋" w:eastAsia="仿宋" w:hAnsi="仿宋" w:hint="eastAsia"/>
          <w:szCs w:val="28"/>
        </w:rPr>
        <w:t>2</w:t>
      </w:r>
      <w:r>
        <w:rPr>
          <w:rFonts w:ascii="仿宋" w:eastAsia="仿宋" w:hAnsi="仿宋" w:hint="eastAsia"/>
          <w:szCs w:val="28"/>
        </w:rPr>
        <w:t>信息接收与通报</w:t>
      </w:r>
      <w:r>
        <w:rPr>
          <w:rFonts w:ascii="仿宋" w:eastAsia="仿宋" w:hAnsi="仿宋"/>
          <w:szCs w:val="28"/>
        </w:rPr>
        <w:t xml:space="preserve">              </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）在每年汛灾（</w:t>
      </w:r>
      <w:r>
        <w:rPr>
          <w:rFonts w:ascii="仿宋" w:eastAsia="仿宋" w:hAnsi="仿宋" w:hint="eastAsia"/>
          <w:szCs w:val="28"/>
        </w:rPr>
        <w:t>6-9</w:t>
      </w:r>
      <w:r>
        <w:rPr>
          <w:rFonts w:ascii="仿宋" w:eastAsia="仿宋" w:hAnsi="仿宋" w:hint="eastAsia"/>
          <w:szCs w:val="28"/>
        </w:rPr>
        <w:t>月）可能发生前，</w:t>
      </w:r>
      <w:r>
        <w:rPr>
          <w:rFonts w:ascii="仿宋" w:eastAsia="仿宋" w:hAnsi="仿宋"/>
          <w:szCs w:val="28"/>
        </w:rPr>
        <w:t>淤地坝管护</w:t>
      </w:r>
      <w:r>
        <w:rPr>
          <w:rFonts w:ascii="仿宋" w:eastAsia="仿宋" w:hAnsi="仿宋" w:hint="eastAsia"/>
          <w:szCs w:val="28"/>
        </w:rPr>
        <w:t>责任</w:t>
      </w:r>
      <w:r>
        <w:rPr>
          <w:rFonts w:ascii="仿宋" w:eastAsia="仿宋" w:hAnsi="仿宋"/>
          <w:szCs w:val="28"/>
        </w:rPr>
        <w:t>人</w:t>
      </w:r>
      <w:r>
        <w:rPr>
          <w:rFonts w:ascii="仿宋" w:eastAsia="仿宋" w:hAnsi="仿宋" w:hint="eastAsia"/>
          <w:szCs w:val="28"/>
        </w:rPr>
        <w:t>将</w:t>
      </w:r>
      <w:r>
        <w:rPr>
          <w:rFonts w:ascii="仿宋" w:eastAsia="仿宋" w:hAnsi="仿宋"/>
          <w:szCs w:val="28"/>
        </w:rPr>
        <w:t>存在</w:t>
      </w:r>
      <w:r>
        <w:rPr>
          <w:rFonts w:ascii="仿宋" w:eastAsia="仿宋" w:hAnsi="仿宋" w:hint="eastAsia"/>
          <w:szCs w:val="28"/>
        </w:rPr>
        <w:t>隐患</w:t>
      </w:r>
      <w:r>
        <w:rPr>
          <w:rFonts w:ascii="仿宋" w:eastAsia="仿宋" w:hAnsi="仿宋"/>
          <w:szCs w:val="28"/>
        </w:rPr>
        <w:t>的中型</w:t>
      </w:r>
      <w:proofErr w:type="gramStart"/>
      <w:r>
        <w:rPr>
          <w:rFonts w:ascii="仿宋" w:eastAsia="仿宋" w:hAnsi="仿宋"/>
          <w:szCs w:val="28"/>
        </w:rPr>
        <w:t>坝信息</w:t>
      </w:r>
      <w:proofErr w:type="gramEnd"/>
      <w:r>
        <w:rPr>
          <w:rFonts w:ascii="仿宋" w:eastAsia="仿宋" w:hAnsi="仿宋"/>
          <w:szCs w:val="28"/>
        </w:rPr>
        <w:t>汇总</w:t>
      </w:r>
      <w:r>
        <w:rPr>
          <w:rFonts w:ascii="仿宋" w:eastAsia="仿宋" w:hAnsi="仿宋" w:hint="eastAsia"/>
          <w:szCs w:val="28"/>
        </w:rPr>
        <w:t>至</w:t>
      </w:r>
      <w:r>
        <w:rPr>
          <w:rFonts w:ascii="仿宋" w:eastAsia="仿宋" w:hAnsi="仿宋" w:hint="eastAsia"/>
          <w:szCs w:val="28"/>
        </w:rPr>
        <w:t>镇防汛</w:t>
      </w:r>
      <w:r>
        <w:rPr>
          <w:rFonts w:ascii="仿宋" w:eastAsia="仿宋" w:hAnsi="仿宋" w:hint="eastAsia"/>
          <w:szCs w:val="28"/>
        </w:rPr>
        <w:t>抗旱指挥部办公室</w:t>
      </w:r>
      <w:r>
        <w:rPr>
          <w:rFonts w:ascii="仿宋" w:eastAsia="仿宋" w:hAnsi="仿宋"/>
          <w:szCs w:val="28"/>
        </w:rPr>
        <w:t>，</w:t>
      </w:r>
      <w:r>
        <w:rPr>
          <w:rFonts w:ascii="仿宋" w:eastAsia="仿宋" w:hAnsi="仿宋" w:hint="eastAsia"/>
          <w:szCs w:val="28"/>
        </w:rPr>
        <w:t>镇防汛</w:t>
      </w:r>
      <w:r>
        <w:rPr>
          <w:rFonts w:ascii="仿宋" w:eastAsia="仿宋" w:hAnsi="仿宋" w:hint="eastAsia"/>
          <w:szCs w:val="28"/>
        </w:rPr>
        <w:t>抗旱</w:t>
      </w:r>
      <w:r>
        <w:rPr>
          <w:rFonts w:ascii="仿宋" w:eastAsia="仿宋" w:hAnsi="仿宋" w:hint="eastAsia"/>
          <w:szCs w:val="28"/>
        </w:rPr>
        <w:t>指挥部办</w:t>
      </w:r>
      <w:r>
        <w:rPr>
          <w:rFonts w:ascii="仿宋" w:eastAsia="仿宋" w:hAnsi="仿宋"/>
          <w:szCs w:val="28"/>
        </w:rPr>
        <w:t>公室上报东胜</w:t>
      </w:r>
      <w:r>
        <w:rPr>
          <w:rFonts w:ascii="仿宋" w:eastAsia="仿宋" w:hAnsi="仿宋" w:hint="eastAsia"/>
          <w:szCs w:val="28"/>
        </w:rPr>
        <w:t>区</w:t>
      </w:r>
      <w:r>
        <w:rPr>
          <w:rFonts w:ascii="仿宋" w:eastAsia="仿宋" w:hAnsi="仿宋"/>
          <w:szCs w:val="28"/>
        </w:rPr>
        <w:t>水利局。</w:t>
      </w:r>
      <w:r>
        <w:rPr>
          <w:rFonts w:ascii="仿宋" w:eastAsia="仿宋" w:hAnsi="仿宋" w:hint="eastAsia"/>
          <w:szCs w:val="28"/>
        </w:rPr>
        <w:t>镇防汛</w:t>
      </w:r>
      <w:r>
        <w:rPr>
          <w:rFonts w:ascii="仿宋" w:eastAsia="仿宋" w:hAnsi="仿宋" w:hint="eastAsia"/>
          <w:szCs w:val="28"/>
        </w:rPr>
        <w:t>抗旱</w:t>
      </w:r>
      <w:r>
        <w:rPr>
          <w:rFonts w:ascii="仿宋" w:eastAsia="仿宋" w:hAnsi="仿宋" w:hint="eastAsia"/>
          <w:szCs w:val="28"/>
        </w:rPr>
        <w:t>指挥部</w:t>
      </w:r>
      <w:r>
        <w:rPr>
          <w:rFonts w:ascii="仿宋" w:eastAsia="仿宋" w:hAnsi="仿宋"/>
          <w:szCs w:val="28"/>
        </w:rPr>
        <w:t>对全镇大、中、小型骨干</w:t>
      </w:r>
      <w:proofErr w:type="gramStart"/>
      <w:r>
        <w:rPr>
          <w:rFonts w:ascii="仿宋" w:eastAsia="仿宋" w:hAnsi="仿宋"/>
          <w:szCs w:val="28"/>
        </w:rPr>
        <w:t>坝进行</w:t>
      </w:r>
      <w:proofErr w:type="gramEnd"/>
      <w:r>
        <w:rPr>
          <w:rFonts w:ascii="仿宋" w:eastAsia="仿宋" w:hAnsi="仿宋"/>
          <w:szCs w:val="28"/>
        </w:rPr>
        <w:t>摸底排查，对淤地坝管护落实到人，并将落实情况以书面形式上报区水保工程防汛应急救援领导小组</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）辖区内各</w:t>
      </w:r>
      <w:r>
        <w:rPr>
          <w:rFonts w:ascii="仿宋" w:eastAsia="仿宋" w:hAnsi="仿宋"/>
          <w:szCs w:val="28"/>
        </w:rPr>
        <w:t>企业根据东胜区气象、水利、</w:t>
      </w:r>
      <w:r>
        <w:rPr>
          <w:rFonts w:ascii="仿宋" w:eastAsia="仿宋" w:hAnsi="仿宋" w:hint="eastAsia"/>
          <w:szCs w:val="28"/>
        </w:rPr>
        <w:t>应急管理</w:t>
      </w:r>
      <w:r>
        <w:rPr>
          <w:rFonts w:ascii="仿宋" w:eastAsia="仿宋" w:hAnsi="仿宋"/>
          <w:szCs w:val="28"/>
        </w:rPr>
        <w:t>局等部门发布的预警信息，启动</w:t>
      </w:r>
      <w:r>
        <w:rPr>
          <w:rFonts w:ascii="仿宋" w:eastAsia="仿宋" w:hAnsi="仿宋" w:hint="eastAsia"/>
          <w:szCs w:val="28"/>
        </w:rPr>
        <w:t>各自</w:t>
      </w:r>
      <w:r>
        <w:rPr>
          <w:rFonts w:ascii="仿宋" w:eastAsia="仿宋" w:hAnsi="仿宋"/>
          <w:szCs w:val="28"/>
        </w:rPr>
        <w:t>的</w:t>
      </w:r>
      <w:r>
        <w:rPr>
          <w:rFonts w:ascii="仿宋" w:eastAsia="仿宋" w:hAnsi="仿宋" w:hint="eastAsia"/>
          <w:szCs w:val="28"/>
        </w:rPr>
        <w:t>应急</w:t>
      </w:r>
      <w:r>
        <w:rPr>
          <w:rFonts w:ascii="仿宋" w:eastAsia="仿宋" w:hAnsi="仿宋"/>
          <w:szCs w:val="28"/>
        </w:rPr>
        <w:t>预警行动方案，要求煤矿企业在汛期（每年</w:t>
      </w:r>
      <w:r>
        <w:rPr>
          <w:rFonts w:ascii="仿宋" w:eastAsia="仿宋" w:hAnsi="仿宋"/>
          <w:szCs w:val="28"/>
        </w:rPr>
        <w:t>6</w:t>
      </w:r>
      <w:r>
        <w:rPr>
          <w:rFonts w:ascii="仿宋" w:eastAsia="仿宋" w:hAnsi="仿宋"/>
          <w:szCs w:val="28"/>
        </w:rPr>
        <w:t>月</w:t>
      </w:r>
      <w:r>
        <w:rPr>
          <w:rFonts w:ascii="仿宋" w:eastAsia="仿宋" w:hAnsi="仿宋"/>
          <w:szCs w:val="28"/>
        </w:rPr>
        <w:t>-9</w:t>
      </w:r>
      <w:r>
        <w:rPr>
          <w:rFonts w:ascii="仿宋" w:eastAsia="仿宋" w:hAnsi="仿宋"/>
          <w:szCs w:val="28"/>
        </w:rPr>
        <w:t>月）前</w:t>
      </w:r>
      <w:r>
        <w:rPr>
          <w:rFonts w:ascii="仿宋" w:eastAsia="仿宋" w:hAnsi="仿宋"/>
          <w:szCs w:val="28"/>
        </w:rPr>
        <w:t>10</w:t>
      </w:r>
      <w:r>
        <w:rPr>
          <w:rFonts w:ascii="仿宋" w:eastAsia="仿宋" w:hAnsi="仿宋" w:hint="eastAsia"/>
          <w:szCs w:val="28"/>
        </w:rPr>
        <w:t>—</w:t>
      </w:r>
      <w:r>
        <w:rPr>
          <w:rFonts w:ascii="仿宋" w:eastAsia="仿宋" w:hAnsi="仿宋"/>
          <w:szCs w:val="28"/>
        </w:rPr>
        <w:t>15</w:t>
      </w:r>
      <w:r>
        <w:rPr>
          <w:rFonts w:ascii="仿宋" w:eastAsia="仿宋" w:hAnsi="仿宋"/>
          <w:szCs w:val="28"/>
        </w:rPr>
        <w:t>天内将其隐患（危险源）监控排查情况上报铜川镇</w:t>
      </w:r>
      <w:r>
        <w:rPr>
          <w:rFonts w:ascii="仿宋" w:eastAsia="仿宋" w:hAnsi="仿宋" w:hint="eastAsia"/>
          <w:szCs w:val="28"/>
        </w:rPr>
        <w:t>政府</w:t>
      </w:r>
      <w:r>
        <w:rPr>
          <w:rFonts w:ascii="仿宋" w:eastAsia="仿宋" w:hAnsi="仿宋"/>
          <w:szCs w:val="28"/>
        </w:rPr>
        <w:t>。镇、村、煤炭企业要按照规定组织好</w:t>
      </w:r>
      <w:r>
        <w:rPr>
          <w:rFonts w:ascii="仿宋" w:eastAsia="仿宋" w:hAnsi="仿宋" w:hint="eastAsia"/>
          <w:szCs w:val="28"/>
        </w:rPr>
        <w:t>防汛</w:t>
      </w:r>
      <w:r>
        <w:rPr>
          <w:rFonts w:ascii="仿宋" w:eastAsia="仿宋" w:hAnsi="仿宋"/>
          <w:szCs w:val="28"/>
        </w:rPr>
        <w:t>应急队，各村要联系厂矿、企业负责人，落实好机械和人员，要备足防汛物料，落实好储备地点，使防汛物料落到实处，一旦急用，保证筹运及时。由</w:t>
      </w:r>
      <w:r>
        <w:rPr>
          <w:rFonts w:ascii="仿宋" w:eastAsia="仿宋" w:hAnsi="仿宋" w:hint="eastAsia"/>
          <w:szCs w:val="28"/>
        </w:rPr>
        <w:t>乡村振兴工作组牵头，各村组</w:t>
      </w:r>
      <w:r>
        <w:rPr>
          <w:rFonts w:ascii="仿宋" w:eastAsia="仿宋" w:hAnsi="仿宋" w:hint="eastAsia"/>
          <w:szCs w:val="28"/>
        </w:rPr>
        <w:t>织对各自</w:t>
      </w:r>
      <w:r>
        <w:rPr>
          <w:rFonts w:ascii="仿宋" w:eastAsia="仿宋" w:hAnsi="仿宋"/>
          <w:szCs w:val="28"/>
        </w:rPr>
        <w:t>辖区</w:t>
      </w:r>
      <w:r>
        <w:rPr>
          <w:rFonts w:ascii="仿宋" w:eastAsia="仿宋" w:hAnsi="仿宋" w:hint="eastAsia"/>
          <w:szCs w:val="28"/>
        </w:rPr>
        <w:t>内</w:t>
      </w:r>
      <w:r>
        <w:rPr>
          <w:rFonts w:ascii="仿宋" w:eastAsia="仿宋" w:hAnsi="仿宋"/>
          <w:szCs w:val="28"/>
        </w:rPr>
        <w:t>煤矿、非矿山企业、砖厂等进行汛前摸底排查，发现问题及时督导整改，最大限度减轻洪涝灾害造成的损失</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w:t>
      </w:r>
      <w:r>
        <w:rPr>
          <w:rFonts w:ascii="仿宋" w:eastAsia="仿宋" w:hAnsi="仿宋" w:hint="eastAsia"/>
          <w:szCs w:val="28"/>
        </w:rPr>
        <w:t>3</w:t>
      </w:r>
      <w:r>
        <w:rPr>
          <w:rFonts w:ascii="仿宋" w:eastAsia="仿宋" w:hAnsi="仿宋" w:hint="eastAsia"/>
          <w:szCs w:val="28"/>
        </w:rPr>
        <w:t>）一旦发生</w:t>
      </w:r>
      <w:r>
        <w:rPr>
          <w:rFonts w:ascii="仿宋" w:eastAsia="仿宋" w:hAnsi="仿宋" w:hint="eastAsia"/>
          <w:szCs w:val="28"/>
        </w:rPr>
        <w:t>灾情</w:t>
      </w:r>
      <w:r>
        <w:rPr>
          <w:rFonts w:ascii="仿宋" w:eastAsia="仿宋" w:hAnsi="仿宋" w:hint="eastAsia"/>
          <w:szCs w:val="28"/>
        </w:rPr>
        <w:t>事故，发生现场有关人员应当遵循“迅速、准确”的原则，严禁迟报、谎报。</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4.2.</w:t>
      </w:r>
      <w:r>
        <w:rPr>
          <w:rFonts w:ascii="仿宋" w:eastAsia="仿宋" w:hAnsi="仿宋" w:hint="eastAsia"/>
          <w:szCs w:val="28"/>
        </w:rPr>
        <w:t>3</w:t>
      </w:r>
      <w:r>
        <w:rPr>
          <w:rFonts w:ascii="仿宋" w:eastAsia="仿宋" w:hAnsi="仿宋" w:hint="eastAsia"/>
          <w:szCs w:val="28"/>
        </w:rPr>
        <w:t>信息上报</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）水旱灾害</w:t>
      </w:r>
      <w:r>
        <w:rPr>
          <w:rFonts w:ascii="仿宋" w:eastAsia="仿宋" w:hAnsi="仿宋" w:hint="eastAsia"/>
          <w:szCs w:val="28"/>
        </w:rPr>
        <w:t>事件发生后，现场人员应第一时间向镇</w:t>
      </w:r>
      <w:r>
        <w:rPr>
          <w:rFonts w:ascii="仿宋" w:eastAsia="仿宋" w:hAnsi="仿宋" w:hint="eastAsia"/>
          <w:szCs w:val="28"/>
        </w:rPr>
        <w:t>防汛抗旱指挥部报告</w:t>
      </w:r>
      <w:proofErr w:type="gramStart"/>
      <w:r>
        <w:rPr>
          <w:rFonts w:ascii="仿宋" w:eastAsia="仿宋" w:hAnsi="仿宋" w:hint="eastAsia"/>
          <w:szCs w:val="28"/>
        </w:rPr>
        <w:t>汛</w:t>
      </w:r>
      <w:proofErr w:type="gramEnd"/>
      <w:r>
        <w:rPr>
          <w:rFonts w:ascii="仿宋" w:eastAsia="仿宋" w:hAnsi="仿宋" w:hint="eastAsia"/>
          <w:szCs w:val="28"/>
        </w:rPr>
        <w:t>灾情</w:t>
      </w:r>
      <w:proofErr w:type="gramStart"/>
      <w:r>
        <w:rPr>
          <w:rFonts w:ascii="仿宋" w:eastAsia="仿宋" w:hAnsi="仿宋" w:hint="eastAsia"/>
          <w:szCs w:val="28"/>
        </w:rPr>
        <w:t>况</w:t>
      </w:r>
      <w:proofErr w:type="gramEnd"/>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w:t>
      </w:r>
      <w:r>
        <w:rPr>
          <w:rFonts w:ascii="仿宋" w:eastAsia="仿宋" w:hAnsi="仿宋"/>
          <w:szCs w:val="28"/>
        </w:rPr>
        <w:t>接到</w:t>
      </w:r>
      <w:r>
        <w:rPr>
          <w:rFonts w:ascii="仿宋" w:eastAsia="仿宋" w:hAnsi="仿宋" w:hint="eastAsia"/>
          <w:szCs w:val="28"/>
        </w:rPr>
        <w:t>水旱灾害</w:t>
      </w:r>
      <w:r>
        <w:rPr>
          <w:rFonts w:ascii="仿宋" w:eastAsia="仿宋" w:hAnsi="仿宋"/>
          <w:szCs w:val="28"/>
        </w:rPr>
        <w:t>事故报告后，镇</w:t>
      </w:r>
      <w:r>
        <w:rPr>
          <w:rFonts w:ascii="仿宋" w:eastAsia="仿宋" w:hAnsi="仿宋" w:hint="eastAsia"/>
          <w:szCs w:val="28"/>
        </w:rPr>
        <w:t>防汛抗旱指挥部</w:t>
      </w:r>
      <w:r>
        <w:rPr>
          <w:rFonts w:ascii="仿宋" w:eastAsia="仿宋" w:hAnsi="仿宋"/>
          <w:szCs w:val="28"/>
        </w:rPr>
        <w:t>应立即向镇党政主要负责人报告。</w:t>
      </w:r>
      <w:r>
        <w:rPr>
          <w:rFonts w:ascii="仿宋" w:eastAsia="仿宋" w:hAnsi="仿宋" w:hint="eastAsia"/>
          <w:szCs w:val="28"/>
        </w:rPr>
        <w:t>镇</w:t>
      </w:r>
      <w:r>
        <w:rPr>
          <w:rFonts w:ascii="仿宋" w:eastAsia="仿宋" w:hAnsi="仿宋"/>
          <w:szCs w:val="28"/>
        </w:rPr>
        <w:t>党政主要负责人宣布是否启动应急预案，若需要启动则继续向上报告</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w:t>
      </w:r>
      <w:r>
        <w:rPr>
          <w:rFonts w:ascii="仿宋" w:eastAsia="仿宋" w:hAnsi="仿宋"/>
          <w:szCs w:val="28"/>
        </w:rPr>
        <w:t>启动预案后，镇应急</w:t>
      </w:r>
      <w:r>
        <w:rPr>
          <w:rFonts w:ascii="仿宋" w:eastAsia="仿宋" w:hAnsi="仿宋" w:hint="eastAsia"/>
          <w:szCs w:val="28"/>
        </w:rPr>
        <w:t>组</w:t>
      </w:r>
      <w:r>
        <w:rPr>
          <w:rFonts w:ascii="仿宋" w:eastAsia="仿宋" w:hAnsi="仿宋"/>
          <w:szCs w:val="28"/>
        </w:rPr>
        <w:t>赶赴现场处置。同时由镇</w:t>
      </w:r>
      <w:r>
        <w:rPr>
          <w:rFonts w:ascii="仿宋" w:eastAsia="仿宋" w:hAnsi="仿宋" w:hint="eastAsia"/>
          <w:szCs w:val="28"/>
        </w:rPr>
        <w:t>防汛抗旱指挥部</w:t>
      </w:r>
      <w:r>
        <w:rPr>
          <w:rFonts w:ascii="仿宋" w:eastAsia="仿宋" w:hAnsi="仿宋"/>
          <w:szCs w:val="28"/>
        </w:rPr>
        <w:t>上报区委、区政府值班室和区应急管理局、区</w:t>
      </w:r>
      <w:r>
        <w:rPr>
          <w:rFonts w:ascii="仿宋" w:eastAsia="仿宋" w:hAnsi="仿宋" w:hint="eastAsia"/>
          <w:szCs w:val="28"/>
        </w:rPr>
        <w:t>防汛指挥部办公室</w:t>
      </w:r>
      <w:r>
        <w:rPr>
          <w:rFonts w:ascii="仿宋" w:eastAsia="仿宋" w:hAnsi="仿宋"/>
          <w:szCs w:val="28"/>
        </w:rPr>
        <w:t>。</w:t>
      </w:r>
      <w:r>
        <w:rPr>
          <w:rFonts w:ascii="仿宋" w:eastAsia="仿宋" w:hAnsi="仿宋" w:hint="eastAsia"/>
          <w:szCs w:val="28"/>
        </w:rPr>
        <w:t>（接到煤矿等</w:t>
      </w:r>
      <w:r>
        <w:rPr>
          <w:rFonts w:ascii="仿宋" w:eastAsia="仿宋" w:hAnsi="仿宋"/>
          <w:szCs w:val="28"/>
        </w:rPr>
        <w:t>企业</w:t>
      </w:r>
      <w:proofErr w:type="gramStart"/>
      <w:r>
        <w:rPr>
          <w:rFonts w:ascii="仿宋" w:eastAsia="仿宋" w:hAnsi="仿宋" w:hint="eastAsia"/>
          <w:szCs w:val="28"/>
        </w:rPr>
        <w:t>汛灾</w:t>
      </w:r>
      <w:r>
        <w:rPr>
          <w:rFonts w:ascii="仿宋" w:eastAsia="仿宋" w:hAnsi="仿宋"/>
          <w:szCs w:val="28"/>
        </w:rPr>
        <w:t>信息</w:t>
      </w:r>
      <w:proofErr w:type="gramEnd"/>
      <w:r>
        <w:rPr>
          <w:rFonts w:ascii="仿宋" w:eastAsia="仿宋" w:hAnsi="仿宋"/>
          <w:szCs w:val="28"/>
        </w:rPr>
        <w:t>后，按照一般响应流程</w:t>
      </w:r>
      <w:r>
        <w:rPr>
          <w:rFonts w:ascii="仿宋" w:eastAsia="仿宋" w:hAnsi="仿宋" w:hint="eastAsia"/>
          <w:szCs w:val="28"/>
        </w:rPr>
        <w:t>响应</w:t>
      </w:r>
      <w:r>
        <w:rPr>
          <w:rFonts w:ascii="仿宋" w:eastAsia="仿宋" w:hAnsi="仿宋" w:hint="eastAsia"/>
          <w:szCs w:val="28"/>
        </w:rPr>
        <w:t>）</w:t>
      </w:r>
    </w:p>
    <w:p w:rsidR="009A2946" w:rsidRDefault="00FD5A89">
      <w:pPr>
        <w:spacing w:line="500" w:lineRule="exact"/>
        <w:ind w:firstLineChars="200" w:firstLine="560"/>
        <w:rPr>
          <w:rFonts w:ascii="仿宋" w:eastAsia="仿宋" w:hAnsi="仿宋"/>
          <w:b/>
          <w:bCs/>
          <w:szCs w:val="28"/>
        </w:rPr>
      </w:pPr>
      <w:r>
        <w:rPr>
          <w:rFonts w:ascii="仿宋" w:eastAsia="仿宋" w:hAnsi="仿宋" w:hint="eastAsia"/>
          <w:szCs w:val="28"/>
        </w:rPr>
        <w:t>4.2.</w:t>
      </w:r>
      <w:r>
        <w:rPr>
          <w:rFonts w:ascii="仿宋" w:eastAsia="仿宋" w:hAnsi="仿宋" w:hint="eastAsia"/>
          <w:szCs w:val="28"/>
        </w:rPr>
        <w:t>4</w:t>
      </w:r>
      <w:r>
        <w:rPr>
          <w:rFonts w:ascii="仿宋" w:eastAsia="仿宋" w:hAnsi="仿宋" w:hint="eastAsia"/>
          <w:szCs w:val="28"/>
        </w:rPr>
        <w:t>信息传递</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）铜川</w:t>
      </w:r>
      <w:r>
        <w:rPr>
          <w:rFonts w:ascii="仿宋" w:eastAsia="仿宋" w:hAnsi="仿宋" w:hint="eastAsia"/>
          <w:szCs w:val="28"/>
        </w:rPr>
        <w:t>镇防汛抗旱指挥部</w:t>
      </w:r>
      <w:r>
        <w:rPr>
          <w:rFonts w:ascii="仿宋" w:eastAsia="仿宋" w:hAnsi="仿宋"/>
          <w:szCs w:val="28"/>
        </w:rPr>
        <w:t>根据</w:t>
      </w:r>
      <w:r>
        <w:rPr>
          <w:rFonts w:ascii="仿宋" w:eastAsia="仿宋" w:hAnsi="仿宋" w:hint="eastAsia"/>
          <w:szCs w:val="28"/>
        </w:rPr>
        <w:t>现场实际情况</w:t>
      </w:r>
      <w:r>
        <w:rPr>
          <w:rFonts w:ascii="仿宋" w:eastAsia="仿宋" w:hAnsi="仿宋"/>
          <w:szCs w:val="28"/>
        </w:rPr>
        <w:t>决定是否发布预警以及发布什么级别的预警</w:t>
      </w:r>
      <w:r>
        <w:rPr>
          <w:rFonts w:ascii="仿宋" w:eastAsia="仿宋" w:hAnsi="仿宋" w:hint="eastAsia"/>
          <w:szCs w:val="28"/>
        </w:rPr>
        <w:t>，</w:t>
      </w:r>
      <w:r>
        <w:rPr>
          <w:rFonts w:ascii="仿宋" w:eastAsia="仿宋" w:hAnsi="仿宋"/>
          <w:szCs w:val="28"/>
        </w:rPr>
        <w:t>确定预警信息后，由</w:t>
      </w:r>
      <w:r>
        <w:rPr>
          <w:rFonts w:ascii="仿宋" w:eastAsia="仿宋" w:hAnsi="仿宋" w:hint="eastAsia"/>
          <w:szCs w:val="28"/>
        </w:rPr>
        <w:t>镇防汛抗旱指挥部</w:t>
      </w:r>
      <w:r>
        <w:rPr>
          <w:rFonts w:ascii="仿宋" w:eastAsia="仿宋" w:hAnsi="仿宋"/>
          <w:szCs w:val="28"/>
        </w:rPr>
        <w:t>通知各村包村领导，各级包村领导通知村干部，村干部通知村民小组长，小组长通知社员，启动应急</w:t>
      </w:r>
      <w:r>
        <w:rPr>
          <w:rFonts w:ascii="仿宋" w:eastAsia="仿宋" w:hAnsi="仿宋" w:hint="eastAsia"/>
          <w:szCs w:val="28"/>
        </w:rPr>
        <w:t>预</w:t>
      </w:r>
      <w:r>
        <w:rPr>
          <w:rFonts w:ascii="仿宋" w:eastAsia="仿宋" w:hAnsi="仿宋"/>
          <w:szCs w:val="28"/>
        </w:rPr>
        <w:t>案</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w:t>
      </w:r>
      <w:r>
        <w:rPr>
          <w:rFonts w:ascii="仿宋" w:eastAsia="仿宋" w:hAnsi="仿宋"/>
          <w:szCs w:val="28"/>
        </w:rPr>
        <w:t>发现</w:t>
      </w:r>
      <w:r>
        <w:rPr>
          <w:rFonts w:ascii="仿宋" w:eastAsia="仿宋" w:hAnsi="仿宋" w:hint="eastAsia"/>
          <w:szCs w:val="28"/>
        </w:rPr>
        <w:t>水患危险性</w:t>
      </w:r>
      <w:r>
        <w:rPr>
          <w:rFonts w:ascii="仿宋" w:eastAsia="仿宋" w:hAnsi="仿宋"/>
          <w:szCs w:val="28"/>
        </w:rPr>
        <w:t>行为的现场人员直接向</w:t>
      </w:r>
      <w:r>
        <w:rPr>
          <w:rFonts w:ascii="仿宋" w:eastAsia="仿宋" w:hAnsi="仿宋" w:hint="eastAsia"/>
          <w:szCs w:val="28"/>
        </w:rPr>
        <w:t>镇防汛抗旱指挥部</w:t>
      </w:r>
      <w:r>
        <w:rPr>
          <w:rFonts w:ascii="仿宋" w:eastAsia="仿宋" w:hAnsi="仿宋"/>
          <w:szCs w:val="28"/>
        </w:rPr>
        <w:t>报告具体情况，由</w:t>
      </w:r>
      <w:r>
        <w:rPr>
          <w:rFonts w:ascii="仿宋" w:eastAsia="仿宋" w:hAnsi="仿宋" w:hint="eastAsia"/>
          <w:szCs w:val="28"/>
        </w:rPr>
        <w:t>镇防汛抗旱指挥部</w:t>
      </w:r>
      <w:r>
        <w:rPr>
          <w:rFonts w:ascii="仿宋" w:eastAsia="仿宋" w:hAnsi="仿宋"/>
          <w:szCs w:val="28"/>
        </w:rPr>
        <w:t>工作人员向主要领导报告，主要领导决定处置方式。</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在铜川镇政府发布</w:t>
      </w:r>
      <w:r>
        <w:rPr>
          <w:rFonts w:ascii="仿宋" w:eastAsia="仿宋" w:hAnsi="仿宋" w:hint="eastAsia"/>
          <w:szCs w:val="28"/>
        </w:rPr>
        <w:t>防汛</w:t>
      </w:r>
      <w:r>
        <w:rPr>
          <w:rFonts w:ascii="仿宋" w:eastAsia="仿宋" w:hAnsi="仿宋" w:hint="eastAsia"/>
          <w:szCs w:val="28"/>
        </w:rPr>
        <w:t>抗旱</w:t>
      </w:r>
      <w:r>
        <w:rPr>
          <w:rFonts w:ascii="仿宋" w:eastAsia="仿宋" w:hAnsi="仿宋"/>
          <w:szCs w:val="28"/>
        </w:rPr>
        <w:t>预警时，要求企业采取相应的预警行动，全面排查责任范围内的</w:t>
      </w:r>
      <w:r>
        <w:rPr>
          <w:rFonts w:ascii="仿宋" w:eastAsia="仿宋" w:hAnsi="仿宋" w:hint="eastAsia"/>
          <w:szCs w:val="28"/>
        </w:rPr>
        <w:t>水旱灾害</w:t>
      </w:r>
      <w:r>
        <w:rPr>
          <w:rFonts w:ascii="仿宋" w:eastAsia="仿宋" w:hAnsi="仿宋"/>
          <w:szCs w:val="28"/>
        </w:rPr>
        <w:t>隐患</w:t>
      </w:r>
      <w:r>
        <w:rPr>
          <w:rFonts w:ascii="仿宋" w:eastAsia="仿宋" w:hAnsi="仿宋" w:hint="eastAsia"/>
          <w:szCs w:val="28"/>
        </w:rPr>
        <w:t>情况</w:t>
      </w:r>
      <w:r>
        <w:rPr>
          <w:rFonts w:ascii="仿宋" w:eastAsia="仿宋" w:hAnsi="仿宋"/>
          <w:szCs w:val="28"/>
        </w:rPr>
        <w:t>，将排查情况上报铜川</w:t>
      </w:r>
      <w:r>
        <w:rPr>
          <w:rFonts w:ascii="仿宋" w:eastAsia="仿宋" w:hAnsi="仿宋" w:hint="eastAsia"/>
          <w:szCs w:val="28"/>
        </w:rPr>
        <w:t>镇</w:t>
      </w:r>
      <w:r>
        <w:rPr>
          <w:rFonts w:ascii="仿宋" w:eastAsia="仿宋" w:hAnsi="仿宋" w:hint="eastAsia"/>
          <w:szCs w:val="28"/>
        </w:rPr>
        <w:t>防汛抗旱指挥部</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4.2.</w:t>
      </w:r>
      <w:r>
        <w:rPr>
          <w:rFonts w:ascii="仿宋" w:eastAsia="仿宋" w:hAnsi="仿宋" w:hint="eastAsia"/>
          <w:szCs w:val="28"/>
        </w:rPr>
        <w:t>5</w:t>
      </w:r>
      <w:r>
        <w:rPr>
          <w:rFonts w:ascii="仿宋" w:eastAsia="仿宋" w:hAnsi="仿宋" w:hint="eastAsia"/>
          <w:szCs w:val="28"/>
        </w:rPr>
        <w:t>水旱灾害</w:t>
      </w:r>
      <w:r>
        <w:rPr>
          <w:rFonts w:ascii="仿宋" w:eastAsia="仿宋" w:hAnsi="仿宋" w:hint="eastAsia"/>
          <w:szCs w:val="28"/>
        </w:rPr>
        <w:t>报告内容</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1</w:t>
      </w:r>
      <w:r>
        <w:rPr>
          <w:rFonts w:ascii="仿宋" w:eastAsia="仿宋" w:hAnsi="仿宋"/>
          <w:szCs w:val="28"/>
        </w:rPr>
        <w:t>）</w:t>
      </w:r>
      <w:r>
        <w:rPr>
          <w:rFonts w:ascii="仿宋" w:eastAsia="仿宋" w:hAnsi="仿宋" w:hint="eastAsia"/>
          <w:szCs w:val="28"/>
        </w:rPr>
        <w:t>水旱灾害</w:t>
      </w:r>
      <w:r>
        <w:rPr>
          <w:rFonts w:ascii="仿宋" w:eastAsia="仿宋" w:hAnsi="仿宋"/>
          <w:szCs w:val="28"/>
        </w:rPr>
        <w:t>发生的时间、地点、部位、应急措施以及</w:t>
      </w:r>
      <w:r>
        <w:rPr>
          <w:rFonts w:ascii="仿宋" w:eastAsia="仿宋" w:hAnsi="仿宋" w:hint="eastAsia"/>
          <w:szCs w:val="28"/>
        </w:rPr>
        <w:t>水旱灾害</w:t>
      </w:r>
      <w:r>
        <w:rPr>
          <w:rFonts w:ascii="仿宋" w:eastAsia="仿宋" w:hAnsi="仿宋"/>
          <w:szCs w:val="28"/>
        </w:rPr>
        <w:t>现场情况。</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w:t>
      </w:r>
      <w:r>
        <w:rPr>
          <w:rFonts w:ascii="仿宋" w:eastAsia="仿宋" w:hAnsi="仿宋"/>
          <w:szCs w:val="28"/>
        </w:rPr>
        <w:t>2</w:t>
      </w:r>
      <w:r>
        <w:rPr>
          <w:rFonts w:ascii="仿宋" w:eastAsia="仿宋" w:hAnsi="仿宋"/>
          <w:szCs w:val="28"/>
        </w:rPr>
        <w:t>）初步掌握的人员伤亡（包括下落不明的人数），初步估计的直接经济损失等情况</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3</w:t>
      </w:r>
      <w:r>
        <w:rPr>
          <w:rFonts w:ascii="仿宋" w:eastAsia="仿宋" w:hAnsi="仿宋"/>
          <w:szCs w:val="28"/>
        </w:rPr>
        <w:t>）</w:t>
      </w:r>
      <w:r>
        <w:rPr>
          <w:rFonts w:ascii="仿宋" w:eastAsia="仿宋" w:hAnsi="仿宋" w:hint="eastAsia"/>
          <w:szCs w:val="28"/>
        </w:rPr>
        <w:t>水旱灾害</w:t>
      </w:r>
      <w:r>
        <w:rPr>
          <w:rFonts w:ascii="仿宋" w:eastAsia="仿宋" w:hAnsi="仿宋"/>
          <w:szCs w:val="28"/>
        </w:rPr>
        <w:t>可能引起的间接影响，包括公众关注、媒体关注等。</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szCs w:val="28"/>
        </w:rPr>
        <w:t>4</w:t>
      </w:r>
      <w:r>
        <w:rPr>
          <w:rFonts w:ascii="仿宋" w:eastAsia="仿宋" w:hAnsi="仿宋"/>
          <w:szCs w:val="28"/>
        </w:rPr>
        <w:t>）其他应当报告的情况</w:t>
      </w:r>
      <w:r>
        <w:rPr>
          <w:rFonts w:ascii="仿宋" w:eastAsia="仿宋" w:hAnsi="仿宋" w:hint="eastAsia"/>
          <w:szCs w:val="28"/>
        </w:rPr>
        <w:t>。</w:t>
      </w:r>
    </w:p>
    <w:p w:rsidR="009A2946" w:rsidRDefault="00FD5A89">
      <w:pPr>
        <w:pStyle w:val="2"/>
        <w:numPr>
          <w:ilvl w:val="0"/>
          <w:numId w:val="3"/>
        </w:numPr>
        <w:spacing w:before="0" w:after="0" w:line="500" w:lineRule="exact"/>
        <w:rPr>
          <w:rFonts w:ascii="仿宋" w:eastAsia="仿宋" w:hAnsi="仿宋"/>
        </w:rPr>
      </w:pPr>
      <w:bookmarkStart w:id="68" w:name="_Toc18448"/>
      <w:bookmarkStart w:id="69" w:name="_Toc450481684"/>
      <w:bookmarkStart w:id="70" w:name="_Toc10919"/>
      <w:bookmarkStart w:id="71" w:name="_Toc26169"/>
      <w:bookmarkStart w:id="72" w:name="_Toc3743"/>
      <w:bookmarkStart w:id="73" w:name="_Toc357404854"/>
      <w:r>
        <w:rPr>
          <w:rFonts w:ascii="仿宋" w:eastAsia="仿宋" w:hAnsi="仿宋"/>
        </w:rPr>
        <w:t>应急</w:t>
      </w:r>
      <w:r>
        <w:rPr>
          <w:rFonts w:ascii="仿宋" w:eastAsia="仿宋" w:hAnsi="仿宋" w:hint="eastAsia"/>
        </w:rPr>
        <w:t>响应</w:t>
      </w:r>
      <w:bookmarkEnd w:id="68"/>
      <w:bookmarkEnd w:id="69"/>
      <w:bookmarkEnd w:id="70"/>
      <w:bookmarkEnd w:id="71"/>
      <w:bookmarkEnd w:id="72"/>
    </w:p>
    <w:p w:rsidR="009A2946" w:rsidRDefault="00FD5A89">
      <w:pPr>
        <w:spacing w:line="500" w:lineRule="exact"/>
        <w:outlineLvl w:val="1"/>
        <w:rPr>
          <w:rFonts w:ascii="仿宋" w:eastAsia="仿宋" w:hAnsi="仿宋"/>
          <w:b/>
          <w:kern w:val="2"/>
          <w:szCs w:val="28"/>
        </w:rPr>
      </w:pPr>
      <w:bookmarkStart w:id="74" w:name="_Toc26545"/>
      <w:r>
        <w:rPr>
          <w:rFonts w:ascii="仿宋" w:eastAsia="仿宋" w:hAnsi="仿宋" w:hint="eastAsia"/>
          <w:b/>
          <w:kern w:val="2"/>
          <w:szCs w:val="28"/>
        </w:rPr>
        <w:t>5.1</w:t>
      </w:r>
      <w:r>
        <w:rPr>
          <w:rFonts w:ascii="仿宋" w:eastAsia="仿宋" w:hAnsi="仿宋" w:hint="eastAsia"/>
          <w:b/>
          <w:kern w:val="2"/>
          <w:szCs w:val="28"/>
        </w:rPr>
        <w:t>防汛响应</w:t>
      </w:r>
      <w:bookmarkEnd w:id="74"/>
    </w:p>
    <w:p w:rsidR="009A2946" w:rsidRDefault="00FD5A89">
      <w:pPr>
        <w:spacing w:line="500" w:lineRule="exact"/>
        <w:outlineLvl w:val="1"/>
        <w:rPr>
          <w:rFonts w:ascii="仿宋" w:eastAsia="仿宋" w:hAnsi="仿宋"/>
          <w:b/>
          <w:kern w:val="2"/>
          <w:szCs w:val="28"/>
        </w:rPr>
      </w:pPr>
      <w:bookmarkStart w:id="75" w:name="_Toc399"/>
      <w:bookmarkStart w:id="76" w:name="_Toc7126"/>
      <w:bookmarkStart w:id="77" w:name="_Toc11980"/>
      <w:bookmarkStart w:id="78" w:name="_Toc22420"/>
      <w:r>
        <w:rPr>
          <w:rFonts w:ascii="仿宋" w:eastAsia="仿宋" w:hAnsi="仿宋" w:hint="eastAsia"/>
          <w:b/>
          <w:kern w:val="2"/>
          <w:szCs w:val="28"/>
        </w:rPr>
        <w:t>5.1</w:t>
      </w:r>
      <w:r>
        <w:rPr>
          <w:rFonts w:ascii="仿宋" w:eastAsia="仿宋" w:hAnsi="仿宋" w:hint="eastAsia"/>
          <w:b/>
          <w:kern w:val="2"/>
          <w:szCs w:val="28"/>
        </w:rPr>
        <w:t>.1</w:t>
      </w:r>
      <w:r>
        <w:rPr>
          <w:rFonts w:ascii="仿宋" w:eastAsia="仿宋" w:hAnsi="仿宋" w:hint="eastAsia"/>
          <w:b/>
          <w:kern w:val="2"/>
          <w:szCs w:val="28"/>
        </w:rPr>
        <w:t>响应分级</w:t>
      </w:r>
      <w:bookmarkEnd w:id="75"/>
      <w:bookmarkEnd w:id="76"/>
      <w:bookmarkEnd w:id="77"/>
      <w:bookmarkEnd w:id="78"/>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按铜川镇辖区内实际洪涝灾害的严重程度和范围，将响应级别分为四级，</w:t>
      </w:r>
      <w:r>
        <w:rPr>
          <w:rFonts w:ascii="仿宋" w:eastAsia="仿宋" w:hAnsi="仿宋" w:hint="eastAsia"/>
          <w:szCs w:val="28"/>
        </w:rPr>
        <w:t>Ⅳ级（</w:t>
      </w:r>
      <w:r>
        <w:rPr>
          <w:rFonts w:ascii="仿宋" w:eastAsia="仿宋" w:hAnsi="仿宋" w:hint="eastAsia"/>
          <w:szCs w:val="28"/>
        </w:rPr>
        <w:t>一般</w:t>
      </w:r>
      <w:r>
        <w:rPr>
          <w:rFonts w:ascii="仿宋" w:eastAsia="仿宋" w:hAnsi="仿宋" w:hint="eastAsia"/>
          <w:szCs w:val="28"/>
        </w:rPr>
        <w:t>）</w:t>
      </w:r>
      <w:r>
        <w:rPr>
          <w:rFonts w:ascii="仿宋" w:eastAsia="仿宋" w:hAnsi="仿宋" w:hint="eastAsia"/>
          <w:szCs w:val="28"/>
        </w:rPr>
        <w:t>、Ⅲ级</w:t>
      </w:r>
      <w:r>
        <w:rPr>
          <w:rFonts w:ascii="仿宋" w:eastAsia="仿宋" w:hAnsi="仿宋" w:hint="eastAsia"/>
          <w:szCs w:val="28"/>
        </w:rPr>
        <w:t>（</w:t>
      </w:r>
      <w:r>
        <w:rPr>
          <w:rFonts w:ascii="仿宋" w:eastAsia="仿宋" w:hAnsi="仿宋" w:hint="eastAsia"/>
          <w:szCs w:val="28"/>
        </w:rPr>
        <w:t>较重</w:t>
      </w:r>
      <w:r>
        <w:rPr>
          <w:rFonts w:ascii="仿宋" w:eastAsia="仿宋" w:hAnsi="仿宋" w:hint="eastAsia"/>
          <w:szCs w:val="28"/>
        </w:rPr>
        <w:t>）</w:t>
      </w:r>
      <w:r>
        <w:rPr>
          <w:rFonts w:ascii="仿宋" w:eastAsia="仿宋" w:hAnsi="仿宋" w:hint="eastAsia"/>
          <w:szCs w:val="28"/>
        </w:rPr>
        <w:t>、Ⅱ级</w:t>
      </w:r>
      <w:r>
        <w:rPr>
          <w:rFonts w:ascii="仿宋" w:eastAsia="仿宋" w:hAnsi="仿宋" w:hint="eastAsia"/>
          <w:szCs w:val="28"/>
        </w:rPr>
        <w:t>（</w:t>
      </w:r>
      <w:r>
        <w:rPr>
          <w:rFonts w:ascii="仿宋" w:eastAsia="仿宋" w:hAnsi="仿宋" w:hint="eastAsia"/>
          <w:szCs w:val="28"/>
        </w:rPr>
        <w:t>严重</w:t>
      </w:r>
      <w:r>
        <w:rPr>
          <w:rFonts w:ascii="仿宋" w:eastAsia="仿宋" w:hAnsi="仿宋" w:hint="eastAsia"/>
          <w:szCs w:val="28"/>
        </w:rPr>
        <w:t>）</w:t>
      </w:r>
      <w:r>
        <w:rPr>
          <w:rFonts w:ascii="仿宋" w:eastAsia="仿宋" w:hAnsi="仿宋" w:hint="eastAsia"/>
          <w:szCs w:val="28"/>
        </w:rPr>
        <w:t>、Ⅰ级</w:t>
      </w:r>
      <w:r>
        <w:rPr>
          <w:rFonts w:ascii="仿宋" w:eastAsia="仿宋" w:hAnsi="仿宋" w:hint="eastAsia"/>
          <w:szCs w:val="28"/>
        </w:rPr>
        <w:t>（</w:t>
      </w:r>
      <w:r>
        <w:rPr>
          <w:rFonts w:ascii="仿宋" w:eastAsia="仿宋" w:hAnsi="仿宋" w:hint="eastAsia"/>
          <w:szCs w:val="28"/>
        </w:rPr>
        <w:t>特别严重</w:t>
      </w:r>
      <w:r>
        <w:rPr>
          <w:rFonts w:ascii="仿宋" w:eastAsia="仿宋" w:hAnsi="仿宋" w:hint="eastAsia"/>
          <w:szCs w:val="28"/>
        </w:rPr>
        <w:t>）</w:t>
      </w:r>
      <w:r>
        <w:rPr>
          <w:rFonts w:ascii="仿宋" w:eastAsia="仿宋" w:hAnsi="仿宋" w:hint="eastAsia"/>
          <w:szCs w:val="28"/>
        </w:rPr>
        <w:t>，依次用蓝色、黄色、橙色、红色表示。</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Ⅳ级</w:t>
      </w:r>
      <w:r>
        <w:rPr>
          <w:rFonts w:ascii="仿宋" w:eastAsia="仿宋" w:hAnsi="仿宋" w:hint="eastAsia"/>
          <w:szCs w:val="28"/>
        </w:rPr>
        <w:t>响应：当辖区内</w:t>
      </w:r>
      <w:r>
        <w:rPr>
          <w:rFonts w:ascii="仿宋" w:eastAsia="仿宋" w:hAnsi="仿宋" w:hint="eastAsia"/>
          <w:szCs w:val="28"/>
        </w:rPr>
        <w:t>三条干流</w:t>
      </w:r>
      <w:r>
        <w:rPr>
          <w:rFonts w:ascii="仿宋" w:eastAsia="仿宋" w:hAnsi="仿宋" w:hint="eastAsia"/>
          <w:szCs w:val="28"/>
        </w:rPr>
        <w:t>其中一条到达三年一遇行洪标准设计流量，或者</w:t>
      </w:r>
      <w:r>
        <w:rPr>
          <w:rFonts w:ascii="仿宋" w:eastAsia="仿宋" w:hAnsi="仿宋" w:hint="eastAsia"/>
          <w:szCs w:val="28"/>
        </w:rPr>
        <w:t>24</w:t>
      </w:r>
      <w:r>
        <w:rPr>
          <w:rFonts w:ascii="仿宋" w:eastAsia="仿宋" w:hAnsi="仿宋" w:hint="eastAsia"/>
          <w:szCs w:val="28"/>
        </w:rPr>
        <w:t>小时内大范围降雨达到</w:t>
      </w:r>
      <w:r>
        <w:rPr>
          <w:rFonts w:ascii="仿宋" w:eastAsia="仿宋" w:hAnsi="仿宋" w:hint="eastAsia"/>
          <w:szCs w:val="28"/>
        </w:rPr>
        <w:t>80</w:t>
      </w:r>
      <w:r>
        <w:rPr>
          <w:rFonts w:ascii="仿宋" w:eastAsia="仿宋" w:hAnsi="仿宋" w:hint="eastAsia"/>
          <w:szCs w:val="28"/>
        </w:rPr>
        <w:t>毫米。</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Ⅲ级响应：当辖区内</w:t>
      </w:r>
      <w:r>
        <w:rPr>
          <w:rFonts w:ascii="仿宋" w:eastAsia="仿宋" w:hAnsi="仿宋" w:hint="eastAsia"/>
          <w:szCs w:val="28"/>
        </w:rPr>
        <w:t>三条干流</w:t>
      </w:r>
      <w:r>
        <w:rPr>
          <w:rFonts w:ascii="仿宋" w:eastAsia="仿宋" w:hAnsi="仿宋" w:hint="eastAsia"/>
          <w:szCs w:val="28"/>
        </w:rPr>
        <w:t>其中一条达到十年一遇行洪标准设计流量，或者</w:t>
      </w:r>
      <w:r>
        <w:rPr>
          <w:rFonts w:ascii="仿宋" w:eastAsia="仿宋" w:hAnsi="仿宋" w:hint="eastAsia"/>
          <w:szCs w:val="28"/>
        </w:rPr>
        <w:t>24</w:t>
      </w:r>
      <w:r>
        <w:rPr>
          <w:rFonts w:ascii="仿宋" w:eastAsia="仿宋" w:hAnsi="仿宋" w:hint="eastAsia"/>
          <w:szCs w:val="28"/>
        </w:rPr>
        <w:t>小时内大范围降雨量达到</w:t>
      </w:r>
      <w:r>
        <w:rPr>
          <w:rFonts w:ascii="仿宋" w:eastAsia="仿宋" w:hAnsi="仿宋" w:hint="eastAsia"/>
          <w:szCs w:val="28"/>
        </w:rPr>
        <w:t>80</w:t>
      </w:r>
      <w:r>
        <w:rPr>
          <w:rFonts w:ascii="仿宋" w:eastAsia="仿宋" w:hAnsi="仿宋" w:hint="eastAsia"/>
          <w:szCs w:val="28"/>
        </w:rPr>
        <w:t>毫米以上</w:t>
      </w:r>
      <w:r>
        <w:rPr>
          <w:rFonts w:ascii="仿宋" w:eastAsia="仿宋" w:hAnsi="仿宋" w:hint="eastAsia"/>
          <w:szCs w:val="28"/>
        </w:rPr>
        <w:t>150</w:t>
      </w:r>
      <w:r>
        <w:rPr>
          <w:rFonts w:ascii="仿宋" w:eastAsia="仿宋" w:hAnsi="仿宋" w:hint="eastAsia"/>
          <w:szCs w:val="28"/>
        </w:rPr>
        <w:t>毫米以下。</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Ⅱ级响应：当辖区内</w:t>
      </w:r>
      <w:r>
        <w:rPr>
          <w:rFonts w:ascii="仿宋" w:eastAsia="仿宋" w:hAnsi="仿宋" w:hint="eastAsia"/>
          <w:szCs w:val="28"/>
        </w:rPr>
        <w:t>三条干流</w:t>
      </w:r>
      <w:r>
        <w:rPr>
          <w:rFonts w:ascii="仿宋" w:eastAsia="仿宋" w:hAnsi="仿宋" w:hint="eastAsia"/>
          <w:szCs w:val="28"/>
        </w:rPr>
        <w:t>其中一条达到五十年一遇行洪标准设计流量，或者</w:t>
      </w:r>
      <w:r>
        <w:rPr>
          <w:rFonts w:ascii="仿宋" w:eastAsia="仿宋" w:hAnsi="仿宋" w:hint="eastAsia"/>
          <w:szCs w:val="28"/>
        </w:rPr>
        <w:t>24</w:t>
      </w:r>
      <w:r>
        <w:rPr>
          <w:rFonts w:ascii="仿宋" w:eastAsia="仿宋" w:hAnsi="仿宋" w:hint="eastAsia"/>
          <w:szCs w:val="28"/>
        </w:rPr>
        <w:t>小时内大范围降雨量达到</w:t>
      </w:r>
      <w:r>
        <w:rPr>
          <w:rFonts w:ascii="仿宋" w:eastAsia="仿宋" w:hAnsi="仿宋" w:hint="eastAsia"/>
          <w:szCs w:val="28"/>
        </w:rPr>
        <w:t>150</w:t>
      </w:r>
      <w:r>
        <w:rPr>
          <w:rFonts w:ascii="仿宋" w:eastAsia="仿宋" w:hAnsi="仿宋" w:hint="eastAsia"/>
          <w:szCs w:val="28"/>
        </w:rPr>
        <w:t>毫米以上</w:t>
      </w:r>
      <w:r>
        <w:rPr>
          <w:rFonts w:ascii="仿宋" w:eastAsia="仿宋" w:hAnsi="仿宋" w:hint="eastAsia"/>
          <w:szCs w:val="28"/>
        </w:rPr>
        <w:t>200</w:t>
      </w:r>
      <w:r>
        <w:rPr>
          <w:rFonts w:ascii="仿宋" w:eastAsia="仿宋" w:hAnsi="仿宋" w:hint="eastAsia"/>
          <w:szCs w:val="28"/>
        </w:rPr>
        <w:t>毫米以下。</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I</w:t>
      </w:r>
      <w:r>
        <w:rPr>
          <w:rFonts w:ascii="仿宋" w:eastAsia="仿宋" w:hAnsi="仿宋" w:hint="eastAsia"/>
          <w:szCs w:val="28"/>
        </w:rPr>
        <w:t>级响应：当辖区内</w:t>
      </w:r>
      <w:r>
        <w:rPr>
          <w:rFonts w:ascii="仿宋" w:eastAsia="仿宋" w:hAnsi="仿宋" w:hint="eastAsia"/>
          <w:szCs w:val="28"/>
        </w:rPr>
        <w:t>三条干流</w:t>
      </w:r>
      <w:r>
        <w:rPr>
          <w:rFonts w:ascii="仿宋" w:eastAsia="仿宋" w:hAnsi="仿宋" w:hint="eastAsia"/>
          <w:szCs w:val="28"/>
        </w:rPr>
        <w:t>其中一条达到百年一遇行洪标准设计流量，或者</w:t>
      </w:r>
      <w:r>
        <w:rPr>
          <w:rFonts w:ascii="仿宋" w:eastAsia="仿宋" w:hAnsi="仿宋" w:hint="eastAsia"/>
          <w:szCs w:val="28"/>
        </w:rPr>
        <w:t>24</w:t>
      </w:r>
      <w:r>
        <w:rPr>
          <w:rFonts w:ascii="仿宋" w:eastAsia="仿宋" w:hAnsi="仿宋" w:hint="eastAsia"/>
          <w:szCs w:val="28"/>
        </w:rPr>
        <w:t>小时内大范围降雨量达到</w:t>
      </w:r>
      <w:r>
        <w:rPr>
          <w:rFonts w:ascii="仿宋" w:eastAsia="仿宋" w:hAnsi="仿宋" w:hint="eastAsia"/>
          <w:szCs w:val="28"/>
        </w:rPr>
        <w:t>200</w:t>
      </w:r>
      <w:r>
        <w:rPr>
          <w:rFonts w:ascii="仿宋" w:eastAsia="仿宋" w:hAnsi="仿宋" w:hint="eastAsia"/>
          <w:szCs w:val="28"/>
        </w:rPr>
        <w:t>毫米以上。</w:t>
      </w:r>
    </w:p>
    <w:p w:rsidR="009A2946" w:rsidRDefault="00FD5A89">
      <w:pPr>
        <w:spacing w:line="500" w:lineRule="exact"/>
        <w:outlineLvl w:val="1"/>
        <w:rPr>
          <w:rFonts w:ascii="仿宋" w:eastAsia="仿宋" w:hAnsi="仿宋"/>
          <w:b/>
          <w:kern w:val="2"/>
          <w:szCs w:val="28"/>
        </w:rPr>
      </w:pPr>
      <w:bookmarkStart w:id="79" w:name="_Toc24040"/>
      <w:bookmarkStart w:id="80" w:name="_Toc10821"/>
      <w:bookmarkStart w:id="81" w:name="_Toc22352"/>
      <w:bookmarkStart w:id="82" w:name="_Toc32649"/>
      <w:r>
        <w:rPr>
          <w:rFonts w:ascii="仿宋" w:eastAsia="仿宋" w:hAnsi="仿宋" w:hint="eastAsia"/>
          <w:b/>
          <w:kern w:val="2"/>
          <w:szCs w:val="28"/>
        </w:rPr>
        <w:t>5.</w:t>
      </w:r>
      <w:r>
        <w:rPr>
          <w:rFonts w:ascii="仿宋" w:eastAsia="仿宋" w:hAnsi="仿宋" w:hint="eastAsia"/>
          <w:b/>
          <w:kern w:val="2"/>
          <w:szCs w:val="28"/>
        </w:rPr>
        <w:t>1.</w:t>
      </w:r>
      <w:r>
        <w:rPr>
          <w:rFonts w:ascii="仿宋" w:eastAsia="仿宋" w:hAnsi="仿宋" w:hint="eastAsia"/>
          <w:b/>
          <w:kern w:val="2"/>
          <w:szCs w:val="28"/>
        </w:rPr>
        <w:t>2</w:t>
      </w:r>
      <w:r>
        <w:rPr>
          <w:rFonts w:ascii="仿宋" w:eastAsia="仿宋" w:hAnsi="仿宋" w:hint="eastAsia"/>
          <w:b/>
          <w:kern w:val="2"/>
          <w:szCs w:val="28"/>
        </w:rPr>
        <w:t>响应程序</w:t>
      </w:r>
      <w:bookmarkEnd w:id="79"/>
      <w:bookmarkEnd w:id="80"/>
      <w:bookmarkEnd w:id="81"/>
      <w:bookmarkEnd w:id="82"/>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本预案分四级响应，Ⅰ级最高，高级别响应行动包含所有低级别响应行动。</w:t>
      </w:r>
    </w:p>
    <w:p w:rsidR="009A2946" w:rsidRDefault="00FD5A89">
      <w:pPr>
        <w:spacing w:line="500" w:lineRule="exact"/>
        <w:ind w:firstLineChars="200" w:firstLine="560"/>
        <w:rPr>
          <w:rFonts w:ascii="仿宋" w:eastAsia="仿宋" w:hAnsi="仿宋"/>
          <w:szCs w:val="28"/>
          <w:lang w:val="en"/>
        </w:rPr>
      </w:pPr>
      <w:r>
        <w:rPr>
          <w:rFonts w:ascii="Calibri" w:eastAsia="仿宋" w:hAnsi="Calibri" w:cs="Calibri"/>
          <w:szCs w:val="28"/>
          <w:lang w:val="en"/>
        </w:rPr>
        <w:t>①</w:t>
      </w:r>
      <w:r>
        <w:rPr>
          <w:rFonts w:ascii="仿宋" w:eastAsia="仿宋" w:hAnsi="仿宋" w:hint="eastAsia"/>
          <w:szCs w:val="28"/>
          <w:lang w:val="en"/>
        </w:rPr>
        <w:t>Ⅳ级响应。</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当达到</w:t>
      </w:r>
      <w:r>
        <w:rPr>
          <w:rFonts w:ascii="仿宋" w:eastAsia="仿宋" w:hAnsi="仿宋" w:hint="eastAsia"/>
          <w:szCs w:val="28"/>
          <w:lang w:val="en"/>
        </w:rPr>
        <w:t>Ⅳ级</w:t>
      </w:r>
      <w:r>
        <w:rPr>
          <w:rFonts w:ascii="仿宋" w:eastAsia="仿宋" w:hAnsi="仿宋" w:hint="eastAsia"/>
          <w:szCs w:val="28"/>
          <w:lang w:val="en"/>
        </w:rPr>
        <w:t>预警标准时，各村及企业负责人及时将信息报送镇防汛</w:t>
      </w:r>
      <w:r>
        <w:rPr>
          <w:rFonts w:ascii="仿宋" w:eastAsia="仿宋" w:hAnsi="仿宋" w:hint="eastAsia"/>
          <w:szCs w:val="28"/>
          <w:lang w:val="en"/>
        </w:rPr>
        <w:t>抗旱</w:t>
      </w:r>
      <w:r>
        <w:rPr>
          <w:rFonts w:ascii="仿宋" w:eastAsia="仿宋" w:hAnsi="仿宋" w:hint="eastAsia"/>
          <w:szCs w:val="28"/>
          <w:lang w:val="en"/>
        </w:rPr>
        <w:t>指挥部办公室，防汛</w:t>
      </w:r>
      <w:r>
        <w:rPr>
          <w:rFonts w:ascii="仿宋" w:eastAsia="仿宋" w:hAnsi="仿宋" w:hint="eastAsia"/>
          <w:szCs w:val="28"/>
          <w:lang w:val="en"/>
        </w:rPr>
        <w:t>抗旱</w:t>
      </w:r>
      <w:r>
        <w:rPr>
          <w:rFonts w:ascii="仿宋" w:eastAsia="仿宋" w:hAnsi="仿宋" w:hint="eastAsia"/>
          <w:szCs w:val="28"/>
          <w:lang w:val="en"/>
        </w:rPr>
        <w:t>指挥部及相关下设小组成员全员在岗待命，并保持</w:t>
      </w:r>
      <w:r>
        <w:rPr>
          <w:rFonts w:ascii="仿宋" w:eastAsia="仿宋" w:hAnsi="仿宋" w:hint="eastAsia"/>
          <w:szCs w:val="28"/>
          <w:lang w:val="en"/>
        </w:rPr>
        <w:t>24</w:t>
      </w:r>
      <w:r>
        <w:rPr>
          <w:rFonts w:ascii="仿宋" w:eastAsia="仿宋" w:hAnsi="仿宋" w:hint="eastAsia"/>
          <w:szCs w:val="28"/>
          <w:lang w:val="en"/>
        </w:rPr>
        <w:t>小时通讯畅通。同时镇防汛</w:t>
      </w:r>
      <w:r>
        <w:rPr>
          <w:rFonts w:ascii="仿宋" w:eastAsia="仿宋" w:hAnsi="仿宋" w:hint="eastAsia"/>
          <w:szCs w:val="28"/>
          <w:lang w:val="en"/>
        </w:rPr>
        <w:t>抗旱</w:t>
      </w:r>
      <w:r>
        <w:rPr>
          <w:rFonts w:ascii="仿宋" w:eastAsia="仿宋" w:hAnsi="仿宋" w:hint="eastAsia"/>
          <w:szCs w:val="28"/>
          <w:lang w:val="en"/>
        </w:rPr>
        <w:t>指挥部召集做出相应工作安排，</w:t>
      </w:r>
      <w:r>
        <w:rPr>
          <w:rFonts w:ascii="仿宋" w:eastAsia="仿宋" w:hAnsi="仿宋" w:hint="eastAsia"/>
          <w:szCs w:val="28"/>
          <w:lang w:val="en"/>
        </w:rPr>
        <w:lastRenderedPageBreak/>
        <w:t>全面加强对汛情的监视和对防汛工作的指导，同时组织人员对辖区内重点企业及水利工程进行巡逻监控，随时掌握并上报水情，随时排除险情。</w:t>
      </w:r>
    </w:p>
    <w:p w:rsidR="009A2946" w:rsidRDefault="00FD5A89">
      <w:pPr>
        <w:spacing w:line="500" w:lineRule="exact"/>
        <w:ind w:firstLineChars="200" w:firstLine="560"/>
        <w:rPr>
          <w:rFonts w:ascii="仿宋" w:eastAsia="仿宋" w:hAnsi="仿宋"/>
          <w:szCs w:val="28"/>
          <w:lang w:val="en"/>
        </w:rPr>
      </w:pPr>
      <w:r>
        <w:rPr>
          <w:rFonts w:ascii="Calibri" w:eastAsia="仿宋" w:hAnsi="Calibri" w:cs="Calibri"/>
          <w:szCs w:val="28"/>
          <w:lang w:val="en"/>
        </w:rPr>
        <w:t>②</w:t>
      </w:r>
      <w:r>
        <w:rPr>
          <w:rFonts w:ascii="仿宋" w:eastAsia="仿宋" w:hAnsi="仿宋" w:hint="eastAsia"/>
          <w:szCs w:val="28"/>
          <w:lang w:val="en"/>
        </w:rPr>
        <w:t>Ⅲ级响应。</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当达到Ⅲ级预警标准时，各村及企业负责人及时将信息报送镇防汛</w:t>
      </w:r>
      <w:r>
        <w:rPr>
          <w:rFonts w:ascii="仿宋" w:eastAsia="仿宋" w:hAnsi="仿宋" w:hint="eastAsia"/>
          <w:szCs w:val="28"/>
          <w:lang w:val="en"/>
        </w:rPr>
        <w:t>抗旱</w:t>
      </w:r>
      <w:r>
        <w:rPr>
          <w:rFonts w:ascii="仿宋" w:eastAsia="仿宋" w:hAnsi="仿宋" w:hint="eastAsia"/>
          <w:szCs w:val="28"/>
          <w:lang w:val="en"/>
        </w:rPr>
        <w:t>指挥部办公室，并随时监测雨情、水情、险情和火情，同时镇防汛</w:t>
      </w:r>
      <w:r>
        <w:rPr>
          <w:rFonts w:ascii="仿宋" w:eastAsia="仿宋" w:hAnsi="仿宋" w:hint="eastAsia"/>
          <w:szCs w:val="28"/>
          <w:lang w:val="en"/>
        </w:rPr>
        <w:t>抗旱</w:t>
      </w:r>
      <w:r>
        <w:rPr>
          <w:rFonts w:ascii="仿宋" w:eastAsia="仿宋" w:hAnsi="仿宋" w:hint="eastAsia"/>
          <w:szCs w:val="28"/>
          <w:lang w:val="en"/>
        </w:rPr>
        <w:t>指挥部召集做出相应工作安排，密切监视汛情发展变化，加强对</w:t>
      </w:r>
      <w:r>
        <w:rPr>
          <w:rFonts w:ascii="仿宋" w:eastAsia="仿宋" w:hAnsi="仿宋" w:hint="eastAsia"/>
          <w:szCs w:val="28"/>
          <w:lang w:val="en"/>
        </w:rPr>
        <w:t>汛情</w:t>
      </w:r>
      <w:r>
        <w:rPr>
          <w:rFonts w:ascii="仿宋" w:eastAsia="仿宋" w:hAnsi="仿宋" w:hint="eastAsia"/>
          <w:szCs w:val="28"/>
          <w:lang w:val="en"/>
        </w:rPr>
        <w:t>的监视和对防汛工作的指导，并将情况上东胜区防汛指挥部和区政府及有关部门单位组织专家分析雨情、水情的发展</w:t>
      </w:r>
      <w:r>
        <w:rPr>
          <w:rFonts w:ascii="仿宋" w:eastAsia="仿宋" w:hAnsi="仿宋" w:hint="eastAsia"/>
          <w:szCs w:val="28"/>
          <w:lang w:val="en"/>
        </w:rPr>
        <w:t>态势</w:t>
      </w:r>
      <w:r>
        <w:rPr>
          <w:rFonts w:ascii="仿宋" w:eastAsia="仿宋" w:hAnsi="仿宋" w:hint="eastAsia"/>
          <w:szCs w:val="28"/>
          <w:lang w:val="en"/>
        </w:rPr>
        <w:t>，提出应对措施，视汛情不定期召集有关成员单位会商研究救灾对策，增派人员分赴各防汛重点领域和部位根据险情开始运送抢险物</w:t>
      </w:r>
      <w:r>
        <w:rPr>
          <w:rFonts w:ascii="仿宋" w:eastAsia="仿宋" w:hAnsi="仿宋" w:hint="eastAsia"/>
          <w:szCs w:val="28"/>
        </w:rPr>
        <w:t>资</w:t>
      </w:r>
      <w:r>
        <w:rPr>
          <w:rFonts w:ascii="仿宋" w:eastAsia="仿宋" w:hAnsi="仿宋" w:hint="eastAsia"/>
          <w:szCs w:val="28"/>
          <w:lang w:val="en"/>
        </w:rPr>
        <w:t>。</w:t>
      </w:r>
    </w:p>
    <w:p w:rsidR="009A2946" w:rsidRDefault="00FD5A89">
      <w:pPr>
        <w:spacing w:line="500" w:lineRule="exact"/>
        <w:ind w:firstLineChars="200" w:firstLine="560"/>
        <w:rPr>
          <w:rFonts w:ascii="仿宋" w:eastAsia="仿宋" w:hAnsi="仿宋"/>
          <w:szCs w:val="28"/>
          <w:lang w:val="en"/>
        </w:rPr>
      </w:pPr>
      <w:r>
        <w:rPr>
          <w:rFonts w:ascii="Calibri" w:eastAsia="仿宋" w:hAnsi="Calibri" w:cs="Calibri"/>
          <w:szCs w:val="28"/>
          <w:lang w:val="en"/>
        </w:rPr>
        <w:t>③</w:t>
      </w:r>
      <w:r>
        <w:rPr>
          <w:rFonts w:ascii="仿宋" w:eastAsia="仿宋" w:hAnsi="仿宋" w:hint="eastAsia"/>
          <w:szCs w:val="28"/>
          <w:lang w:val="en"/>
        </w:rPr>
        <w:t>Ⅱ级响应。</w:t>
      </w:r>
    </w:p>
    <w:p w:rsidR="009A2946" w:rsidRDefault="00FD5A89">
      <w:pPr>
        <w:spacing w:line="500" w:lineRule="exact"/>
        <w:ind w:firstLineChars="200" w:firstLine="560"/>
        <w:rPr>
          <w:rFonts w:ascii="仿宋" w:eastAsia="仿宋" w:hAnsi="仿宋"/>
          <w:szCs w:val="28"/>
          <w:lang w:val="en"/>
        </w:rPr>
      </w:pPr>
      <w:r>
        <w:rPr>
          <w:rFonts w:ascii="仿宋" w:eastAsia="仿宋" w:hAnsi="仿宋" w:hint="eastAsia"/>
          <w:szCs w:val="28"/>
          <w:lang w:val="en"/>
        </w:rPr>
        <w:t>当达到Ⅱ级预警标准时，</w:t>
      </w:r>
      <w:r>
        <w:rPr>
          <w:rFonts w:ascii="仿宋" w:eastAsia="仿宋" w:hAnsi="仿宋" w:hint="eastAsia"/>
          <w:szCs w:val="28"/>
        </w:rPr>
        <w:t>以</w:t>
      </w:r>
      <w:proofErr w:type="gramStart"/>
      <w:r>
        <w:rPr>
          <w:rFonts w:ascii="仿宋" w:eastAsia="仿宋" w:hAnsi="仿宋" w:hint="eastAsia"/>
          <w:szCs w:val="28"/>
        </w:rPr>
        <w:t>微信公众号或微信群聊</w:t>
      </w:r>
      <w:r>
        <w:rPr>
          <w:rFonts w:ascii="仿宋" w:eastAsia="仿宋" w:hAnsi="仿宋" w:hint="eastAsia"/>
          <w:szCs w:val="28"/>
          <w:lang w:val="en"/>
        </w:rPr>
        <w:t>等</w:t>
      </w:r>
      <w:proofErr w:type="gramEnd"/>
      <w:r>
        <w:rPr>
          <w:rFonts w:ascii="仿宋" w:eastAsia="仿宋" w:hAnsi="仿宋" w:hint="eastAsia"/>
          <w:szCs w:val="28"/>
          <w:lang w:val="en"/>
        </w:rPr>
        <w:t>形式向全镇发布Ⅱ级警报，公布</w:t>
      </w:r>
      <w:r>
        <w:rPr>
          <w:rFonts w:ascii="仿宋" w:eastAsia="仿宋" w:hAnsi="仿宋" w:hint="eastAsia"/>
          <w:szCs w:val="28"/>
          <w:lang w:val="en"/>
        </w:rPr>
        <w:t>雨情、水情，镇防汛</w:t>
      </w:r>
      <w:r>
        <w:rPr>
          <w:rFonts w:ascii="仿宋" w:eastAsia="仿宋" w:hAnsi="仿宋" w:hint="eastAsia"/>
          <w:szCs w:val="28"/>
          <w:lang w:val="en"/>
        </w:rPr>
        <w:t>抗旱</w:t>
      </w:r>
      <w:r>
        <w:rPr>
          <w:rFonts w:ascii="仿宋" w:eastAsia="仿宋" w:hAnsi="仿宋" w:hint="eastAsia"/>
          <w:szCs w:val="28"/>
          <w:lang w:val="en"/>
        </w:rPr>
        <w:t>指挥部随时召开紧急会商会议，实时调度人力、物力、财力参加抗洪抢险，发布紧急通知，督促防汛指挥机构下设的各个小组切实做好自身工作</w:t>
      </w:r>
      <w:r>
        <w:rPr>
          <w:rFonts w:ascii="仿宋" w:eastAsia="仿宋" w:hAnsi="仿宋" w:hint="eastAsia"/>
          <w:szCs w:val="28"/>
          <w:lang w:val="en"/>
        </w:rPr>
        <w:t>。</w:t>
      </w:r>
      <w:r>
        <w:rPr>
          <w:rFonts w:ascii="仿宋" w:eastAsia="仿宋" w:hAnsi="仿宋" w:hint="eastAsia"/>
          <w:szCs w:val="28"/>
        </w:rPr>
        <w:t>积极协调</w:t>
      </w:r>
      <w:r>
        <w:rPr>
          <w:rFonts w:ascii="仿宋" w:eastAsia="仿宋" w:hAnsi="仿宋" w:hint="eastAsia"/>
          <w:szCs w:val="28"/>
          <w:lang w:val="en"/>
        </w:rPr>
        <w:t>东胜区公安局、武警、消防队</w:t>
      </w:r>
      <w:r>
        <w:rPr>
          <w:rFonts w:ascii="仿宋" w:eastAsia="仿宋" w:hAnsi="仿宋" w:hint="eastAsia"/>
          <w:szCs w:val="28"/>
          <w:lang w:val="en"/>
        </w:rPr>
        <w:t>、</w:t>
      </w:r>
      <w:r>
        <w:rPr>
          <w:rFonts w:ascii="仿宋" w:eastAsia="仿宋" w:hAnsi="仿宋" w:hint="eastAsia"/>
          <w:szCs w:val="28"/>
        </w:rPr>
        <w:t>人武部等部门联合</w:t>
      </w:r>
      <w:r>
        <w:rPr>
          <w:rFonts w:ascii="仿宋" w:eastAsia="仿宋" w:hAnsi="仿宋" w:hint="eastAsia"/>
          <w:szCs w:val="28"/>
          <w:lang w:val="en"/>
        </w:rPr>
        <w:t>，所有抢险物资全部运抵指定位置，随时待命，</w:t>
      </w:r>
      <w:r>
        <w:rPr>
          <w:rFonts w:ascii="仿宋" w:eastAsia="仿宋" w:hAnsi="仿宋" w:hint="eastAsia"/>
          <w:szCs w:val="28"/>
        </w:rPr>
        <w:t>镇物资保障</w:t>
      </w:r>
      <w:proofErr w:type="gramStart"/>
      <w:r>
        <w:rPr>
          <w:rFonts w:ascii="仿宋" w:eastAsia="仿宋" w:hAnsi="仿宋" w:hint="eastAsia"/>
          <w:szCs w:val="28"/>
        </w:rPr>
        <w:t>组设</w:t>
      </w:r>
      <w:r>
        <w:rPr>
          <w:rFonts w:ascii="仿宋" w:eastAsia="仿宋" w:hAnsi="仿宋" w:hint="eastAsia"/>
          <w:szCs w:val="28"/>
          <w:lang w:val="en"/>
        </w:rPr>
        <w:t>置</w:t>
      </w:r>
      <w:proofErr w:type="gramEnd"/>
      <w:r>
        <w:rPr>
          <w:rFonts w:ascii="仿宋" w:eastAsia="仿宋" w:hAnsi="仿宋" w:hint="eastAsia"/>
          <w:szCs w:val="28"/>
        </w:rPr>
        <w:t>脱险人员临时安置地点，</w:t>
      </w:r>
      <w:r>
        <w:rPr>
          <w:rFonts w:ascii="仿宋" w:eastAsia="仿宋" w:hAnsi="仿宋" w:hint="eastAsia"/>
          <w:szCs w:val="28"/>
          <w:lang w:val="en"/>
        </w:rPr>
        <w:t>搭建灾民临时居住建筑，向镇内所有工厂、企业下达</w:t>
      </w:r>
      <w:r>
        <w:rPr>
          <w:rFonts w:ascii="仿宋" w:eastAsia="仿宋" w:hAnsi="仿宋" w:hint="eastAsia"/>
          <w:szCs w:val="28"/>
          <w:lang w:val="en"/>
        </w:rPr>
        <w:t>停产</w:t>
      </w:r>
      <w:r>
        <w:rPr>
          <w:rFonts w:ascii="仿宋" w:eastAsia="仿宋" w:hAnsi="仿宋" w:hint="eastAsia"/>
          <w:szCs w:val="28"/>
          <w:lang w:val="en"/>
        </w:rPr>
        <w:t>通知，向医院、学校、银行等重</w:t>
      </w:r>
      <w:r>
        <w:rPr>
          <w:rFonts w:ascii="仿宋" w:eastAsia="仿宋" w:hAnsi="仿宋" w:hint="eastAsia"/>
          <w:szCs w:val="28"/>
        </w:rPr>
        <w:t>要</w:t>
      </w:r>
      <w:r>
        <w:rPr>
          <w:rFonts w:ascii="仿宋" w:eastAsia="仿宋" w:hAnsi="仿宋" w:hint="eastAsia"/>
          <w:szCs w:val="28"/>
          <w:lang w:val="en"/>
        </w:rPr>
        <w:t>领域和</w:t>
      </w:r>
      <w:r>
        <w:rPr>
          <w:rFonts w:ascii="仿宋" w:eastAsia="仿宋" w:hAnsi="仿宋" w:hint="eastAsia"/>
          <w:szCs w:val="28"/>
          <w:lang w:val="en"/>
        </w:rPr>
        <w:t>部委下发</w:t>
      </w:r>
      <w:r>
        <w:rPr>
          <w:rFonts w:ascii="仿宋" w:eastAsia="仿宋" w:hAnsi="仿宋" w:hint="eastAsia"/>
          <w:szCs w:val="28"/>
          <w:lang w:val="en"/>
        </w:rPr>
        <w:t>随时撤离通知。</w:t>
      </w:r>
    </w:p>
    <w:p w:rsidR="009A2946" w:rsidRDefault="00FD5A89">
      <w:pPr>
        <w:pStyle w:val="HTML"/>
        <w:widowControl/>
        <w:spacing w:line="500" w:lineRule="exact"/>
        <w:ind w:firstLine="640"/>
        <w:rPr>
          <w:rFonts w:ascii="仿宋" w:eastAsia="仿宋" w:hAnsi="仿宋" w:hint="default"/>
          <w:szCs w:val="28"/>
        </w:rPr>
      </w:pPr>
      <w:r>
        <w:rPr>
          <w:rFonts w:ascii="仿宋_GB2312" w:eastAsia="仿宋_GB2312" w:cs="仿宋_GB2312"/>
          <w:color w:val="000000"/>
          <w:sz w:val="31"/>
          <w:szCs w:val="31"/>
        </w:rPr>
        <w:t>④</w:t>
      </w:r>
      <w:r>
        <w:rPr>
          <w:rFonts w:ascii="仿宋" w:eastAsia="仿宋" w:hAnsi="仿宋"/>
          <w:szCs w:val="28"/>
        </w:rPr>
        <w:t>Ⅰ级响应。</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当达到Ⅰ级预警标准时，镇防汛</w:t>
      </w:r>
      <w:r>
        <w:rPr>
          <w:rFonts w:ascii="仿宋" w:eastAsia="仿宋" w:hAnsi="仿宋" w:hint="eastAsia"/>
          <w:szCs w:val="28"/>
        </w:rPr>
        <w:t>抗旱</w:t>
      </w:r>
      <w:r>
        <w:rPr>
          <w:rFonts w:ascii="仿宋" w:eastAsia="仿宋" w:hAnsi="仿宋" w:hint="eastAsia"/>
          <w:szCs w:val="28"/>
        </w:rPr>
        <w:t>指挥部宣布全镇或局部进入紧急状态，动员全社会全力开展抗洪救灾，并上报东胜区政府，必要时调动</w:t>
      </w:r>
      <w:r>
        <w:rPr>
          <w:rFonts w:ascii="仿宋" w:eastAsia="仿宋" w:hAnsi="仿宋" w:hint="eastAsia"/>
          <w:szCs w:val="28"/>
        </w:rPr>
        <w:t>联合部门</w:t>
      </w:r>
      <w:r>
        <w:rPr>
          <w:rFonts w:ascii="仿宋" w:eastAsia="仿宋" w:hAnsi="仿宋" w:hint="eastAsia"/>
          <w:szCs w:val="28"/>
        </w:rPr>
        <w:t>人员援助。</w:t>
      </w:r>
      <w:r>
        <w:rPr>
          <w:rFonts w:ascii="仿宋" w:eastAsia="仿宋" w:hAnsi="仿宋" w:hint="eastAsia"/>
          <w:szCs w:val="28"/>
        </w:rPr>
        <w:t>以</w:t>
      </w:r>
      <w:proofErr w:type="gramStart"/>
      <w:r>
        <w:rPr>
          <w:rFonts w:ascii="仿宋" w:eastAsia="仿宋" w:hAnsi="仿宋" w:hint="eastAsia"/>
          <w:szCs w:val="28"/>
        </w:rPr>
        <w:t>微信公众号或微信群聊</w:t>
      </w:r>
      <w:r>
        <w:rPr>
          <w:rFonts w:ascii="仿宋" w:eastAsia="仿宋" w:hAnsi="仿宋" w:hint="eastAsia"/>
          <w:szCs w:val="28"/>
        </w:rPr>
        <w:t>等</w:t>
      </w:r>
      <w:proofErr w:type="gramEnd"/>
      <w:r>
        <w:rPr>
          <w:rFonts w:ascii="仿宋" w:eastAsia="仿宋" w:hAnsi="仿宋" w:hint="eastAsia"/>
          <w:szCs w:val="28"/>
        </w:rPr>
        <w:t>形式向全</w:t>
      </w:r>
      <w:r>
        <w:rPr>
          <w:rFonts w:ascii="仿宋" w:eastAsia="仿宋" w:hAnsi="仿宋" w:hint="eastAsia"/>
          <w:szCs w:val="28"/>
        </w:rPr>
        <w:t>镇</w:t>
      </w:r>
      <w:r>
        <w:rPr>
          <w:rFonts w:ascii="仿宋" w:eastAsia="仿宋" w:hAnsi="仿宋" w:hint="eastAsia"/>
          <w:szCs w:val="28"/>
        </w:rPr>
        <w:t>发布Ⅰ级警报，镇防汛</w:t>
      </w:r>
      <w:r>
        <w:rPr>
          <w:rFonts w:ascii="仿宋" w:eastAsia="仿宋" w:hAnsi="仿宋" w:hint="eastAsia"/>
          <w:szCs w:val="28"/>
        </w:rPr>
        <w:t>抗旱</w:t>
      </w:r>
      <w:r>
        <w:rPr>
          <w:rFonts w:ascii="仿宋" w:eastAsia="仿宋" w:hAnsi="仿宋" w:hint="eastAsia"/>
          <w:szCs w:val="28"/>
        </w:rPr>
        <w:t>指挥部各成员工作组赴一线指导抗洪救灾工作，镇防汛</w:t>
      </w:r>
      <w:r>
        <w:rPr>
          <w:rFonts w:ascii="仿宋" w:eastAsia="仿宋" w:hAnsi="仿宋" w:hint="eastAsia"/>
          <w:szCs w:val="28"/>
        </w:rPr>
        <w:t>抗旱</w:t>
      </w:r>
      <w:r>
        <w:rPr>
          <w:rFonts w:ascii="仿宋" w:eastAsia="仿宋" w:hAnsi="仿宋" w:hint="eastAsia"/>
          <w:szCs w:val="28"/>
        </w:rPr>
        <w:t>指挥部随时召开专题会会商，研究解决当前抗洪</w:t>
      </w:r>
      <w:r>
        <w:rPr>
          <w:rFonts w:ascii="仿宋" w:eastAsia="仿宋" w:hAnsi="仿宋" w:hint="eastAsia"/>
          <w:szCs w:val="28"/>
        </w:rPr>
        <w:t>救灾</w:t>
      </w:r>
      <w:r>
        <w:rPr>
          <w:rFonts w:ascii="仿宋" w:eastAsia="仿宋" w:hAnsi="仿宋" w:hint="eastAsia"/>
          <w:szCs w:val="28"/>
        </w:rPr>
        <w:t>面临的重大问题，随时</w:t>
      </w:r>
      <w:r>
        <w:rPr>
          <w:rFonts w:ascii="仿宋" w:eastAsia="仿宋" w:hAnsi="仿宋" w:hint="eastAsia"/>
          <w:szCs w:val="28"/>
        </w:rPr>
        <w:lastRenderedPageBreak/>
        <w:t>向东胜区</w:t>
      </w:r>
      <w:r>
        <w:rPr>
          <w:rFonts w:ascii="仿宋" w:eastAsia="仿宋" w:hAnsi="仿宋" w:hint="eastAsia"/>
          <w:szCs w:val="28"/>
        </w:rPr>
        <w:t>政府工作报告</w:t>
      </w:r>
      <w:r>
        <w:rPr>
          <w:rFonts w:ascii="仿宋" w:eastAsia="仿宋" w:hAnsi="仿宋" w:hint="eastAsia"/>
          <w:szCs w:val="28"/>
        </w:rPr>
        <w:t>情况，随时组织群众撤离。</w:t>
      </w:r>
    </w:p>
    <w:p w:rsidR="009A2946" w:rsidRDefault="00FD5A89">
      <w:pPr>
        <w:pStyle w:val="HTML"/>
        <w:widowControl/>
        <w:spacing w:line="500" w:lineRule="exact"/>
        <w:ind w:firstLine="640"/>
        <w:rPr>
          <w:rFonts w:ascii="仿宋" w:eastAsia="仿宋" w:hAnsi="仿宋" w:hint="default"/>
          <w:szCs w:val="28"/>
        </w:rPr>
      </w:pPr>
      <w:r>
        <w:rPr>
          <w:rFonts w:ascii="仿宋_GB2312" w:eastAsia="仿宋_GB2312" w:cs="仿宋_GB2312"/>
          <w:color w:val="000000"/>
          <w:sz w:val="31"/>
          <w:szCs w:val="31"/>
        </w:rPr>
        <w:t>⑤</w:t>
      </w:r>
      <w:r>
        <w:rPr>
          <w:rFonts w:ascii="仿宋" w:eastAsia="仿宋" w:hAnsi="仿宋"/>
          <w:szCs w:val="28"/>
        </w:rPr>
        <w:t>响应流程</w:t>
      </w:r>
    </w:p>
    <w:p w:rsidR="009A2946" w:rsidRDefault="00FD5A89">
      <w:pPr>
        <w:spacing w:line="500" w:lineRule="exact"/>
        <w:ind w:firstLineChars="200" w:firstLine="560"/>
        <w:rPr>
          <w:rFonts w:ascii="仿宋" w:eastAsia="仿宋" w:hAnsi="仿宋"/>
          <w:szCs w:val="28"/>
        </w:rPr>
      </w:pPr>
      <w:r>
        <w:rPr>
          <w:rFonts w:ascii="仿宋" w:eastAsia="仿宋" w:hAnsi="仿宋"/>
          <w:noProof/>
          <w:szCs w:val="28"/>
        </w:rPr>
        <w:drawing>
          <wp:anchor distT="0" distB="0" distL="114300" distR="114300" simplePos="0" relativeHeight="251669504" behindDoc="1" locked="0" layoutInCell="1" allowOverlap="1">
            <wp:simplePos x="0" y="0"/>
            <wp:positionH relativeFrom="column">
              <wp:posOffset>148590</wp:posOffset>
            </wp:positionH>
            <wp:positionV relativeFrom="paragraph">
              <wp:posOffset>278130</wp:posOffset>
            </wp:positionV>
            <wp:extent cx="5561965" cy="4505960"/>
            <wp:effectExtent l="0" t="0" r="635" b="0"/>
            <wp:wrapNone/>
            <wp:docPr id="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8"/>
                    <pic:cNvPicPr>
                      <a:picLocks noChangeAspect="1"/>
                    </pic:cNvPicPr>
                  </pic:nvPicPr>
                  <pic:blipFill>
                    <a:blip r:embed="rId17"/>
                    <a:stretch>
                      <a:fillRect/>
                    </a:stretch>
                  </pic:blipFill>
                  <pic:spPr>
                    <a:xfrm>
                      <a:off x="0" y="0"/>
                      <a:ext cx="5561965" cy="4505960"/>
                    </a:xfrm>
                    <a:prstGeom prst="rect">
                      <a:avLst/>
                    </a:prstGeom>
                    <a:noFill/>
                    <a:ln>
                      <a:noFill/>
                    </a:ln>
                  </pic:spPr>
                </pic:pic>
              </a:graphicData>
            </a:graphic>
          </wp:anchor>
        </w:drawing>
      </w:r>
      <w:r>
        <w:rPr>
          <w:rFonts w:ascii="仿宋" w:eastAsia="仿宋" w:hAnsi="仿宋" w:hint="eastAsia"/>
          <w:szCs w:val="28"/>
        </w:rPr>
        <w:t>应急响应流程如图</w:t>
      </w:r>
      <w:r>
        <w:rPr>
          <w:rFonts w:ascii="仿宋" w:eastAsia="仿宋" w:hAnsi="仿宋" w:hint="eastAsia"/>
          <w:szCs w:val="28"/>
        </w:rPr>
        <w:t>5.2.</w:t>
      </w:r>
      <w:r>
        <w:rPr>
          <w:rFonts w:ascii="仿宋" w:eastAsia="仿宋" w:hAnsi="仿宋"/>
          <w:szCs w:val="28"/>
        </w:rPr>
        <w:t>5</w:t>
      </w:r>
      <w:r>
        <w:rPr>
          <w:rFonts w:ascii="仿宋" w:eastAsia="仿宋" w:hAnsi="仿宋" w:hint="eastAsia"/>
          <w:szCs w:val="28"/>
        </w:rPr>
        <w:t>-1</w:t>
      </w:r>
      <w:r>
        <w:rPr>
          <w:rFonts w:ascii="仿宋" w:eastAsia="仿宋" w:hAnsi="仿宋" w:hint="eastAsia"/>
          <w:szCs w:val="28"/>
        </w:rPr>
        <w:t>。</w:t>
      </w:r>
    </w:p>
    <w:p w:rsidR="009A2946" w:rsidRDefault="009A2946">
      <w:pPr>
        <w:pStyle w:val="a0"/>
        <w:spacing w:line="500" w:lineRule="exact"/>
        <w:rPr>
          <w:rFonts w:ascii="仿宋" w:eastAsia="仿宋" w:hAnsi="仿宋"/>
          <w:szCs w:val="28"/>
        </w:rPr>
      </w:pPr>
    </w:p>
    <w:p w:rsidR="009A2946" w:rsidRDefault="009A2946">
      <w:pPr>
        <w:pStyle w:val="a5"/>
        <w:spacing w:line="500" w:lineRule="exact"/>
      </w:pPr>
    </w:p>
    <w:p w:rsidR="009A2946" w:rsidRDefault="009A2946">
      <w:pPr>
        <w:spacing w:line="500" w:lineRule="exact"/>
        <w:ind w:firstLineChars="200" w:firstLine="560"/>
        <w:rPr>
          <w:rFonts w:ascii="仿宋" w:eastAsia="仿宋" w:hAnsi="仿宋"/>
          <w:szCs w:val="28"/>
        </w:rPr>
      </w:pPr>
    </w:p>
    <w:p w:rsidR="009A2946" w:rsidRDefault="009A2946">
      <w:pPr>
        <w:adjustRightInd w:val="0"/>
        <w:snapToGrid w:val="0"/>
        <w:spacing w:line="500" w:lineRule="exact"/>
        <w:jc w:val="center"/>
        <w:rPr>
          <w:rFonts w:ascii="仿宋" w:eastAsia="仿宋" w:hAnsi="仿宋" w:cs="仿宋_GB2312"/>
          <w:b/>
          <w:szCs w:val="28"/>
          <w:lang w:val="zh-CN"/>
        </w:rPr>
      </w:pPr>
    </w:p>
    <w:p w:rsidR="009A2946" w:rsidRDefault="009A2946">
      <w:pPr>
        <w:adjustRightInd w:val="0"/>
        <w:snapToGrid w:val="0"/>
        <w:spacing w:line="500" w:lineRule="exact"/>
        <w:jc w:val="center"/>
        <w:rPr>
          <w:rFonts w:ascii="仿宋" w:eastAsia="仿宋" w:hAnsi="仿宋" w:cs="仿宋_GB2312"/>
          <w:b/>
          <w:szCs w:val="28"/>
          <w:lang w:val="zh-CN"/>
        </w:rPr>
      </w:pPr>
    </w:p>
    <w:p w:rsidR="009A2946" w:rsidRDefault="009A2946">
      <w:pPr>
        <w:spacing w:line="500" w:lineRule="exact"/>
        <w:outlineLvl w:val="1"/>
        <w:rPr>
          <w:rFonts w:ascii="仿宋" w:eastAsia="仿宋" w:hAnsi="仿宋"/>
          <w:b/>
          <w:kern w:val="2"/>
          <w:szCs w:val="28"/>
        </w:rPr>
      </w:pPr>
      <w:bookmarkStart w:id="83" w:name="_Toc15924"/>
      <w:bookmarkStart w:id="84" w:name="_Toc31409"/>
      <w:bookmarkStart w:id="85" w:name="_Toc29414"/>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9A2946">
      <w:pPr>
        <w:spacing w:line="500" w:lineRule="exact"/>
        <w:outlineLvl w:val="1"/>
        <w:rPr>
          <w:rFonts w:ascii="仿宋" w:eastAsia="仿宋" w:hAnsi="仿宋"/>
          <w:b/>
          <w:kern w:val="2"/>
          <w:szCs w:val="28"/>
        </w:rPr>
      </w:pPr>
    </w:p>
    <w:p w:rsidR="009A2946" w:rsidRDefault="00FD5A89">
      <w:pPr>
        <w:spacing w:line="500" w:lineRule="exact"/>
        <w:outlineLvl w:val="1"/>
        <w:rPr>
          <w:rFonts w:ascii="仿宋" w:eastAsia="仿宋" w:hAnsi="仿宋"/>
          <w:b/>
          <w:kern w:val="2"/>
          <w:szCs w:val="28"/>
        </w:rPr>
      </w:pPr>
      <w:bookmarkStart w:id="86" w:name="_Toc16245"/>
      <w:r>
        <w:rPr>
          <w:rFonts w:ascii="仿宋" w:eastAsia="仿宋" w:hAnsi="仿宋" w:hint="eastAsia"/>
          <w:b/>
          <w:kern w:val="2"/>
          <w:szCs w:val="28"/>
        </w:rPr>
        <w:t>5.2</w:t>
      </w:r>
      <w:r>
        <w:rPr>
          <w:rFonts w:ascii="仿宋" w:eastAsia="仿宋" w:hAnsi="仿宋" w:hint="eastAsia"/>
          <w:b/>
          <w:kern w:val="2"/>
          <w:szCs w:val="28"/>
        </w:rPr>
        <w:t>抗旱响应</w:t>
      </w:r>
      <w:bookmarkEnd w:id="86"/>
    </w:p>
    <w:p w:rsidR="009A2946" w:rsidRDefault="00FD5A89">
      <w:pPr>
        <w:spacing w:line="500" w:lineRule="exact"/>
        <w:outlineLvl w:val="1"/>
        <w:rPr>
          <w:rFonts w:ascii="仿宋" w:eastAsia="仿宋" w:hAnsi="仿宋"/>
          <w:b/>
          <w:kern w:val="2"/>
          <w:szCs w:val="28"/>
        </w:rPr>
      </w:pPr>
      <w:bookmarkStart w:id="87" w:name="_Toc6578"/>
      <w:r>
        <w:rPr>
          <w:rFonts w:ascii="仿宋" w:eastAsia="仿宋" w:hAnsi="仿宋" w:hint="eastAsia"/>
          <w:b/>
          <w:kern w:val="2"/>
          <w:szCs w:val="28"/>
        </w:rPr>
        <w:t>5.</w:t>
      </w:r>
      <w:r>
        <w:rPr>
          <w:rFonts w:ascii="仿宋" w:eastAsia="仿宋" w:hAnsi="仿宋" w:hint="eastAsia"/>
          <w:b/>
          <w:kern w:val="2"/>
          <w:szCs w:val="28"/>
        </w:rPr>
        <w:t>2.1</w:t>
      </w:r>
      <w:r>
        <w:rPr>
          <w:rFonts w:ascii="仿宋" w:eastAsia="仿宋" w:hAnsi="仿宋" w:hint="eastAsia"/>
          <w:b/>
          <w:kern w:val="2"/>
          <w:szCs w:val="28"/>
        </w:rPr>
        <w:t>响应分级</w:t>
      </w:r>
      <w:bookmarkEnd w:id="87"/>
    </w:p>
    <w:p w:rsidR="009A2946" w:rsidRDefault="00FD5A89">
      <w:pPr>
        <w:spacing w:line="500" w:lineRule="exact"/>
        <w:ind w:firstLineChars="200" w:firstLine="560"/>
        <w:jc w:val="left"/>
        <w:rPr>
          <w:rFonts w:ascii="仿宋" w:eastAsia="仿宋" w:hAnsi="仿宋"/>
          <w:szCs w:val="28"/>
        </w:rPr>
      </w:pPr>
      <w:r>
        <w:rPr>
          <w:rFonts w:ascii="仿宋" w:eastAsia="仿宋" w:hAnsi="仿宋" w:hint="eastAsia"/>
          <w:szCs w:val="28"/>
        </w:rPr>
        <w:t>按铜川镇辖区内实际</w:t>
      </w:r>
      <w:r>
        <w:rPr>
          <w:rFonts w:ascii="仿宋" w:eastAsia="仿宋" w:hAnsi="仿宋" w:hint="eastAsia"/>
          <w:szCs w:val="28"/>
        </w:rPr>
        <w:t>干旱</w:t>
      </w:r>
      <w:r>
        <w:rPr>
          <w:rFonts w:ascii="仿宋" w:eastAsia="仿宋" w:hAnsi="仿宋" w:hint="eastAsia"/>
          <w:szCs w:val="28"/>
        </w:rPr>
        <w:t>灾害的严重程度和范围，将响应级别分为四级，</w:t>
      </w:r>
      <w:r>
        <w:rPr>
          <w:rFonts w:ascii="仿宋" w:eastAsia="仿宋" w:hAnsi="仿宋" w:hint="eastAsia"/>
          <w:szCs w:val="28"/>
        </w:rPr>
        <w:t>Ⅳ级（</w:t>
      </w:r>
      <w:r>
        <w:rPr>
          <w:rFonts w:ascii="仿宋" w:eastAsia="仿宋" w:hAnsi="仿宋" w:hint="eastAsia"/>
          <w:szCs w:val="28"/>
        </w:rPr>
        <w:t>一般</w:t>
      </w:r>
      <w:r>
        <w:rPr>
          <w:rFonts w:ascii="仿宋" w:eastAsia="仿宋" w:hAnsi="仿宋" w:hint="eastAsia"/>
          <w:szCs w:val="28"/>
        </w:rPr>
        <w:t>）</w:t>
      </w:r>
      <w:r>
        <w:rPr>
          <w:rFonts w:ascii="仿宋" w:eastAsia="仿宋" w:hAnsi="仿宋" w:hint="eastAsia"/>
          <w:szCs w:val="28"/>
        </w:rPr>
        <w:t>、Ⅲ级</w:t>
      </w:r>
      <w:r>
        <w:rPr>
          <w:rFonts w:ascii="仿宋" w:eastAsia="仿宋" w:hAnsi="仿宋" w:hint="eastAsia"/>
          <w:szCs w:val="28"/>
        </w:rPr>
        <w:t>（</w:t>
      </w:r>
      <w:r>
        <w:rPr>
          <w:rFonts w:ascii="仿宋" w:eastAsia="仿宋" w:hAnsi="仿宋" w:hint="eastAsia"/>
          <w:szCs w:val="28"/>
        </w:rPr>
        <w:t>较重</w:t>
      </w:r>
      <w:r>
        <w:rPr>
          <w:rFonts w:ascii="仿宋" w:eastAsia="仿宋" w:hAnsi="仿宋" w:hint="eastAsia"/>
          <w:szCs w:val="28"/>
        </w:rPr>
        <w:t>）</w:t>
      </w:r>
      <w:r>
        <w:rPr>
          <w:rFonts w:ascii="仿宋" w:eastAsia="仿宋" w:hAnsi="仿宋" w:hint="eastAsia"/>
          <w:szCs w:val="28"/>
        </w:rPr>
        <w:t>、Ⅱ级</w:t>
      </w:r>
      <w:r>
        <w:rPr>
          <w:rFonts w:ascii="仿宋" w:eastAsia="仿宋" w:hAnsi="仿宋" w:hint="eastAsia"/>
          <w:szCs w:val="28"/>
        </w:rPr>
        <w:t>（</w:t>
      </w:r>
      <w:r>
        <w:rPr>
          <w:rFonts w:ascii="仿宋" w:eastAsia="仿宋" w:hAnsi="仿宋" w:hint="eastAsia"/>
          <w:szCs w:val="28"/>
        </w:rPr>
        <w:t>严重</w:t>
      </w:r>
      <w:r>
        <w:rPr>
          <w:rFonts w:ascii="仿宋" w:eastAsia="仿宋" w:hAnsi="仿宋" w:hint="eastAsia"/>
          <w:szCs w:val="28"/>
        </w:rPr>
        <w:t>）</w:t>
      </w:r>
      <w:r>
        <w:rPr>
          <w:rFonts w:ascii="仿宋" w:eastAsia="仿宋" w:hAnsi="仿宋" w:hint="eastAsia"/>
          <w:szCs w:val="28"/>
        </w:rPr>
        <w:t>、Ⅰ级</w:t>
      </w:r>
      <w:r>
        <w:rPr>
          <w:rFonts w:ascii="仿宋" w:eastAsia="仿宋" w:hAnsi="仿宋" w:hint="eastAsia"/>
          <w:szCs w:val="28"/>
        </w:rPr>
        <w:t>（</w:t>
      </w:r>
      <w:r>
        <w:rPr>
          <w:rFonts w:ascii="仿宋" w:eastAsia="仿宋" w:hAnsi="仿宋" w:hint="eastAsia"/>
          <w:szCs w:val="28"/>
        </w:rPr>
        <w:t>特别严重</w:t>
      </w:r>
      <w:r>
        <w:rPr>
          <w:rFonts w:ascii="仿宋" w:eastAsia="仿宋" w:hAnsi="仿宋" w:hint="eastAsia"/>
          <w:szCs w:val="28"/>
        </w:rPr>
        <w:t>）</w:t>
      </w:r>
      <w:r>
        <w:rPr>
          <w:rFonts w:ascii="仿宋" w:eastAsia="仿宋" w:hAnsi="仿宋" w:hint="eastAsia"/>
          <w:szCs w:val="28"/>
        </w:rPr>
        <w:t>，依次用蓝色、黄色、橙色、红色表示。</w:t>
      </w:r>
    </w:p>
    <w:p w:rsidR="009A2946" w:rsidRDefault="00FD5A89">
      <w:pPr>
        <w:spacing w:line="500" w:lineRule="exact"/>
        <w:ind w:firstLineChars="200" w:firstLine="560"/>
        <w:jc w:val="left"/>
        <w:rPr>
          <w:rFonts w:ascii="仿宋" w:eastAsia="仿宋" w:hAnsi="仿宋"/>
          <w:szCs w:val="28"/>
        </w:rPr>
      </w:pPr>
      <w:r>
        <w:rPr>
          <w:rFonts w:ascii="仿宋" w:eastAsia="仿宋" w:hAnsi="仿宋" w:hint="eastAsia"/>
          <w:szCs w:val="28"/>
        </w:rPr>
        <w:t>Ⅳ级应急响应：①发生农牧业轻度干旱或城镇轻度干旱。②因</w:t>
      </w:r>
      <w:proofErr w:type="gramStart"/>
      <w:r>
        <w:rPr>
          <w:rFonts w:ascii="仿宋" w:eastAsia="仿宋" w:hAnsi="仿宋" w:hint="eastAsia"/>
          <w:szCs w:val="28"/>
        </w:rPr>
        <w:t>旱造成</w:t>
      </w:r>
      <w:proofErr w:type="gramEnd"/>
      <w:r>
        <w:rPr>
          <w:rFonts w:ascii="仿宋" w:eastAsia="仿宋" w:hAnsi="仿宋" w:hint="eastAsia"/>
          <w:szCs w:val="28"/>
        </w:rPr>
        <w:t>农村牧区临时性饮水困难人口</w:t>
      </w:r>
      <w:r>
        <w:rPr>
          <w:rFonts w:ascii="仿宋" w:eastAsia="仿宋" w:hAnsi="仿宋" w:hint="eastAsia"/>
          <w:szCs w:val="28"/>
        </w:rPr>
        <w:t>1</w:t>
      </w:r>
      <w:r>
        <w:rPr>
          <w:rFonts w:ascii="仿宋" w:eastAsia="仿宋" w:hAnsi="仿宋" w:hint="eastAsia"/>
          <w:szCs w:val="28"/>
        </w:rPr>
        <w:t>千～</w:t>
      </w:r>
      <w:r>
        <w:rPr>
          <w:rFonts w:ascii="仿宋" w:eastAsia="仿宋" w:hAnsi="仿宋" w:hint="eastAsia"/>
          <w:szCs w:val="28"/>
        </w:rPr>
        <w:t>2</w:t>
      </w:r>
      <w:r>
        <w:rPr>
          <w:rFonts w:ascii="仿宋" w:eastAsia="仿宋" w:hAnsi="仿宋" w:hint="eastAsia"/>
          <w:szCs w:val="28"/>
        </w:rPr>
        <w:t>千人。③其他需要启动抗旱Ⅳ级应急响应的情况。</w:t>
      </w:r>
    </w:p>
    <w:p w:rsidR="009A2946" w:rsidRDefault="00FD5A89">
      <w:pPr>
        <w:spacing w:line="500" w:lineRule="exact"/>
        <w:ind w:firstLineChars="200" w:firstLine="560"/>
        <w:jc w:val="left"/>
        <w:rPr>
          <w:rFonts w:ascii="仿宋" w:eastAsia="仿宋" w:hAnsi="仿宋"/>
          <w:szCs w:val="28"/>
        </w:rPr>
      </w:pPr>
      <w:r>
        <w:rPr>
          <w:rFonts w:ascii="仿宋" w:eastAsia="仿宋" w:hAnsi="仿宋" w:hint="eastAsia"/>
          <w:szCs w:val="28"/>
        </w:rPr>
        <w:lastRenderedPageBreak/>
        <w:t>Ⅲ级应急响应：①发生农牧业中度干旱或城镇中度干旱。②因</w:t>
      </w:r>
      <w:proofErr w:type="gramStart"/>
      <w:r>
        <w:rPr>
          <w:rFonts w:ascii="仿宋" w:eastAsia="仿宋" w:hAnsi="仿宋" w:hint="eastAsia"/>
          <w:szCs w:val="28"/>
        </w:rPr>
        <w:t>旱造成</w:t>
      </w:r>
      <w:proofErr w:type="gramEnd"/>
      <w:r>
        <w:rPr>
          <w:rFonts w:ascii="仿宋" w:eastAsia="仿宋" w:hAnsi="仿宋" w:hint="eastAsia"/>
          <w:szCs w:val="28"/>
        </w:rPr>
        <w:t>农村牧区临时性饮水困难人口</w:t>
      </w:r>
      <w:r>
        <w:rPr>
          <w:rFonts w:ascii="仿宋" w:eastAsia="仿宋" w:hAnsi="仿宋" w:hint="eastAsia"/>
          <w:szCs w:val="28"/>
        </w:rPr>
        <w:t>2</w:t>
      </w:r>
      <w:r>
        <w:rPr>
          <w:rFonts w:ascii="仿宋" w:eastAsia="仿宋" w:hAnsi="仿宋" w:hint="eastAsia"/>
          <w:szCs w:val="28"/>
        </w:rPr>
        <w:t>千～</w:t>
      </w:r>
      <w:r>
        <w:rPr>
          <w:rFonts w:ascii="仿宋" w:eastAsia="仿宋" w:hAnsi="仿宋" w:hint="eastAsia"/>
          <w:szCs w:val="28"/>
        </w:rPr>
        <w:t>5</w:t>
      </w:r>
      <w:r>
        <w:rPr>
          <w:rFonts w:ascii="仿宋" w:eastAsia="仿宋" w:hAnsi="仿宋" w:hint="eastAsia"/>
          <w:szCs w:val="28"/>
        </w:rPr>
        <w:t>千人。③</w:t>
      </w:r>
      <w:r>
        <w:rPr>
          <w:rFonts w:ascii="仿宋" w:eastAsia="仿宋" w:hAnsi="仿宋" w:hint="eastAsia"/>
          <w:szCs w:val="28"/>
        </w:rPr>
        <w:t>1</w:t>
      </w:r>
      <w:r>
        <w:rPr>
          <w:rFonts w:ascii="仿宋" w:eastAsia="仿宋" w:hAnsi="仿宋" w:hint="eastAsia"/>
          <w:szCs w:val="28"/>
        </w:rPr>
        <w:t>个及以上村所在地发生供水危机。④其他需要启动抗旱Ⅲ级应急响应的情况。响应的情况。</w:t>
      </w:r>
    </w:p>
    <w:p w:rsidR="009A2946" w:rsidRDefault="00FD5A89">
      <w:pPr>
        <w:spacing w:line="500" w:lineRule="exact"/>
        <w:ind w:firstLineChars="200" w:firstLine="560"/>
        <w:jc w:val="left"/>
        <w:rPr>
          <w:rFonts w:ascii="仿宋" w:eastAsia="仿宋" w:hAnsi="仿宋"/>
          <w:szCs w:val="28"/>
        </w:rPr>
      </w:pPr>
      <w:r>
        <w:rPr>
          <w:rFonts w:ascii="仿宋" w:eastAsia="仿宋" w:hAnsi="仿宋" w:hint="eastAsia"/>
          <w:szCs w:val="28"/>
        </w:rPr>
        <w:t>Ⅱ级应急响应：①发生农牧业严重干旱或城镇严重干旱。②因</w:t>
      </w:r>
      <w:proofErr w:type="gramStart"/>
      <w:r>
        <w:rPr>
          <w:rFonts w:ascii="仿宋" w:eastAsia="仿宋" w:hAnsi="仿宋" w:hint="eastAsia"/>
          <w:szCs w:val="28"/>
        </w:rPr>
        <w:t>旱造成</w:t>
      </w:r>
      <w:proofErr w:type="gramEnd"/>
      <w:r>
        <w:rPr>
          <w:rFonts w:ascii="仿宋" w:eastAsia="仿宋" w:hAnsi="仿宋" w:hint="eastAsia"/>
          <w:szCs w:val="28"/>
        </w:rPr>
        <w:t>农村牧区临时性饮水困难人口</w:t>
      </w:r>
      <w:r>
        <w:rPr>
          <w:rFonts w:ascii="仿宋" w:eastAsia="仿宋" w:hAnsi="仿宋" w:hint="eastAsia"/>
          <w:szCs w:val="28"/>
        </w:rPr>
        <w:t>5000</w:t>
      </w: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万人。③</w:t>
      </w:r>
      <w:r>
        <w:rPr>
          <w:rFonts w:ascii="仿宋" w:eastAsia="仿宋" w:hAnsi="仿宋" w:hint="eastAsia"/>
          <w:szCs w:val="28"/>
        </w:rPr>
        <w:t>2</w:t>
      </w:r>
      <w:r>
        <w:rPr>
          <w:rFonts w:ascii="仿宋" w:eastAsia="仿宋" w:hAnsi="仿宋" w:hint="eastAsia"/>
          <w:szCs w:val="28"/>
        </w:rPr>
        <w:t>个及以上村所在地发生供水危机。④其他需要启动抗旱Ⅱ级应急</w:t>
      </w:r>
    </w:p>
    <w:p w:rsidR="009A2946" w:rsidRDefault="00FD5A89">
      <w:pPr>
        <w:spacing w:line="500" w:lineRule="exact"/>
        <w:ind w:firstLineChars="200" w:firstLine="560"/>
        <w:jc w:val="left"/>
      </w:pPr>
      <w:r>
        <w:rPr>
          <w:rFonts w:ascii="仿宋" w:eastAsia="仿宋" w:hAnsi="仿宋" w:hint="eastAsia"/>
          <w:szCs w:val="28"/>
        </w:rPr>
        <w:t>Ⅰ级应急响应：①发生农牧业特大干旱或城镇特大干旱。②因</w:t>
      </w:r>
      <w:proofErr w:type="gramStart"/>
      <w:r>
        <w:rPr>
          <w:rFonts w:ascii="仿宋" w:eastAsia="仿宋" w:hAnsi="仿宋" w:hint="eastAsia"/>
          <w:szCs w:val="28"/>
        </w:rPr>
        <w:t>旱造成</w:t>
      </w:r>
      <w:proofErr w:type="gramEnd"/>
      <w:r>
        <w:rPr>
          <w:rFonts w:ascii="仿宋" w:eastAsia="仿宋" w:hAnsi="仿宋" w:hint="eastAsia"/>
          <w:szCs w:val="28"/>
        </w:rPr>
        <w:t>农村牧区临时性饮水困难人口超过</w:t>
      </w:r>
      <w:r>
        <w:rPr>
          <w:rFonts w:ascii="仿宋" w:eastAsia="仿宋" w:hAnsi="仿宋" w:hint="eastAsia"/>
          <w:szCs w:val="28"/>
        </w:rPr>
        <w:t>1</w:t>
      </w:r>
      <w:r>
        <w:rPr>
          <w:rFonts w:ascii="仿宋" w:eastAsia="仿宋" w:hAnsi="仿宋" w:hint="eastAsia"/>
          <w:szCs w:val="28"/>
        </w:rPr>
        <w:t>万人。③</w:t>
      </w:r>
      <w:r>
        <w:rPr>
          <w:rFonts w:ascii="仿宋" w:eastAsia="仿宋" w:hAnsi="仿宋" w:hint="eastAsia"/>
          <w:szCs w:val="28"/>
        </w:rPr>
        <w:t>3</w:t>
      </w:r>
      <w:r>
        <w:rPr>
          <w:rFonts w:ascii="仿宋" w:eastAsia="仿宋" w:hAnsi="仿宋" w:hint="eastAsia"/>
          <w:szCs w:val="28"/>
        </w:rPr>
        <w:t>个村所在地发生供水危机。④其他需要启动抗旱Ⅰ级应急响应的情况。</w:t>
      </w:r>
    </w:p>
    <w:p w:rsidR="009A2946" w:rsidRDefault="00FD5A89">
      <w:pPr>
        <w:spacing w:line="500" w:lineRule="exact"/>
        <w:outlineLvl w:val="1"/>
        <w:rPr>
          <w:rFonts w:ascii="仿宋" w:eastAsia="仿宋" w:hAnsi="仿宋"/>
          <w:b/>
          <w:kern w:val="2"/>
          <w:szCs w:val="28"/>
        </w:rPr>
      </w:pPr>
      <w:bookmarkStart w:id="88" w:name="_Toc9789"/>
      <w:r>
        <w:rPr>
          <w:rFonts w:ascii="仿宋" w:eastAsia="仿宋" w:hAnsi="仿宋" w:hint="eastAsia"/>
          <w:b/>
          <w:kern w:val="2"/>
          <w:szCs w:val="28"/>
        </w:rPr>
        <w:t>5.</w:t>
      </w:r>
      <w:r>
        <w:rPr>
          <w:rFonts w:ascii="仿宋" w:eastAsia="仿宋" w:hAnsi="仿宋" w:hint="eastAsia"/>
          <w:b/>
          <w:kern w:val="2"/>
          <w:szCs w:val="28"/>
        </w:rPr>
        <w:t>2.2</w:t>
      </w:r>
      <w:r>
        <w:rPr>
          <w:rFonts w:ascii="仿宋" w:eastAsia="仿宋" w:hAnsi="仿宋" w:hint="eastAsia"/>
          <w:b/>
          <w:kern w:val="2"/>
          <w:szCs w:val="28"/>
        </w:rPr>
        <w:t>响应程序</w:t>
      </w:r>
      <w:bookmarkEnd w:id="88"/>
    </w:p>
    <w:p w:rsidR="009A2946" w:rsidRDefault="00FD5A89">
      <w:pPr>
        <w:spacing w:line="500" w:lineRule="exact"/>
        <w:ind w:firstLineChars="200" w:firstLine="560"/>
      </w:pPr>
      <w:r>
        <w:rPr>
          <w:rFonts w:ascii="仿宋" w:eastAsia="仿宋" w:hAnsi="仿宋" w:hint="eastAsia"/>
          <w:szCs w:val="28"/>
        </w:rPr>
        <w:t>本预案分四级响应，Ⅰ级最高，高级别响应行动包含所有低级别响应行动。</w:t>
      </w:r>
    </w:p>
    <w:p w:rsidR="009A2946" w:rsidRDefault="00FD5A89">
      <w:pPr>
        <w:pStyle w:val="HTML"/>
        <w:widowControl/>
        <w:spacing w:line="500" w:lineRule="exact"/>
        <w:rPr>
          <w:rFonts w:ascii="仿宋" w:eastAsia="仿宋" w:hAnsi="仿宋" w:cs="仿宋" w:hint="default"/>
          <w:sz w:val="28"/>
          <w:szCs w:val="28"/>
        </w:rPr>
      </w:pPr>
      <w:r>
        <w:rPr>
          <w:rFonts w:ascii="仿宋" w:eastAsia="仿宋" w:hAnsi="仿宋" w:cs="仿宋"/>
          <w:b/>
          <w:bCs/>
          <w:color w:val="000000"/>
          <w:sz w:val="28"/>
          <w:szCs w:val="28"/>
        </w:rPr>
        <w:t>抗旱Ⅳ级应急响应行动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①</w:t>
      </w:r>
      <w:r>
        <w:rPr>
          <w:rFonts w:ascii="仿宋" w:eastAsia="仿宋" w:hAnsi="仿宋" w:cs="仿宋"/>
          <w:color w:val="000000"/>
          <w:sz w:val="28"/>
          <w:szCs w:val="28"/>
        </w:rPr>
        <w:t>镇</w:t>
      </w:r>
      <w:r>
        <w:rPr>
          <w:rFonts w:ascii="仿宋" w:eastAsia="仿宋" w:hAnsi="仿宋" w:cs="仿宋"/>
          <w:color w:val="000000"/>
          <w:sz w:val="28"/>
          <w:szCs w:val="28"/>
        </w:rPr>
        <w:t>指挥部密切监视旱情发展变化，按照权限调度本辖区内</w:t>
      </w:r>
      <w:r>
        <w:rPr>
          <w:rFonts w:ascii="仿宋" w:eastAsia="仿宋" w:hAnsi="仿宋" w:cs="仿宋"/>
          <w:color w:val="000000"/>
          <w:sz w:val="28"/>
          <w:szCs w:val="28"/>
          <w:lang w:bidi="ar"/>
        </w:rPr>
        <w:t>的水量。根据预案组织抗旱，并将抗旱的工作情况上报上级人民</w:t>
      </w:r>
      <w:r>
        <w:rPr>
          <w:rFonts w:ascii="仿宋" w:eastAsia="仿宋" w:hAnsi="仿宋" w:cs="仿宋"/>
          <w:color w:val="000000"/>
          <w:sz w:val="28"/>
          <w:szCs w:val="28"/>
        </w:rPr>
        <w:t>政府分管抗旱工作的领导和区防汛抗旱指挥部。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②配合东胜区</w:t>
      </w:r>
      <w:r>
        <w:rPr>
          <w:rFonts w:ascii="仿宋" w:eastAsia="仿宋" w:hAnsi="仿宋" w:cs="仿宋"/>
          <w:color w:val="000000"/>
          <w:sz w:val="28"/>
          <w:szCs w:val="28"/>
        </w:rPr>
        <w:t>防汛抗旱指挥部</w:t>
      </w:r>
      <w:r>
        <w:rPr>
          <w:rFonts w:ascii="仿宋" w:eastAsia="仿宋" w:hAnsi="仿宋" w:cs="仿宋"/>
          <w:color w:val="000000"/>
          <w:sz w:val="28"/>
          <w:szCs w:val="28"/>
        </w:rPr>
        <w:t>工作</w:t>
      </w:r>
      <w:r>
        <w:rPr>
          <w:rFonts w:ascii="仿宋" w:eastAsia="仿宋" w:hAnsi="仿宋" w:cs="仿宋"/>
          <w:color w:val="000000"/>
          <w:sz w:val="28"/>
          <w:szCs w:val="28"/>
        </w:rPr>
        <w:t>、共同抗灾。</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③密切关注旱情变化，收集干旱信息和受影响情况，传达东胜区</w:t>
      </w:r>
      <w:r>
        <w:rPr>
          <w:rFonts w:ascii="仿宋" w:eastAsia="仿宋" w:hAnsi="仿宋" w:cs="仿宋"/>
          <w:color w:val="000000"/>
          <w:sz w:val="28"/>
          <w:szCs w:val="28"/>
        </w:rPr>
        <w:t>防汛抗旱指挥部</w:t>
      </w:r>
      <w:r>
        <w:rPr>
          <w:rFonts w:ascii="仿宋" w:eastAsia="仿宋" w:hAnsi="仿宋" w:cs="仿宋"/>
          <w:color w:val="000000"/>
          <w:sz w:val="28"/>
          <w:szCs w:val="28"/>
        </w:rPr>
        <w:t>的抗旱工作要求。</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④切实做好灌溉和抗旱设施的维护管理。结合水毁工程修复，及时对灌溉渠道实施清淤、补漏和硬化，加强渠系管理，提高水的利用率。及时维修水泵、汽（柴）油发电机组、输水管、固定式拉水车、移动储水罐等抗旱设备的维修和保养，补充必要的抗旱设备，使其保持良好状况，确保在抗旱中能充分发挥作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lastRenderedPageBreak/>
        <w:t>⑤采取节水措施。做好启用应急备用水源的准备。持续规范取用水秩序，加强农田灌溉指导，防止跑冒滴漏和浪费水源现象，加强</w:t>
      </w:r>
      <w:r>
        <w:rPr>
          <w:rFonts w:ascii="仿宋" w:eastAsia="仿宋" w:hAnsi="仿宋" w:cs="仿宋"/>
          <w:color w:val="000000"/>
          <w:sz w:val="28"/>
          <w:szCs w:val="28"/>
        </w:rPr>
        <w:t>监督执法，对各类违规取用水、破坏用水设施、扰乱用水秩序等违法行为进行查处。</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⑥抢险救援力量</w:t>
      </w:r>
      <w:r>
        <w:rPr>
          <w:rFonts w:ascii="仿宋" w:eastAsia="仿宋" w:hAnsi="仿宋" w:cs="仿宋"/>
          <w:color w:val="000000"/>
          <w:sz w:val="28"/>
          <w:szCs w:val="28"/>
        </w:rPr>
        <w:t>组织</w:t>
      </w:r>
      <w:r>
        <w:rPr>
          <w:rFonts w:ascii="仿宋" w:eastAsia="仿宋" w:hAnsi="仿宋" w:cs="仿宋"/>
          <w:color w:val="000000"/>
          <w:sz w:val="28"/>
          <w:szCs w:val="28"/>
        </w:rPr>
        <w:t>队伍做好准备，根据区指挥部的指令，及时向受影响严重地区开展应急送水工作。</w:t>
      </w:r>
    </w:p>
    <w:p w:rsidR="009A2946" w:rsidRDefault="00FD5A89">
      <w:pPr>
        <w:pStyle w:val="HTML"/>
        <w:widowControl/>
        <w:spacing w:line="500" w:lineRule="exact"/>
        <w:rPr>
          <w:rFonts w:ascii="仿宋" w:eastAsia="仿宋" w:hAnsi="仿宋" w:cs="仿宋" w:hint="default"/>
          <w:color w:val="000000"/>
          <w:sz w:val="28"/>
          <w:szCs w:val="28"/>
        </w:rPr>
      </w:pPr>
      <w:r>
        <w:rPr>
          <w:rFonts w:ascii="仿宋" w:eastAsia="仿宋" w:hAnsi="仿宋" w:cs="仿宋"/>
          <w:color w:val="000000"/>
          <w:sz w:val="28"/>
          <w:szCs w:val="28"/>
        </w:rPr>
        <w:t>⑦</w:t>
      </w:r>
      <w:r>
        <w:rPr>
          <w:rFonts w:ascii="仿宋" w:eastAsia="仿宋" w:hAnsi="仿宋" w:cs="仿宋"/>
          <w:color w:val="000000"/>
          <w:sz w:val="28"/>
          <w:szCs w:val="28"/>
        </w:rPr>
        <w:t>充分利用公众号、</w:t>
      </w:r>
      <w:proofErr w:type="gramStart"/>
      <w:r>
        <w:rPr>
          <w:rFonts w:ascii="仿宋" w:eastAsia="仿宋" w:hAnsi="仿宋" w:cs="仿宋"/>
          <w:color w:val="000000"/>
          <w:sz w:val="28"/>
          <w:szCs w:val="28"/>
        </w:rPr>
        <w:t>微信群</w:t>
      </w:r>
      <w:r>
        <w:rPr>
          <w:rFonts w:ascii="仿宋" w:eastAsia="仿宋" w:hAnsi="仿宋" w:cs="仿宋"/>
          <w:color w:val="000000"/>
          <w:sz w:val="28"/>
          <w:szCs w:val="28"/>
        </w:rPr>
        <w:t>做好</w:t>
      </w:r>
      <w:proofErr w:type="gramEnd"/>
      <w:r>
        <w:rPr>
          <w:rFonts w:ascii="仿宋" w:eastAsia="仿宋" w:hAnsi="仿宋" w:cs="仿宋"/>
          <w:color w:val="000000"/>
          <w:sz w:val="28"/>
          <w:szCs w:val="28"/>
        </w:rPr>
        <w:t>旱情及抗旱工作的宣传报道，加强节约用水、保护水源的宣传工作。</w:t>
      </w:r>
    </w:p>
    <w:p w:rsidR="009A2946" w:rsidRDefault="00FD5A89">
      <w:pPr>
        <w:pStyle w:val="HTML"/>
        <w:widowControl/>
        <w:spacing w:line="500" w:lineRule="exact"/>
        <w:rPr>
          <w:rFonts w:ascii="仿宋" w:eastAsia="仿宋" w:hAnsi="仿宋" w:cs="仿宋" w:hint="default"/>
          <w:b/>
          <w:bCs/>
          <w:color w:val="000000"/>
          <w:sz w:val="28"/>
          <w:szCs w:val="28"/>
        </w:rPr>
      </w:pPr>
      <w:r>
        <w:rPr>
          <w:rFonts w:ascii="仿宋" w:eastAsia="仿宋" w:hAnsi="仿宋" w:cs="仿宋"/>
          <w:b/>
          <w:bCs/>
          <w:color w:val="000000"/>
          <w:sz w:val="28"/>
          <w:szCs w:val="28"/>
        </w:rPr>
        <w:t>抗旱Ⅲ级应急响应行动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①根据预案组织抗旱，并将抗旱的工作情况上报东胜区防汛抗旱指挥部。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②配合东胜区</w:t>
      </w:r>
      <w:r>
        <w:rPr>
          <w:rFonts w:ascii="仿宋" w:eastAsia="仿宋" w:hAnsi="仿宋" w:cs="仿宋"/>
          <w:color w:val="000000"/>
          <w:sz w:val="28"/>
          <w:szCs w:val="28"/>
        </w:rPr>
        <w:t>防汛抗旱指挥部</w:t>
      </w:r>
      <w:r>
        <w:rPr>
          <w:rFonts w:ascii="仿宋" w:eastAsia="仿宋" w:hAnsi="仿宋" w:cs="仿宋"/>
          <w:color w:val="000000"/>
          <w:sz w:val="28"/>
          <w:szCs w:val="28"/>
        </w:rPr>
        <w:t>工作</w:t>
      </w:r>
      <w:r>
        <w:rPr>
          <w:rFonts w:ascii="仿宋" w:eastAsia="仿宋" w:hAnsi="仿宋" w:cs="仿宋"/>
          <w:color w:val="000000"/>
          <w:sz w:val="28"/>
          <w:szCs w:val="28"/>
        </w:rPr>
        <w:t>、共同抗灾。</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③密切关注旱情变化，收集干旱信息和受影响情况，传达东胜区</w:t>
      </w:r>
      <w:r>
        <w:rPr>
          <w:rFonts w:ascii="仿宋" w:eastAsia="仿宋" w:hAnsi="仿宋" w:cs="仿宋"/>
          <w:color w:val="000000"/>
          <w:sz w:val="28"/>
          <w:szCs w:val="28"/>
        </w:rPr>
        <w:t>防汛抗旱指挥部</w:t>
      </w:r>
      <w:r>
        <w:rPr>
          <w:rFonts w:ascii="仿宋" w:eastAsia="仿宋" w:hAnsi="仿宋" w:cs="仿宋"/>
          <w:color w:val="000000"/>
          <w:sz w:val="28"/>
          <w:szCs w:val="28"/>
        </w:rPr>
        <w:t>的抗旱工作要求。</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④采取切实措施应对旱灾，优化配置供水水源，实行计划用水，合理安排用水次序，确保抗旱用水。</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A.</w:t>
      </w:r>
      <w:r>
        <w:rPr>
          <w:rFonts w:ascii="仿宋" w:eastAsia="仿宋" w:hAnsi="仿宋" w:cs="仿宋"/>
          <w:color w:val="000000"/>
          <w:sz w:val="28"/>
          <w:szCs w:val="28"/>
        </w:rPr>
        <w:t>大中型灌区根据水量，努力将受益范围内的</w:t>
      </w:r>
      <w:proofErr w:type="gramStart"/>
      <w:r>
        <w:rPr>
          <w:rFonts w:ascii="仿宋" w:eastAsia="仿宋" w:hAnsi="仿宋" w:cs="仿宋"/>
          <w:color w:val="000000"/>
          <w:sz w:val="28"/>
          <w:szCs w:val="28"/>
        </w:rPr>
        <w:t>农田普灌一次</w:t>
      </w:r>
      <w:proofErr w:type="gramEnd"/>
      <w:r>
        <w:rPr>
          <w:rFonts w:ascii="仿宋" w:eastAsia="仿宋" w:hAnsi="仿宋" w:cs="仿宋"/>
          <w:color w:val="000000"/>
          <w:sz w:val="28"/>
          <w:szCs w:val="28"/>
        </w:rPr>
        <w:t>；</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B.</w:t>
      </w:r>
      <w:r>
        <w:rPr>
          <w:rFonts w:ascii="仿宋" w:eastAsia="仿宋" w:hAnsi="仿宋" w:cs="仿宋"/>
          <w:color w:val="000000"/>
          <w:sz w:val="28"/>
          <w:szCs w:val="28"/>
        </w:rPr>
        <w:t>井灌区要充分发动群众抗旱，努力扩大灌溉面积。</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C.</w:t>
      </w:r>
      <w:r>
        <w:rPr>
          <w:rFonts w:ascii="仿宋" w:eastAsia="仿宋" w:hAnsi="仿宋" w:cs="仿宋"/>
          <w:color w:val="000000"/>
          <w:sz w:val="28"/>
          <w:szCs w:val="28"/>
        </w:rPr>
        <w:t>推广应用抗旱化学试剂，提高植物的抗旱能力。</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D.</w:t>
      </w:r>
      <w:r>
        <w:rPr>
          <w:rFonts w:ascii="仿宋" w:eastAsia="仿宋" w:hAnsi="仿宋" w:cs="仿宋"/>
          <w:color w:val="000000"/>
          <w:sz w:val="28"/>
          <w:szCs w:val="28"/>
        </w:rPr>
        <w:t>加强组织协调，采取有效措施确保群众的饮水安全，防止因干旱引发水事纠纷。</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E.</w:t>
      </w:r>
      <w:r>
        <w:rPr>
          <w:rFonts w:ascii="仿宋" w:eastAsia="仿宋" w:hAnsi="仿宋" w:cs="仿宋"/>
          <w:color w:val="000000"/>
          <w:sz w:val="28"/>
          <w:szCs w:val="28"/>
        </w:rPr>
        <w:t>全力以赴投入抗旱一线，启动所有设备，在无水利设施区域开展流动抗旱服务，带动、指导群众抗旱。及时补充必需的抗旱设备，扩大抗旱灌溉面积，积极解决人畜饮水困难，帮助群众维修抗旱机具。</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⑤做好各</w:t>
      </w:r>
      <w:r>
        <w:rPr>
          <w:rFonts w:ascii="仿宋" w:eastAsia="仿宋" w:hAnsi="仿宋" w:cs="仿宋"/>
          <w:color w:val="000000"/>
          <w:sz w:val="28"/>
          <w:szCs w:val="28"/>
        </w:rPr>
        <w:t>项保障工作，积极贯彻落实防旱抗旱相关措施。</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lastRenderedPageBreak/>
        <w:t>⑥抢险救援力量</w:t>
      </w:r>
      <w:r>
        <w:rPr>
          <w:rFonts w:ascii="仿宋" w:eastAsia="仿宋" w:hAnsi="仿宋" w:cs="仿宋"/>
          <w:color w:val="000000"/>
          <w:sz w:val="28"/>
          <w:szCs w:val="28"/>
        </w:rPr>
        <w:t>组织</w:t>
      </w:r>
      <w:r>
        <w:rPr>
          <w:rFonts w:ascii="仿宋" w:eastAsia="仿宋" w:hAnsi="仿宋" w:cs="仿宋"/>
          <w:color w:val="000000"/>
          <w:sz w:val="28"/>
          <w:szCs w:val="28"/>
        </w:rPr>
        <w:t>队伍做好准备，根据</w:t>
      </w:r>
      <w:r>
        <w:rPr>
          <w:rFonts w:ascii="仿宋" w:eastAsia="仿宋" w:hAnsi="仿宋" w:cs="仿宋"/>
          <w:color w:val="000000"/>
          <w:sz w:val="28"/>
          <w:szCs w:val="28"/>
        </w:rPr>
        <w:t>镇防汛抗旱指挥部</w:t>
      </w:r>
      <w:r>
        <w:rPr>
          <w:rFonts w:ascii="仿宋" w:eastAsia="仿宋" w:hAnsi="仿宋" w:cs="仿宋"/>
          <w:color w:val="000000"/>
          <w:sz w:val="28"/>
          <w:szCs w:val="28"/>
        </w:rPr>
        <w:t>指令及时向受影响严重地区开展应急送水工作。</w:t>
      </w:r>
    </w:p>
    <w:p w:rsidR="009A2946" w:rsidRDefault="00FD5A89">
      <w:pPr>
        <w:pStyle w:val="HTML"/>
        <w:widowControl/>
        <w:spacing w:line="500" w:lineRule="exact"/>
        <w:ind w:firstLine="640"/>
        <w:rPr>
          <w:rFonts w:ascii="仿宋" w:eastAsia="仿宋" w:hAnsi="仿宋" w:cs="仿宋" w:hint="default"/>
          <w:color w:val="000000"/>
          <w:sz w:val="28"/>
          <w:szCs w:val="28"/>
        </w:rPr>
      </w:pPr>
      <w:r>
        <w:rPr>
          <w:rFonts w:ascii="仿宋" w:eastAsia="仿宋" w:hAnsi="仿宋" w:cs="仿宋"/>
          <w:color w:val="000000"/>
          <w:sz w:val="28"/>
          <w:szCs w:val="28"/>
        </w:rPr>
        <w:t>⑦</w:t>
      </w:r>
      <w:r>
        <w:rPr>
          <w:rFonts w:ascii="仿宋" w:eastAsia="仿宋" w:hAnsi="仿宋" w:cs="仿宋"/>
          <w:color w:val="000000"/>
          <w:sz w:val="28"/>
          <w:szCs w:val="28"/>
        </w:rPr>
        <w:t>充分利用公众号、</w:t>
      </w:r>
      <w:proofErr w:type="gramStart"/>
      <w:r>
        <w:rPr>
          <w:rFonts w:ascii="仿宋" w:eastAsia="仿宋" w:hAnsi="仿宋" w:cs="仿宋"/>
          <w:color w:val="000000"/>
          <w:sz w:val="28"/>
          <w:szCs w:val="28"/>
        </w:rPr>
        <w:t>微信群</w:t>
      </w:r>
      <w:r>
        <w:rPr>
          <w:rFonts w:ascii="仿宋" w:eastAsia="仿宋" w:hAnsi="仿宋" w:cs="仿宋"/>
          <w:color w:val="000000"/>
          <w:sz w:val="28"/>
          <w:szCs w:val="28"/>
        </w:rPr>
        <w:t>做好</w:t>
      </w:r>
      <w:proofErr w:type="gramEnd"/>
      <w:r>
        <w:rPr>
          <w:rFonts w:ascii="仿宋" w:eastAsia="仿宋" w:hAnsi="仿宋" w:cs="仿宋"/>
          <w:color w:val="000000"/>
          <w:sz w:val="28"/>
          <w:szCs w:val="28"/>
        </w:rPr>
        <w:t>旱情及抗旱工作的宣传报道，加强节约用水、保护水源的宣传工作。</w:t>
      </w:r>
    </w:p>
    <w:p w:rsidR="009A2946" w:rsidRDefault="00FD5A89">
      <w:pPr>
        <w:pStyle w:val="HTML"/>
        <w:widowControl/>
        <w:spacing w:line="500" w:lineRule="exact"/>
        <w:rPr>
          <w:rFonts w:ascii="仿宋" w:eastAsia="仿宋" w:hAnsi="仿宋" w:cs="仿宋" w:hint="default"/>
          <w:b/>
          <w:bCs/>
          <w:color w:val="000000"/>
          <w:sz w:val="28"/>
          <w:szCs w:val="28"/>
        </w:rPr>
      </w:pPr>
      <w:r>
        <w:rPr>
          <w:rFonts w:ascii="仿宋" w:eastAsia="仿宋" w:hAnsi="仿宋" w:cs="仿宋"/>
          <w:b/>
          <w:bCs/>
          <w:color w:val="000000"/>
          <w:sz w:val="28"/>
          <w:szCs w:val="28"/>
        </w:rPr>
        <w:t>抗旱</w:t>
      </w:r>
      <w:r>
        <w:rPr>
          <w:rFonts w:ascii="仿宋_GB2312" w:eastAsia="仿宋_GB2312" w:cs="仿宋_GB2312"/>
          <w:color w:val="000000"/>
          <w:sz w:val="31"/>
          <w:szCs w:val="31"/>
        </w:rPr>
        <w:t>Ⅱ</w:t>
      </w:r>
      <w:r>
        <w:rPr>
          <w:rFonts w:ascii="仿宋" w:eastAsia="仿宋" w:hAnsi="仿宋" w:cs="仿宋"/>
          <w:b/>
          <w:bCs/>
          <w:color w:val="000000"/>
          <w:sz w:val="28"/>
          <w:szCs w:val="28"/>
        </w:rPr>
        <w:t>级应急响应行动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①根据预案组织抗旱，并将抗旱的工作情况上报东胜区防汛抗旱指挥部。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②配合东胜区</w:t>
      </w:r>
      <w:r>
        <w:rPr>
          <w:rFonts w:ascii="仿宋" w:eastAsia="仿宋" w:hAnsi="仿宋" w:cs="仿宋"/>
          <w:color w:val="000000"/>
          <w:sz w:val="28"/>
          <w:szCs w:val="28"/>
        </w:rPr>
        <w:t>防汛抗旱</w:t>
      </w:r>
      <w:r>
        <w:rPr>
          <w:rFonts w:ascii="仿宋" w:eastAsia="仿宋" w:hAnsi="仿宋" w:cs="仿宋"/>
          <w:color w:val="000000"/>
          <w:sz w:val="28"/>
          <w:szCs w:val="28"/>
        </w:rPr>
        <w:t>总指挥</w:t>
      </w:r>
      <w:r>
        <w:rPr>
          <w:rFonts w:ascii="仿宋" w:eastAsia="仿宋" w:hAnsi="仿宋" w:cs="仿宋"/>
          <w:color w:val="000000"/>
          <w:sz w:val="28"/>
          <w:szCs w:val="28"/>
        </w:rPr>
        <w:t>工作</w:t>
      </w:r>
      <w:r>
        <w:rPr>
          <w:rFonts w:ascii="仿宋" w:eastAsia="仿宋" w:hAnsi="仿宋" w:cs="仿宋"/>
          <w:color w:val="000000"/>
          <w:sz w:val="28"/>
          <w:szCs w:val="28"/>
        </w:rPr>
        <w:t>、共同抗灾。</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③密切关注旱情变化，收集干旱信息和受影响情况，传达东胜区</w:t>
      </w:r>
      <w:r>
        <w:rPr>
          <w:rFonts w:ascii="仿宋" w:eastAsia="仿宋" w:hAnsi="仿宋" w:cs="仿宋"/>
          <w:color w:val="000000"/>
          <w:sz w:val="28"/>
          <w:szCs w:val="28"/>
        </w:rPr>
        <w:t>防汛抗旱指挥部</w:t>
      </w:r>
      <w:r>
        <w:rPr>
          <w:rFonts w:ascii="仿宋" w:eastAsia="仿宋" w:hAnsi="仿宋" w:cs="仿宋"/>
          <w:color w:val="000000"/>
          <w:sz w:val="28"/>
          <w:szCs w:val="28"/>
        </w:rPr>
        <w:t>的抗旱工作要求。</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④大力推广应用抗旱剂、节水设备等科技产品。做好抗旱保畜和饲草料调剂调运工作。抓好粮食、高效农作物的抗旱保丰收工作。统筹利用好撂荒地促进农牧业生产发展。及时进行补种改种，扩大低水耗、耐旱作物的种植面积和规模。同步抓好虫情监控、重大动物疫病防控和病死畜禽无害化处理监管工作，确保大旱之年无大疫。</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⑤及时安排下拨抗旱应急资金，重点用于应急抗旱饲草料补充和开展农村牧区人畜饮水安全等抗旱应急工作。</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⑥做好各项保障工作，积极贯彻落实防旱抗旱相关措施。</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⑦抢险救援力量</w:t>
      </w:r>
      <w:r>
        <w:rPr>
          <w:rFonts w:ascii="仿宋" w:eastAsia="仿宋" w:hAnsi="仿宋" w:cs="仿宋"/>
          <w:color w:val="000000"/>
          <w:sz w:val="28"/>
          <w:szCs w:val="28"/>
        </w:rPr>
        <w:t>组织</w:t>
      </w:r>
      <w:r>
        <w:rPr>
          <w:rFonts w:ascii="仿宋" w:eastAsia="仿宋" w:hAnsi="仿宋" w:cs="仿宋"/>
          <w:color w:val="000000"/>
          <w:sz w:val="28"/>
          <w:szCs w:val="28"/>
        </w:rPr>
        <w:t>队伍做好准备，根据</w:t>
      </w:r>
      <w:r>
        <w:rPr>
          <w:rFonts w:ascii="仿宋" w:eastAsia="仿宋" w:hAnsi="仿宋" w:cs="仿宋"/>
          <w:color w:val="000000"/>
          <w:sz w:val="28"/>
          <w:szCs w:val="28"/>
        </w:rPr>
        <w:t>镇防汛抗旱指挥部</w:t>
      </w:r>
      <w:r>
        <w:rPr>
          <w:rFonts w:ascii="仿宋" w:eastAsia="仿宋" w:hAnsi="仿宋" w:cs="仿宋"/>
          <w:color w:val="000000"/>
          <w:sz w:val="28"/>
          <w:szCs w:val="28"/>
        </w:rPr>
        <w:t>指令及时向受影响严</w:t>
      </w:r>
      <w:r>
        <w:rPr>
          <w:rFonts w:ascii="仿宋" w:eastAsia="仿宋" w:hAnsi="仿宋" w:cs="仿宋"/>
          <w:color w:val="000000"/>
          <w:sz w:val="28"/>
          <w:szCs w:val="28"/>
        </w:rPr>
        <w:t>重地区开展应急送水工作。</w:t>
      </w:r>
    </w:p>
    <w:p w:rsidR="009A2946" w:rsidRDefault="00FD5A89">
      <w:pPr>
        <w:pStyle w:val="HTML"/>
        <w:widowControl/>
        <w:spacing w:line="500" w:lineRule="exact"/>
        <w:ind w:firstLine="640"/>
        <w:rPr>
          <w:rFonts w:ascii="仿宋" w:eastAsia="仿宋" w:hAnsi="仿宋" w:cs="仿宋" w:hint="default"/>
          <w:color w:val="000000"/>
          <w:sz w:val="28"/>
          <w:szCs w:val="28"/>
        </w:rPr>
      </w:pPr>
      <w:r>
        <w:rPr>
          <w:rFonts w:ascii="仿宋" w:eastAsia="仿宋" w:hAnsi="仿宋" w:cs="仿宋"/>
          <w:color w:val="000000"/>
          <w:sz w:val="28"/>
          <w:szCs w:val="28"/>
        </w:rPr>
        <w:t>⑧</w:t>
      </w:r>
      <w:r>
        <w:rPr>
          <w:rFonts w:ascii="仿宋" w:eastAsia="仿宋" w:hAnsi="仿宋" w:cs="仿宋"/>
          <w:color w:val="000000"/>
          <w:sz w:val="28"/>
          <w:szCs w:val="28"/>
        </w:rPr>
        <w:t>充分利用公众号、</w:t>
      </w:r>
      <w:proofErr w:type="gramStart"/>
      <w:r>
        <w:rPr>
          <w:rFonts w:ascii="仿宋" w:eastAsia="仿宋" w:hAnsi="仿宋" w:cs="仿宋"/>
          <w:color w:val="000000"/>
          <w:sz w:val="28"/>
          <w:szCs w:val="28"/>
        </w:rPr>
        <w:t>微信群</w:t>
      </w:r>
      <w:r>
        <w:rPr>
          <w:rFonts w:ascii="仿宋" w:eastAsia="仿宋" w:hAnsi="仿宋" w:cs="仿宋"/>
          <w:color w:val="000000"/>
          <w:sz w:val="28"/>
          <w:szCs w:val="28"/>
        </w:rPr>
        <w:t>做好</w:t>
      </w:r>
      <w:proofErr w:type="gramEnd"/>
      <w:r>
        <w:rPr>
          <w:rFonts w:ascii="仿宋" w:eastAsia="仿宋" w:hAnsi="仿宋" w:cs="仿宋"/>
          <w:color w:val="000000"/>
          <w:sz w:val="28"/>
          <w:szCs w:val="28"/>
        </w:rPr>
        <w:t>旱情及抗旱工作的宣传报道，加强节约用水、保护水源的宣传工作。</w:t>
      </w:r>
    </w:p>
    <w:p w:rsidR="009A2946" w:rsidRDefault="00FD5A89">
      <w:pPr>
        <w:pStyle w:val="HTML"/>
        <w:widowControl/>
        <w:spacing w:line="500" w:lineRule="exact"/>
        <w:rPr>
          <w:rFonts w:hint="default"/>
        </w:rPr>
      </w:pPr>
      <w:r>
        <w:rPr>
          <w:rFonts w:ascii="仿宋" w:eastAsia="仿宋" w:hAnsi="仿宋" w:cs="仿宋"/>
          <w:b/>
          <w:bCs/>
          <w:color w:val="000000"/>
          <w:sz w:val="28"/>
          <w:szCs w:val="28"/>
        </w:rPr>
        <w:t>抗旱Ⅰ级应急响应行动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①镇</w:t>
      </w:r>
      <w:r>
        <w:rPr>
          <w:rFonts w:ascii="仿宋" w:eastAsia="仿宋" w:hAnsi="仿宋" w:cs="仿宋"/>
          <w:color w:val="000000"/>
          <w:sz w:val="28"/>
          <w:szCs w:val="28"/>
        </w:rPr>
        <w:t>防汛抗旱指挥部</w:t>
      </w:r>
      <w:r>
        <w:rPr>
          <w:rFonts w:ascii="仿宋" w:eastAsia="仿宋" w:hAnsi="仿宋" w:cs="仿宋"/>
          <w:color w:val="000000"/>
          <w:sz w:val="28"/>
          <w:szCs w:val="28"/>
        </w:rPr>
        <w:t>根据预案组织抗旱，并将抗旱的工作情况上报东胜区防汛抗旱指挥部。</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lastRenderedPageBreak/>
        <w:t>②配合东胜区</w:t>
      </w:r>
      <w:r>
        <w:rPr>
          <w:rFonts w:ascii="仿宋" w:eastAsia="仿宋" w:hAnsi="仿宋" w:cs="仿宋"/>
          <w:color w:val="000000"/>
          <w:sz w:val="28"/>
          <w:szCs w:val="28"/>
        </w:rPr>
        <w:t>防汛抗旱</w:t>
      </w:r>
      <w:r>
        <w:rPr>
          <w:rFonts w:ascii="仿宋" w:eastAsia="仿宋" w:hAnsi="仿宋" w:cs="仿宋"/>
          <w:color w:val="000000"/>
          <w:sz w:val="28"/>
          <w:szCs w:val="28"/>
        </w:rPr>
        <w:t>总指挥</w:t>
      </w:r>
      <w:r>
        <w:rPr>
          <w:rFonts w:ascii="仿宋" w:eastAsia="仿宋" w:hAnsi="仿宋" w:cs="仿宋"/>
          <w:color w:val="000000"/>
          <w:sz w:val="28"/>
          <w:szCs w:val="28"/>
        </w:rPr>
        <w:t>工作</w:t>
      </w:r>
      <w:r>
        <w:rPr>
          <w:rFonts w:ascii="仿宋" w:eastAsia="仿宋" w:hAnsi="仿宋" w:cs="仿宋"/>
          <w:color w:val="000000"/>
          <w:sz w:val="28"/>
          <w:szCs w:val="28"/>
        </w:rPr>
        <w:t>、共同抗灾。</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③密切关注旱情变化，收集干旱信息和受影响情况，传达东胜区</w:t>
      </w:r>
      <w:r>
        <w:rPr>
          <w:rFonts w:ascii="仿宋" w:eastAsia="仿宋" w:hAnsi="仿宋" w:cs="仿宋"/>
          <w:color w:val="000000"/>
          <w:sz w:val="28"/>
          <w:szCs w:val="28"/>
        </w:rPr>
        <w:t>防汛抗旱</w:t>
      </w:r>
      <w:r>
        <w:rPr>
          <w:rFonts w:ascii="仿宋" w:eastAsia="仿宋" w:hAnsi="仿宋" w:cs="仿宋"/>
          <w:color w:val="000000"/>
          <w:sz w:val="28"/>
          <w:szCs w:val="28"/>
        </w:rPr>
        <w:t>总指挥的抗旱工作要求。</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④紧急安排抗旱应急和救灾安置资金。</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⑤</w:t>
      </w:r>
      <w:r>
        <w:rPr>
          <w:rFonts w:ascii="仿宋" w:eastAsia="仿宋" w:hAnsi="仿宋" w:cs="仿宋"/>
          <w:color w:val="000000"/>
          <w:sz w:val="28"/>
          <w:szCs w:val="28"/>
        </w:rPr>
        <w:t>配合</w:t>
      </w:r>
      <w:r>
        <w:rPr>
          <w:rFonts w:ascii="仿宋" w:eastAsia="仿宋" w:hAnsi="仿宋" w:cs="仿宋"/>
          <w:color w:val="000000"/>
          <w:sz w:val="28"/>
          <w:szCs w:val="28"/>
        </w:rPr>
        <w:t>行业职能部门落实防旱措施，核实、统计因</w:t>
      </w:r>
      <w:proofErr w:type="gramStart"/>
      <w:r>
        <w:rPr>
          <w:rFonts w:ascii="仿宋" w:eastAsia="仿宋" w:hAnsi="仿宋" w:cs="仿宋"/>
          <w:color w:val="000000"/>
          <w:sz w:val="28"/>
          <w:szCs w:val="28"/>
        </w:rPr>
        <w:t>旱损失</w:t>
      </w:r>
      <w:proofErr w:type="gramEnd"/>
      <w:r>
        <w:rPr>
          <w:rFonts w:ascii="仿宋" w:eastAsia="仿宋" w:hAnsi="仿宋" w:cs="仿宋"/>
          <w:color w:val="000000"/>
          <w:sz w:val="28"/>
          <w:szCs w:val="28"/>
        </w:rPr>
        <w:t>情况。</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⑥做好各项保障工作，积极贯彻落实防旱抗旱相关措施。</w:t>
      </w:r>
    </w:p>
    <w:p w:rsidR="009A2946" w:rsidRDefault="00FD5A89">
      <w:pPr>
        <w:pStyle w:val="HTML"/>
        <w:widowControl/>
        <w:spacing w:line="500" w:lineRule="exact"/>
        <w:ind w:firstLine="640"/>
        <w:rPr>
          <w:rFonts w:ascii="仿宋" w:eastAsia="仿宋" w:hAnsi="仿宋" w:cs="仿宋" w:hint="default"/>
          <w:sz w:val="28"/>
          <w:szCs w:val="28"/>
        </w:rPr>
      </w:pPr>
      <w:r>
        <w:rPr>
          <w:rFonts w:ascii="仿宋" w:eastAsia="仿宋" w:hAnsi="仿宋" w:cs="仿宋"/>
          <w:color w:val="000000"/>
          <w:sz w:val="28"/>
          <w:szCs w:val="28"/>
        </w:rPr>
        <w:t>⑦抢险救援力量</w:t>
      </w:r>
      <w:r>
        <w:rPr>
          <w:rFonts w:ascii="仿宋" w:eastAsia="仿宋" w:hAnsi="仿宋" w:cs="仿宋"/>
          <w:color w:val="000000"/>
          <w:sz w:val="28"/>
          <w:szCs w:val="28"/>
        </w:rPr>
        <w:t>组织</w:t>
      </w:r>
      <w:r>
        <w:rPr>
          <w:rFonts w:ascii="仿宋" w:eastAsia="仿宋" w:hAnsi="仿宋" w:cs="仿宋"/>
          <w:color w:val="000000"/>
          <w:sz w:val="28"/>
          <w:szCs w:val="28"/>
        </w:rPr>
        <w:t>队伍做好准备，根据</w:t>
      </w:r>
      <w:r>
        <w:rPr>
          <w:rFonts w:ascii="仿宋" w:eastAsia="仿宋" w:hAnsi="仿宋" w:cs="仿宋"/>
          <w:color w:val="000000"/>
          <w:sz w:val="28"/>
          <w:szCs w:val="28"/>
        </w:rPr>
        <w:t>镇防汛抗旱指挥部</w:t>
      </w:r>
      <w:r>
        <w:rPr>
          <w:rFonts w:ascii="仿宋" w:eastAsia="仿宋" w:hAnsi="仿宋" w:cs="仿宋"/>
          <w:color w:val="000000"/>
          <w:sz w:val="28"/>
          <w:szCs w:val="28"/>
        </w:rPr>
        <w:t>指令及时向受影响严重地区开展应急送水工作。</w:t>
      </w:r>
    </w:p>
    <w:p w:rsidR="009A2946" w:rsidRDefault="00FD5A89">
      <w:pPr>
        <w:pStyle w:val="HTML"/>
        <w:widowControl/>
        <w:spacing w:line="500" w:lineRule="exact"/>
        <w:ind w:firstLine="640"/>
        <w:rPr>
          <w:rFonts w:ascii="仿宋" w:eastAsia="仿宋" w:hAnsi="仿宋" w:cs="仿宋" w:hint="default"/>
          <w:color w:val="000000"/>
          <w:sz w:val="28"/>
          <w:szCs w:val="28"/>
        </w:rPr>
      </w:pPr>
      <w:r>
        <w:rPr>
          <w:rFonts w:ascii="仿宋" w:eastAsia="仿宋" w:hAnsi="仿宋" w:cs="仿宋"/>
          <w:color w:val="000000"/>
          <w:sz w:val="28"/>
          <w:szCs w:val="28"/>
        </w:rPr>
        <w:t>⑧</w:t>
      </w:r>
      <w:r>
        <w:rPr>
          <w:rFonts w:ascii="仿宋" w:eastAsia="仿宋" w:hAnsi="仿宋" w:cs="仿宋"/>
          <w:color w:val="000000"/>
          <w:sz w:val="28"/>
          <w:szCs w:val="28"/>
        </w:rPr>
        <w:t>充分利用公众号、</w:t>
      </w:r>
      <w:proofErr w:type="gramStart"/>
      <w:r>
        <w:rPr>
          <w:rFonts w:ascii="仿宋" w:eastAsia="仿宋" w:hAnsi="仿宋" w:cs="仿宋"/>
          <w:color w:val="000000"/>
          <w:sz w:val="28"/>
          <w:szCs w:val="28"/>
        </w:rPr>
        <w:t>微信群</w:t>
      </w:r>
      <w:r>
        <w:rPr>
          <w:rFonts w:ascii="仿宋" w:eastAsia="仿宋" w:hAnsi="仿宋" w:cs="仿宋"/>
          <w:color w:val="000000"/>
          <w:sz w:val="28"/>
          <w:szCs w:val="28"/>
        </w:rPr>
        <w:t>做好</w:t>
      </w:r>
      <w:proofErr w:type="gramEnd"/>
      <w:r>
        <w:rPr>
          <w:rFonts w:ascii="仿宋" w:eastAsia="仿宋" w:hAnsi="仿宋" w:cs="仿宋"/>
          <w:color w:val="000000"/>
          <w:sz w:val="28"/>
          <w:szCs w:val="28"/>
        </w:rPr>
        <w:t>旱情及抗旱工作的宣传报道，加强节约用水、保护水源的宣传工作。</w:t>
      </w:r>
    </w:p>
    <w:p w:rsidR="009A2946" w:rsidRDefault="00FD5A89">
      <w:pPr>
        <w:spacing w:line="500" w:lineRule="exact"/>
        <w:outlineLvl w:val="1"/>
      </w:pPr>
      <w:bookmarkStart w:id="89" w:name="_Toc9994"/>
      <w:r>
        <w:rPr>
          <w:rFonts w:ascii="仿宋" w:eastAsia="仿宋" w:hAnsi="仿宋" w:hint="eastAsia"/>
          <w:b/>
          <w:kern w:val="2"/>
          <w:szCs w:val="28"/>
        </w:rPr>
        <w:t>5.3</w:t>
      </w:r>
      <w:r>
        <w:rPr>
          <w:rFonts w:ascii="仿宋" w:eastAsia="仿宋" w:hAnsi="仿宋" w:hint="eastAsia"/>
          <w:b/>
          <w:kern w:val="2"/>
          <w:szCs w:val="28"/>
        </w:rPr>
        <w:t>处置措施</w:t>
      </w:r>
      <w:bookmarkEnd w:id="83"/>
      <w:bookmarkEnd w:id="84"/>
      <w:bookmarkEnd w:id="85"/>
      <w:bookmarkEnd w:id="89"/>
    </w:p>
    <w:p w:rsidR="009A2946" w:rsidRDefault="00FD5A89">
      <w:pPr>
        <w:spacing w:line="500" w:lineRule="exact"/>
        <w:ind w:firstLineChars="200" w:firstLine="560"/>
        <w:rPr>
          <w:rFonts w:ascii="仿宋" w:eastAsia="仿宋" w:hAnsi="仿宋"/>
          <w:szCs w:val="28"/>
        </w:rPr>
      </w:pPr>
      <w:bookmarkStart w:id="90" w:name="_Toc382306447"/>
      <w:r>
        <w:rPr>
          <w:rFonts w:ascii="仿宋" w:eastAsia="仿宋" w:hAnsi="仿宋"/>
          <w:szCs w:val="28"/>
        </w:rPr>
        <w:t>5.3.1</w:t>
      </w:r>
      <w:r>
        <w:rPr>
          <w:rFonts w:ascii="仿宋" w:eastAsia="仿宋" w:hAnsi="仿宋" w:hint="eastAsia"/>
          <w:szCs w:val="28"/>
        </w:rPr>
        <w:t>处置原则</w:t>
      </w:r>
      <w:bookmarkEnd w:id="90"/>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水旱灾害</w:t>
      </w:r>
      <w:r>
        <w:rPr>
          <w:rFonts w:ascii="仿宋" w:eastAsia="仿宋" w:hAnsi="仿宋" w:hint="eastAsia"/>
          <w:szCs w:val="28"/>
        </w:rPr>
        <w:t>现场的应急处置，坚持以人为本的原则，主要做好应急救援人员的自我保护，防止次生灾害发生。</w:t>
      </w:r>
    </w:p>
    <w:p w:rsidR="009A2946" w:rsidRDefault="00FD5A89">
      <w:pPr>
        <w:spacing w:line="500" w:lineRule="exact"/>
        <w:ind w:firstLineChars="200" w:firstLine="560"/>
        <w:rPr>
          <w:rFonts w:ascii="仿宋" w:eastAsia="仿宋" w:hAnsi="仿宋"/>
          <w:szCs w:val="28"/>
        </w:rPr>
      </w:pPr>
      <w:bookmarkStart w:id="91" w:name="_Toc382306448"/>
      <w:r>
        <w:rPr>
          <w:rFonts w:ascii="仿宋" w:eastAsia="仿宋" w:hAnsi="仿宋"/>
          <w:szCs w:val="28"/>
        </w:rPr>
        <w:t>5.3.</w:t>
      </w:r>
      <w:r>
        <w:rPr>
          <w:rFonts w:ascii="仿宋" w:eastAsia="仿宋" w:hAnsi="仿宋" w:hint="eastAsia"/>
          <w:szCs w:val="28"/>
        </w:rPr>
        <w:t>2</w:t>
      </w:r>
      <w:r>
        <w:rPr>
          <w:rFonts w:ascii="仿宋" w:eastAsia="仿宋" w:hAnsi="仿宋" w:hint="eastAsia"/>
          <w:szCs w:val="28"/>
        </w:rPr>
        <w:t>处置</w:t>
      </w:r>
      <w:r>
        <w:rPr>
          <w:rFonts w:ascii="仿宋" w:eastAsia="仿宋" w:hAnsi="仿宋"/>
          <w:szCs w:val="28"/>
        </w:rPr>
        <w:t>方案</w:t>
      </w:r>
      <w:bookmarkEnd w:id="91"/>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根据</w:t>
      </w:r>
      <w:r>
        <w:rPr>
          <w:rFonts w:ascii="仿宋" w:eastAsia="仿宋" w:hAnsi="仿宋" w:hint="eastAsia"/>
          <w:szCs w:val="28"/>
        </w:rPr>
        <w:t>水旱灾害</w:t>
      </w:r>
      <w:r>
        <w:rPr>
          <w:rFonts w:ascii="仿宋" w:eastAsia="仿宋" w:hAnsi="仿宋" w:hint="eastAsia"/>
          <w:szCs w:val="28"/>
        </w:rPr>
        <w:t>现场的实际情况，在确保救援人员安全，防止</w:t>
      </w:r>
      <w:r>
        <w:rPr>
          <w:rFonts w:ascii="仿宋" w:eastAsia="仿宋" w:hAnsi="仿宋" w:hint="eastAsia"/>
          <w:szCs w:val="28"/>
        </w:rPr>
        <w:t>再</w:t>
      </w:r>
      <w:r>
        <w:rPr>
          <w:rFonts w:ascii="仿宋" w:eastAsia="仿宋" w:hAnsi="仿宋" w:hint="eastAsia"/>
          <w:szCs w:val="28"/>
        </w:rPr>
        <w:t>次灾害发生的情况下，最大可能迅速调集必需的机械设备及人员、物资，迅速投入开展抗洪</w:t>
      </w:r>
      <w:r>
        <w:rPr>
          <w:rFonts w:ascii="仿宋" w:eastAsia="仿宋" w:hAnsi="仿宋" w:hint="eastAsia"/>
          <w:szCs w:val="28"/>
        </w:rPr>
        <w:t>、抗旱</w:t>
      </w:r>
      <w:r>
        <w:rPr>
          <w:rFonts w:ascii="仿宋" w:eastAsia="仿宋" w:hAnsi="仿宋" w:hint="eastAsia"/>
          <w:szCs w:val="28"/>
        </w:rPr>
        <w:t>救灾</w:t>
      </w:r>
      <w:r>
        <w:rPr>
          <w:rFonts w:ascii="仿宋" w:eastAsia="仿宋" w:hAnsi="仿宋" w:hint="eastAsia"/>
          <w:szCs w:val="28"/>
        </w:rPr>
        <w:t>及突击抢险行动。及时了解现场情况，紧急安排有关技术专家根据</w:t>
      </w:r>
      <w:r>
        <w:rPr>
          <w:rFonts w:ascii="仿宋" w:eastAsia="仿宋" w:hAnsi="仿宋" w:hint="eastAsia"/>
          <w:szCs w:val="28"/>
        </w:rPr>
        <w:t>水旱灾害</w:t>
      </w:r>
      <w:r>
        <w:rPr>
          <w:rFonts w:ascii="仿宋" w:eastAsia="仿宋" w:hAnsi="仿宋" w:hint="eastAsia"/>
          <w:szCs w:val="28"/>
        </w:rPr>
        <w:t>特点，制定抢救方案，在有危险情况下及时安排</w:t>
      </w:r>
      <w:r>
        <w:rPr>
          <w:rFonts w:ascii="仿宋" w:eastAsia="仿宋" w:hAnsi="仿宋" w:hint="eastAsia"/>
          <w:szCs w:val="28"/>
        </w:rPr>
        <w:t>水旱灾害</w:t>
      </w:r>
      <w:r>
        <w:rPr>
          <w:rFonts w:ascii="仿宋" w:eastAsia="仿宋" w:hAnsi="仿宋" w:hint="eastAsia"/>
          <w:szCs w:val="28"/>
        </w:rPr>
        <w:t>现场救援人员的疏散，必要时请求东胜区等外部力量进行援助。</w:t>
      </w:r>
    </w:p>
    <w:p w:rsidR="009A2946" w:rsidRDefault="00FD5A89">
      <w:pPr>
        <w:spacing w:line="500" w:lineRule="exact"/>
        <w:ind w:firstLineChars="200" w:firstLine="560"/>
        <w:rPr>
          <w:rFonts w:ascii="仿宋" w:eastAsia="仿宋" w:hAnsi="仿宋"/>
          <w:szCs w:val="28"/>
        </w:rPr>
      </w:pPr>
      <w:bookmarkStart w:id="92" w:name="_Toc382306449"/>
      <w:r>
        <w:rPr>
          <w:rFonts w:ascii="仿宋" w:eastAsia="仿宋" w:hAnsi="仿宋"/>
          <w:szCs w:val="28"/>
        </w:rPr>
        <w:t>5.3.</w:t>
      </w:r>
      <w:r>
        <w:rPr>
          <w:rFonts w:ascii="仿宋" w:eastAsia="仿宋" w:hAnsi="仿宋" w:hint="eastAsia"/>
          <w:szCs w:val="28"/>
        </w:rPr>
        <w:t>3</w:t>
      </w:r>
      <w:r>
        <w:rPr>
          <w:rFonts w:ascii="仿宋" w:eastAsia="仿宋" w:hAnsi="仿宋" w:hint="eastAsia"/>
          <w:szCs w:val="28"/>
        </w:rPr>
        <w:t>伤员抢救</w:t>
      </w:r>
      <w:bookmarkEnd w:id="92"/>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镇防汛</w:t>
      </w:r>
      <w:r>
        <w:rPr>
          <w:rFonts w:ascii="仿宋" w:eastAsia="仿宋" w:hAnsi="仿宋" w:hint="eastAsia"/>
          <w:szCs w:val="28"/>
        </w:rPr>
        <w:t>抗旱</w:t>
      </w:r>
      <w:r>
        <w:rPr>
          <w:rFonts w:ascii="仿宋" w:eastAsia="仿宋" w:hAnsi="仿宋" w:hint="eastAsia"/>
          <w:szCs w:val="28"/>
        </w:rPr>
        <w:t>指挥部医疗救护组先出动，</w:t>
      </w:r>
      <w:r>
        <w:rPr>
          <w:rFonts w:ascii="仿宋" w:eastAsia="仿宋" w:hAnsi="仿宋" w:hint="eastAsia"/>
          <w:szCs w:val="28"/>
        </w:rPr>
        <w:t>保障常用药品和急救药品的供应、组织协调</w:t>
      </w:r>
      <w:r>
        <w:rPr>
          <w:rFonts w:ascii="仿宋" w:eastAsia="仿宋" w:hAnsi="仿宋" w:hint="eastAsia"/>
          <w:szCs w:val="28"/>
        </w:rPr>
        <w:t>急救中心（</w:t>
      </w:r>
      <w:r>
        <w:rPr>
          <w:rFonts w:ascii="仿宋" w:eastAsia="仿宋" w:hAnsi="仿宋" w:hint="eastAsia"/>
          <w:szCs w:val="28"/>
        </w:rPr>
        <w:t>120</w:t>
      </w:r>
      <w:r>
        <w:rPr>
          <w:rFonts w:ascii="仿宋" w:eastAsia="仿宋" w:hAnsi="仿宋" w:hint="eastAsia"/>
          <w:szCs w:val="28"/>
        </w:rPr>
        <w:t>）或就近医院，</w:t>
      </w:r>
      <w:r>
        <w:rPr>
          <w:rFonts w:ascii="仿宋" w:eastAsia="仿宋" w:hAnsi="仿宋" w:hint="eastAsia"/>
          <w:szCs w:val="28"/>
        </w:rPr>
        <w:t>必要时</w:t>
      </w:r>
      <w:r>
        <w:rPr>
          <w:rFonts w:ascii="仿宋" w:eastAsia="仿宋" w:hAnsi="仿宋" w:hint="eastAsia"/>
          <w:szCs w:val="28"/>
        </w:rPr>
        <w:t>请求出动急救车辆</w:t>
      </w:r>
      <w:r>
        <w:rPr>
          <w:rFonts w:ascii="仿宋" w:eastAsia="仿宋" w:hAnsi="仿宋" w:hint="eastAsia"/>
          <w:szCs w:val="28"/>
        </w:rPr>
        <w:t>做好</w:t>
      </w:r>
      <w:r>
        <w:rPr>
          <w:rFonts w:ascii="仿宋" w:eastAsia="仿宋" w:hAnsi="仿宋" w:hint="eastAsia"/>
          <w:szCs w:val="28"/>
        </w:rPr>
        <w:t>急救准备，确保伤员得到及时医治。</w:t>
      </w:r>
    </w:p>
    <w:p w:rsidR="009A2946" w:rsidRDefault="00FD5A89">
      <w:pPr>
        <w:spacing w:line="500" w:lineRule="exact"/>
        <w:ind w:firstLineChars="200" w:firstLine="560"/>
        <w:rPr>
          <w:rFonts w:ascii="仿宋" w:eastAsia="仿宋" w:hAnsi="仿宋"/>
          <w:szCs w:val="28"/>
        </w:rPr>
      </w:pPr>
      <w:bookmarkStart w:id="93" w:name="_Toc382306450"/>
      <w:r>
        <w:rPr>
          <w:rFonts w:ascii="仿宋" w:eastAsia="仿宋" w:hAnsi="仿宋" w:hint="eastAsia"/>
          <w:szCs w:val="28"/>
        </w:rPr>
        <w:t>5.3.4</w:t>
      </w:r>
      <w:r>
        <w:rPr>
          <w:rFonts w:ascii="仿宋" w:eastAsia="仿宋" w:hAnsi="仿宋" w:hint="eastAsia"/>
          <w:szCs w:val="28"/>
        </w:rPr>
        <w:t>自我保护</w:t>
      </w:r>
      <w:bookmarkEnd w:id="93"/>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在应急救援行动中，应急救援人员应严格做好自身防护，穿戴好劳动防护用品，配齐安全设施和防护工具，加强自我保护，救援人员应听从指挥，防止盲动</w:t>
      </w:r>
      <w:r>
        <w:rPr>
          <w:rFonts w:ascii="仿宋" w:eastAsia="仿宋" w:hAnsi="仿宋" w:hint="eastAsia"/>
          <w:szCs w:val="28"/>
        </w:rPr>
        <w:t>、冲动情况下擅自进行救援，造成险情的进一步扩大，威胁救援人员的生命安全及财产安全。</w:t>
      </w:r>
    </w:p>
    <w:p w:rsidR="009A2946" w:rsidRDefault="00FD5A89">
      <w:pPr>
        <w:spacing w:line="500" w:lineRule="exact"/>
        <w:ind w:firstLineChars="200" w:firstLine="560"/>
        <w:rPr>
          <w:rFonts w:ascii="仿宋" w:eastAsia="仿宋" w:hAnsi="仿宋"/>
          <w:szCs w:val="28"/>
        </w:rPr>
      </w:pPr>
      <w:bookmarkStart w:id="94" w:name="_Toc382306451"/>
      <w:r>
        <w:rPr>
          <w:rFonts w:ascii="仿宋" w:eastAsia="仿宋" w:hAnsi="仿宋" w:hint="eastAsia"/>
          <w:szCs w:val="28"/>
        </w:rPr>
        <w:t>5.3.5</w:t>
      </w:r>
      <w:r>
        <w:rPr>
          <w:rFonts w:ascii="仿宋" w:eastAsia="仿宋" w:hAnsi="仿宋" w:hint="eastAsia"/>
          <w:szCs w:val="28"/>
        </w:rPr>
        <w:t>水旱灾害</w:t>
      </w:r>
      <w:r>
        <w:rPr>
          <w:rFonts w:ascii="仿宋" w:eastAsia="仿宋" w:hAnsi="仿宋" w:hint="eastAsia"/>
          <w:szCs w:val="28"/>
        </w:rPr>
        <w:t>现场保护</w:t>
      </w:r>
      <w:bookmarkEnd w:id="94"/>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应急救援应以现场救援为主，做好</w:t>
      </w:r>
      <w:r>
        <w:rPr>
          <w:rFonts w:ascii="仿宋" w:eastAsia="仿宋" w:hAnsi="仿宋" w:hint="eastAsia"/>
          <w:szCs w:val="28"/>
        </w:rPr>
        <w:t>水旱灾害</w:t>
      </w:r>
      <w:r>
        <w:rPr>
          <w:rFonts w:ascii="仿宋" w:eastAsia="仿宋" w:hAnsi="仿宋" w:hint="eastAsia"/>
          <w:szCs w:val="28"/>
        </w:rPr>
        <w:t>事件现场保护。</w:t>
      </w:r>
    </w:p>
    <w:p w:rsidR="009A2946" w:rsidRDefault="00FD5A89">
      <w:pPr>
        <w:spacing w:line="500" w:lineRule="exact"/>
        <w:outlineLvl w:val="1"/>
        <w:rPr>
          <w:rFonts w:ascii="仿宋" w:eastAsia="仿宋" w:hAnsi="仿宋"/>
          <w:b/>
          <w:kern w:val="2"/>
          <w:szCs w:val="28"/>
        </w:rPr>
      </w:pPr>
      <w:bookmarkStart w:id="95" w:name="_Toc2245"/>
      <w:bookmarkStart w:id="96" w:name="_Toc28975"/>
      <w:bookmarkStart w:id="97" w:name="_Toc17517"/>
      <w:bookmarkStart w:id="98" w:name="_Toc31046"/>
      <w:r>
        <w:rPr>
          <w:rFonts w:ascii="仿宋" w:eastAsia="仿宋" w:hAnsi="仿宋" w:hint="eastAsia"/>
          <w:b/>
          <w:kern w:val="2"/>
          <w:szCs w:val="28"/>
        </w:rPr>
        <w:t>5.4</w:t>
      </w:r>
      <w:r>
        <w:rPr>
          <w:rFonts w:ascii="仿宋" w:eastAsia="仿宋" w:hAnsi="仿宋" w:hint="eastAsia"/>
          <w:b/>
          <w:kern w:val="2"/>
          <w:szCs w:val="28"/>
        </w:rPr>
        <w:t>应急结束</w:t>
      </w:r>
      <w:bookmarkEnd w:id="95"/>
      <w:bookmarkEnd w:id="96"/>
      <w:bookmarkEnd w:id="97"/>
      <w:bookmarkEnd w:id="98"/>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5.4.1</w:t>
      </w:r>
      <w:r>
        <w:rPr>
          <w:rFonts w:ascii="仿宋" w:eastAsia="仿宋" w:hAnsi="仿宋" w:hint="eastAsia"/>
          <w:szCs w:val="28"/>
        </w:rPr>
        <w:t>应急响应结束条件</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1</w:t>
      </w:r>
      <w:r>
        <w:rPr>
          <w:rFonts w:ascii="仿宋" w:eastAsia="仿宋" w:hAnsi="仿宋" w:hint="eastAsia"/>
          <w:szCs w:val="28"/>
        </w:rPr>
        <w:t>、</w:t>
      </w:r>
      <w:r>
        <w:rPr>
          <w:rFonts w:ascii="仿宋" w:eastAsia="仿宋" w:hAnsi="仿宋" w:hint="eastAsia"/>
          <w:szCs w:val="28"/>
        </w:rPr>
        <w:t>水旱灾害</w:t>
      </w:r>
      <w:r>
        <w:rPr>
          <w:rFonts w:ascii="仿宋" w:eastAsia="仿宋" w:hAnsi="仿宋"/>
          <w:szCs w:val="28"/>
        </w:rPr>
        <w:t>现场伤员得到救治（或送医院救治）。</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2</w:t>
      </w:r>
      <w:r>
        <w:rPr>
          <w:rFonts w:ascii="仿宋" w:eastAsia="仿宋" w:hAnsi="仿宋" w:hint="eastAsia"/>
          <w:szCs w:val="28"/>
        </w:rPr>
        <w:t>、</w:t>
      </w:r>
      <w:r>
        <w:rPr>
          <w:rFonts w:ascii="仿宋" w:eastAsia="仿宋" w:hAnsi="仿宋"/>
          <w:szCs w:val="28"/>
        </w:rPr>
        <w:t>被疏散的人员处于安全场所。</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3</w:t>
      </w:r>
      <w:r>
        <w:rPr>
          <w:rFonts w:ascii="仿宋" w:eastAsia="仿宋" w:hAnsi="仿宋" w:hint="eastAsia"/>
          <w:szCs w:val="28"/>
        </w:rPr>
        <w:t>、</w:t>
      </w:r>
      <w:r>
        <w:rPr>
          <w:rFonts w:ascii="仿宋" w:eastAsia="仿宋" w:hAnsi="仿宋" w:hint="eastAsia"/>
          <w:szCs w:val="28"/>
        </w:rPr>
        <w:t>水旱灾害</w:t>
      </w:r>
      <w:r>
        <w:rPr>
          <w:rFonts w:ascii="仿宋" w:eastAsia="仿宋" w:hAnsi="仿宋"/>
          <w:szCs w:val="28"/>
        </w:rPr>
        <w:t>现场得到有效控制。</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w:t>
      </w:r>
      <w:r>
        <w:rPr>
          <w:rFonts w:ascii="仿宋" w:eastAsia="仿宋" w:hAnsi="仿宋" w:hint="eastAsia"/>
          <w:szCs w:val="28"/>
        </w:rPr>
        <w:t>、</w:t>
      </w:r>
      <w:r>
        <w:rPr>
          <w:rFonts w:ascii="仿宋" w:eastAsia="仿宋" w:hAnsi="仿宋"/>
          <w:szCs w:val="28"/>
        </w:rPr>
        <w:t>次生灾害被基本消除。</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5.4.2</w:t>
      </w:r>
      <w:r>
        <w:rPr>
          <w:rFonts w:ascii="仿宋" w:eastAsia="仿宋" w:hAnsi="仿宋" w:hint="eastAsia"/>
          <w:szCs w:val="28"/>
        </w:rPr>
        <w:t>应急响应结束程序</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满足结束条件时，由</w:t>
      </w:r>
      <w:r>
        <w:rPr>
          <w:rFonts w:ascii="仿宋" w:eastAsia="仿宋" w:hAnsi="仿宋" w:hint="eastAsia"/>
          <w:szCs w:val="28"/>
        </w:rPr>
        <w:t>防汛</w:t>
      </w:r>
      <w:r>
        <w:rPr>
          <w:rFonts w:ascii="仿宋" w:eastAsia="仿宋" w:hAnsi="仿宋"/>
          <w:szCs w:val="28"/>
        </w:rPr>
        <w:t>应急领导小组决定是否结束应急响应状态。如确定结束应急响应，发布结束指令，并宣布解散有关应急工作小组。</w:t>
      </w:r>
      <w:r>
        <w:rPr>
          <w:rFonts w:ascii="仿宋" w:eastAsia="仿宋" w:hAnsi="仿宋" w:hint="eastAsia"/>
          <w:szCs w:val="28"/>
        </w:rPr>
        <w:t>防汛抗旱指挥部</w:t>
      </w:r>
      <w:r>
        <w:rPr>
          <w:rFonts w:ascii="仿宋" w:eastAsia="仿宋" w:hAnsi="仿宋"/>
          <w:szCs w:val="28"/>
        </w:rPr>
        <w:t>办公室负责通知有关单位</w:t>
      </w:r>
      <w:r>
        <w:rPr>
          <w:rFonts w:ascii="仿宋" w:eastAsia="仿宋" w:hAnsi="仿宋" w:hint="eastAsia"/>
          <w:szCs w:val="28"/>
        </w:rPr>
        <w:t>。</w:t>
      </w:r>
    </w:p>
    <w:p w:rsidR="009A2946" w:rsidRDefault="00FD5A89">
      <w:pPr>
        <w:pStyle w:val="2"/>
        <w:spacing w:before="0" w:after="0" w:line="500" w:lineRule="exact"/>
        <w:rPr>
          <w:rFonts w:ascii="仿宋" w:eastAsia="仿宋" w:hAnsi="仿宋"/>
        </w:rPr>
      </w:pPr>
      <w:bookmarkStart w:id="99" w:name="_Toc31111"/>
      <w:bookmarkStart w:id="100" w:name="_Toc1440"/>
      <w:bookmarkStart w:id="101" w:name="_Toc450481685"/>
      <w:bookmarkStart w:id="102" w:name="_Toc20782"/>
      <w:bookmarkStart w:id="103" w:name="_Toc28894"/>
      <w:r>
        <w:rPr>
          <w:rFonts w:ascii="仿宋" w:eastAsia="仿宋" w:hAnsi="仿宋" w:hint="eastAsia"/>
        </w:rPr>
        <w:t>6</w:t>
      </w:r>
      <w:r>
        <w:rPr>
          <w:rFonts w:ascii="仿宋" w:eastAsia="仿宋" w:hAnsi="仿宋"/>
        </w:rPr>
        <w:t>.</w:t>
      </w:r>
      <w:r>
        <w:rPr>
          <w:rFonts w:ascii="仿宋" w:eastAsia="仿宋" w:hAnsi="仿宋" w:hint="eastAsia"/>
        </w:rPr>
        <w:t>信息</w:t>
      </w:r>
      <w:bookmarkEnd w:id="99"/>
      <w:bookmarkEnd w:id="100"/>
      <w:bookmarkEnd w:id="101"/>
      <w:bookmarkEnd w:id="102"/>
      <w:r>
        <w:rPr>
          <w:rFonts w:ascii="仿宋" w:eastAsia="仿宋" w:hAnsi="仿宋" w:hint="eastAsia"/>
        </w:rPr>
        <w:t>报告</w:t>
      </w:r>
      <w:bookmarkEnd w:id="103"/>
    </w:p>
    <w:p w:rsidR="009A2946" w:rsidRDefault="00FD5A89">
      <w:pPr>
        <w:spacing w:beforeLines="50" w:before="156" w:line="500" w:lineRule="exact"/>
        <w:outlineLvl w:val="1"/>
        <w:rPr>
          <w:rFonts w:ascii="仿宋" w:eastAsia="仿宋" w:hAnsi="仿宋"/>
          <w:b/>
          <w:kern w:val="2"/>
          <w:szCs w:val="28"/>
        </w:rPr>
      </w:pPr>
      <w:bookmarkStart w:id="104" w:name="_Toc8975"/>
      <w:bookmarkStart w:id="105" w:name="_Toc9131"/>
      <w:bookmarkStart w:id="106" w:name="_Toc22937"/>
      <w:r>
        <w:rPr>
          <w:rFonts w:ascii="仿宋" w:eastAsia="仿宋" w:hAnsi="仿宋" w:hint="eastAsia"/>
          <w:b/>
          <w:kern w:val="2"/>
          <w:szCs w:val="28"/>
        </w:rPr>
        <w:t>6.1</w:t>
      </w:r>
      <w:r>
        <w:rPr>
          <w:rFonts w:ascii="仿宋" w:eastAsia="仿宋" w:hAnsi="仿宋" w:hint="eastAsia"/>
          <w:b/>
          <w:kern w:val="2"/>
          <w:szCs w:val="28"/>
        </w:rPr>
        <w:t>信息通报原则</w:t>
      </w:r>
      <w:bookmarkEnd w:id="104"/>
      <w:bookmarkEnd w:id="105"/>
      <w:bookmarkEnd w:id="106"/>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客观、真实、准确。</w:t>
      </w:r>
    </w:p>
    <w:p w:rsidR="009A2946" w:rsidRDefault="00FD5A89">
      <w:pPr>
        <w:spacing w:line="500" w:lineRule="exact"/>
        <w:rPr>
          <w:rFonts w:ascii="仿宋" w:eastAsia="仿宋" w:hAnsi="仿宋"/>
          <w:szCs w:val="28"/>
        </w:rPr>
      </w:pPr>
      <w:bookmarkStart w:id="107" w:name="_Toc4235"/>
      <w:bookmarkStart w:id="108" w:name="_Toc30520"/>
      <w:r>
        <w:rPr>
          <w:rFonts w:ascii="仿宋" w:eastAsia="仿宋" w:hAnsi="仿宋" w:hint="eastAsia"/>
          <w:b/>
          <w:kern w:val="2"/>
          <w:szCs w:val="28"/>
        </w:rPr>
        <w:t>6.2</w:t>
      </w:r>
      <w:r>
        <w:rPr>
          <w:rFonts w:ascii="仿宋" w:eastAsia="仿宋" w:hAnsi="仿宋" w:hint="eastAsia"/>
          <w:b/>
          <w:kern w:val="2"/>
          <w:szCs w:val="28"/>
        </w:rPr>
        <w:t>信息通报</w:t>
      </w:r>
      <w:bookmarkEnd w:id="107"/>
      <w:bookmarkEnd w:id="108"/>
    </w:p>
    <w:p w:rsidR="009A2946" w:rsidRDefault="00FD5A89">
      <w:pPr>
        <w:spacing w:line="500" w:lineRule="exact"/>
        <w:ind w:firstLineChars="200" w:firstLine="560"/>
        <w:rPr>
          <w:rFonts w:ascii="仿宋" w:eastAsia="仿宋" w:hAnsi="仿宋"/>
          <w:szCs w:val="28"/>
        </w:rPr>
      </w:pPr>
      <w:bookmarkStart w:id="109" w:name="_Toc2248"/>
      <w:bookmarkStart w:id="110" w:name="_Toc450481686"/>
      <w:bookmarkStart w:id="111" w:name="_Toc4865"/>
      <w:bookmarkStart w:id="112" w:name="_Toc28717"/>
      <w:r>
        <w:rPr>
          <w:rFonts w:ascii="仿宋" w:eastAsia="仿宋" w:hAnsi="仿宋" w:hint="eastAsia"/>
          <w:szCs w:val="28"/>
        </w:rPr>
        <w:t>如遇大雨导致险情发生，事发地村要在第一时间内如实报告，不得迟报、谎报、瞒报和漏报。报告内容主要包括时间、地点、信息来源、事故及事件性质、影响范围、事故及事件发展趋势和已经采取的措施等。处置过程中，要及时续报有关情况。报告程序为：</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一</w:t>
      </w:r>
      <w:r>
        <w:rPr>
          <w:rFonts w:ascii="仿宋" w:eastAsia="仿宋" w:hAnsi="仿宋" w:hint="eastAsia"/>
          <w:szCs w:val="28"/>
        </w:rPr>
        <w:t>）</w:t>
      </w:r>
      <w:r>
        <w:rPr>
          <w:rFonts w:ascii="仿宋" w:eastAsia="仿宋" w:hAnsi="仿宋" w:hint="eastAsia"/>
          <w:szCs w:val="28"/>
        </w:rPr>
        <w:t>正常工作日</w:t>
      </w:r>
      <w:r>
        <w:rPr>
          <w:rFonts w:ascii="仿宋" w:eastAsia="仿宋" w:hAnsi="仿宋" w:hint="eastAsia"/>
          <w:szCs w:val="28"/>
        </w:rPr>
        <w:t>上班期间</w:t>
      </w:r>
      <w:r>
        <w:rPr>
          <w:rFonts w:ascii="仿宋" w:eastAsia="仿宋" w:hAnsi="仿宋" w:hint="eastAsia"/>
          <w:szCs w:val="28"/>
        </w:rPr>
        <w:t>向</w:t>
      </w:r>
      <w:r>
        <w:rPr>
          <w:rFonts w:ascii="仿宋" w:eastAsia="仿宋" w:hAnsi="仿宋" w:hint="eastAsia"/>
          <w:szCs w:val="28"/>
        </w:rPr>
        <w:t>镇党政综合办公室</w:t>
      </w:r>
      <w:r>
        <w:rPr>
          <w:rFonts w:ascii="仿宋" w:eastAsia="仿宋" w:hAnsi="仿宋" w:hint="eastAsia"/>
          <w:szCs w:val="28"/>
        </w:rPr>
        <w:t>报告，</w:t>
      </w:r>
      <w:r>
        <w:rPr>
          <w:rFonts w:ascii="仿宋" w:eastAsia="仿宋" w:hAnsi="仿宋" w:hint="eastAsia"/>
          <w:szCs w:val="28"/>
        </w:rPr>
        <w:t>党政综合办公</w:t>
      </w:r>
      <w:r>
        <w:rPr>
          <w:rFonts w:ascii="仿宋" w:eastAsia="仿宋" w:hAnsi="仿宋" w:hint="eastAsia"/>
          <w:szCs w:val="28"/>
        </w:rPr>
        <w:lastRenderedPageBreak/>
        <w:t>室</w:t>
      </w:r>
      <w:r>
        <w:rPr>
          <w:rFonts w:ascii="仿宋" w:eastAsia="仿宋" w:hAnsi="仿宋" w:hint="eastAsia"/>
          <w:szCs w:val="28"/>
        </w:rPr>
        <w:t>电话为：</w:t>
      </w:r>
      <w:r>
        <w:rPr>
          <w:rFonts w:ascii="仿宋" w:eastAsia="仿宋" w:hAnsi="仿宋" w:hint="eastAsia"/>
          <w:szCs w:val="28"/>
        </w:rPr>
        <w:t>2292773</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二</w:t>
      </w:r>
      <w:r>
        <w:rPr>
          <w:rFonts w:ascii="仿宋" w:eastAsia="仿宋" w:hAnsi="仿宋" w:hint="eastAsia"/>
          <w:szCs w:val="28"/>
        </w:rPr>
        <w:t>）</w:t>
      </w:r>
      <w:r>
        <w:rPr>
          <w:rFonts w:ascii="仿宋" w:eastAsia="仿宋" w:hAnsi="仿宋" w:hint="eastAsia"/>
          <w:szCs w:val="28"/>
        </w:rPr>
        <w:t>休息日、节假日</w:t>
      </w:r>
      <w:r>
        <w:rPr>
          <w:rFonts w:ascii="仿宋" w:eastAsia="仿宋" w:hAnsi="仿宋" w:hint="eastAsia"/>
          <w:szCs w:val="28"/>
        </w:rPr>
        <w:t>、午间</w:t>
      </w:r>
      <w:r>
        <w:rPr>
          <w:rFonts w:ascii="仿宋" w:eastAsia="仿宋" w:hAnsi="仿宋" w:hint="eastAsia"/>
          <w:szCs w:val="28"/>
        </w:rPr>
        <w:t>和夜间向镇值班室报告，</w:t>
      </w:r>
      <w:r>
        <w:rPr>
          <w:rFonts w:ascii="仿宋" w:eastAsia="仿宋" w:hAnsi="仿宋" w:hint="eastAsia"/>
          <w:szCs w:val="28"/>
        </w:rPr>
        <w:t>接收报告</w:t>
      </w:r>
      <w:r>
        <w:rPr>
          <w:rFonts w:ascii="仿宋" w:eastAsia="仿宋" w:hAnsi="仿宋" w:hint="eastAsia"/>
          <w:szCs w:val="28"/>
        </w:rPr>
        <w:t>的人员须立即报告带班领导，值班室电话为：</w:t>
      </w:r>
      <w:r>
        <w:rPr>
          <w:rFonts w:ascii="仿宋" w:eastAsia="仿宋" w:hAnsi="仿宋" w:hint="eastAsia"/>
          <w:szCs w:val="28"/>
        </w:rPr>
        <w:t>2292772</w:t>
      </w:r>
      <w:r>
        <w:rPr>
          <w:rFonts w:ascii="仿宋" w:eastAsia="仿宋" w:hAnsi="仿宋" w:hint="eastAsia"/>
          <w:szCs w:val="28"/>
        </w:rPr>
        <w:t>；紧急情况下，可直接向</w:t>
      </w:r>
      <w:r>
        <w:rPr>
          <w:rFonts w:ascii="仿宋" w:eastAsia="仿宋" w:hAnsi="仿宋" w:hint="eastAsia"/>
          <w:szCs w:val="28"/>
        </w:rPr>
        <w:t>指挥部副总指挥或总指挥</w:t>
      </w:r>
      <w:r>
        <w:rPr>
          <w:rFonts w:ascii="仿宋" w:eastAsia="仿宋" w:hAnsi="仿宋" w:hint="eastAsia"/>
          <w:szCs w:val="28"/>
        </w:rPr>
        <w:t>报告</w:t>
      </w:r>
      <w:r>
        <w:rPr>
          <w:rFonts w:ascii="仿宋" w:eastAsia="仿宋" w:hAnsi="仿宋" w:hint="eastAsia"/>
          <w:szCs w:val="28"/>
        </w:rPr>
        <w:t>。总指挥电话：</w:t>
      </w:r>
      <w:r>
        <w:rPr>
          <w:rFonts w:ascii="仿宋" w:eastAsia="仿宋" w:hAnsi="仿宋" w:hint="eastAsia"/>
          <w:szCs w:val="28"/>
        </w:rPr>
        <w:t>19804774666</w:t>
      </w:r>
      <w:r>
        <w:rPr>
          <w:rFonts w:ascii="仿宋" w:eastAsia="仿宋" w:hAnsi="仿宋" w:hint="eastAsia"/>
          <w:szCs w:val="28"/>
        </w:rPr>
        <w:t>；副总指挥电话：</w:t>
      </w:r>
      <w:r>
        <w:rPr>
          <w:rFonts w:ascii="仿宋" w:eastAsia="仿宋" w:hAnsi="仿宋" w:hint="eastAsia"/>
          <w:szCs w:val="28"/>
        </w:rPr>
        <w:t>15661722222</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三</w:t>
      </w:r>
      <w:r>
        <w:rPr>
          <w:rFonts w:ascii="仿宋" w:eastAsia="仿宋" w:hAnsi="仿宋" w:hint="eastAsia"/>
          <w:szCs w:val="28"/>
        </w:rPr>
        <w:t>）</w:t>
      </w:r>
      <w:r>
        <w:rPr>
          <w:rFonts w:ascii="仿宋" w:eastAsia="仿宋" w:hAnsi="仿宋" w:hint="eastAsia"/>
          <w:szCs w:val="28"/>
        </w:rPr>
        <w:t>特别重大、重大突发事故、事件由镇党委、政府如实向区委、区政府报告。</w:t>
      </w:r>
    </w:p>
    <w:p w:rsidR="009A2946" w:rsidRDefault="00FD5A89">
      <w:pPr>
        <w:pStyle w:val="2"/>
        <w:spacing w:before="0" w:after="0" w:line="500" w:lineRule="exact"/>
        <w:rPr>
          <w:rFonts w:ascii="仿宋" w:eastAsia="仿宋" w:hAnsi="仿宋"/>
        </w:rPr>
      </w:pPr>
      <w:bookmarkStart w:id="113" w:name="_Toc20779"/>
      <w:r>
        <w:rPr>
          <w:rFonts w:ascii="仿宋" w:eastAsia="仿宋" w:hAnsi="仿宋" w:hint="eastAsia"/>
        </w:rPr>
        <w:t>7.</w:t>
      </w:r>
      <w:r>
        <w:rPr>
          <w:rFonts w:ascii="仿宋" w:eastAsia="仿宋" w:hAnsi="仿宋" w:hint="eastAsia"/>
        </w:rPr>
        <w:t>后期处理</w:t>
      </w:r>
      <w:bookmarkEnd w:id="109"/>
      <w:bookmarkEnd w:id="110"/>
      <w:bookmarkEnd w:id="111"/>
      <w:bookmarkEnd w:id="112"/>
      <w:bookmarkEnd w:id="113"/>
    </w:p>
    <w:p w:rsidR="009A2946" w:rsidRDefault="00FD5A89">
      <w:pPr>
        <w:spacing w:line="500" w:lineRule="exact"/>
        <w:outlineLvl w:val="1"/>
        <w:rPr>
          <w:rFonts w:ascii="仿宋" w:eastAsia="仿宋" w:hAnsi="仿宋"/>
          <w:szCs w:val="28"/>
        </w:rPr>
      </w:pPr>
      <w:bookmarkStart w:id="114" w:name="_Toc23566"/>
      <w:bookmarkStart w:id="115" w:name="_Toc20493"/>
      <w:bookmarkStart w:id="116" w:name="_Toc8547"/>
      <w:bookmarkStart w:id="117" w:name="_Toc20359"/>
      <w:bookmarkStart w:id="118" w:name="_Toc13354"/>
      <w:r>
        <w:rPr>
          <w:rFonts w:ascii="仿宋" w:eastAsia="仿宋" w:hAnsi="仿宋" w:hint="eastAsia"/>
          <w:b/>
          <w:kern w:val="2"/>
          <w:szCs w:val="28"/>
        </w:rPr>
        <w:t>7.1</w:t>
      </w:r>
      <w:bookmarkEnd w:id="114"/>
      <w:bookmarkEnd w:id="115"/>
      <w:r>
        <w:rPr>
          <w:rFonts w:ascii="仿宋" w:eastAsia="仿宋" w:hAnsi="仿宋" w:hint="eastAsia"/>
          <w:b/>
          <w:kern w:val="2"/>
          <w:szCs w:val="28"/>
        </w:rPr>
        <w:t>防汛抗旱</w:t>
      </w:r>
      <w:r>
        <w:rPr>
          <w:rFonts w:ascii="仿宋" w:eastAsia="仿宋" w:hAnsi="仿宋" w:hint="eastAsia"/>
          <w:b/>
          <w:kern w:val="2"/>
          <w:szCs w:val="28"/>
        </w:rPr>
        <w:t>职责分配</w:t>
      </w:r>
      <w:bookmarkEnd w:id="116"/>
      <w:bookmarkEnd w:id="117"/>
      <w:bookmarkEnd w:id="118"/>
    </w:p>
    <w:p w:rsidR="009A2946" w:rsidRDefault="00FD5A89">
      <w:pPr>
        <w:spacing w:line="500" w:lineRule="exact"/>
        <w:ind w:firstLineChars="200" w:firstLine="560"/>
        <w:rPr>
          <w:rFonts w:ascii="仿宋" w:eastAsia="仿宋" w:hAnsi="仿宋"/>
          <w:szCs w:val="28"/>
        </w:rPr>
      </w:pPr>
      <w:r>
        <w:rPr>
          <w:rFonts w:ascii="仿宋" w:eastAsia="仿宋" w:hAnsi="仿宋"/>
          <w:szCs w:val="28"/>
        </w:rPr>
        <w:t>发生重大险情时，镇政府防汛</w:t>
      </w:r>
      <w:r>
        <w:rPr>
          <w:rFonts w:ascii="仿宋" w:eastAsia="仿宋" w:hAnsi="仿宋" w:hint="eastAsia"/>
          <w:szCs w:val="28"/>
        </w:rPr>
        <w:t>抗旱</w:t>
      </w:r>
      <w:r>
        <w:rPr>
          <w:rFonts w:ascii="仿宋" w:eastAsia="仿宋" w:hAnsi="仿宋"/>
          <w:szCs w:val="28"/>
        </w:rPr>
        <w:t>指挥部，负责灾害救助的组织、协调和指挥工作。根据救灾工作实际需要，</w:t>
      </w:r>
      <w:r>
        <w:rPr>
          <w:rFonts w:ascii="仿宋" w:eastAsia="仿宋" w:hAnsi="仿宋" w:hint="eastAsia"/>
          <w:szCs w:val="28"/>
        </w:rPr>
        <w:t>协调联合部门</w:t>
      </w:r>
      <w:r>
        <w:rPr>
          <w:rFonts w:ascii="仿宋" w:eastAsia="仿宋" w:hAnsi="仿宋"/>
          <w:szCs w:val="28"/>
        </w:rPr>
        <w:t>派联络员参加指挥部工作。</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社会</w:t>
      </w:r>
      <w:r>
        <w:rPr>
          <w:rFonts w:ascii="仿宋" w:eastAsia="仿宋" w:hAnsi="仿宋" w:hint="eastAsia"/>
          <w:szCs w:val="28"/>
        </w:rPr>
        <w:t>事务</w:t>
      </w:r>
      <w:r>
        <w:rPr>
          <w:rFonts w:ascii="仿宋" w:eastAsia="仿宋" w:hAnsi="仿宋"/>
          <w:szCs w:val="28"/>
        </w:rPr>
        <w:t>办负责受灾群众临时生活安排，负责受灾群众倒塌房屋的恢复重建，保证灾民有粮吃、有衣穿、有房住，切实解决受灾群众的基本生活问题。</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铜川镇</w:t>
      </w:r>
      <w:r>
        <w:rPr>
          <w:rFonts w:ascii="仿宋" w:eastAsia="仿宋" w:hAnsi="仿宋" w:hint="eastAsia"/>
          <w:szCs w:val="28"/>
        </w:rPr>
        <w:t>中心</w:t>
      </w:r>
      <w:r>
        <w:rPr>
          <w:rFonts w:ascii="仿宋" w:eastAsia="仿宋" w:hAnsi="仿宋"/>
          <w:szCs w:val="28"/>
        </w:rPr>
        <w:t>卫生院</w:t>
      </w:r>
      <w:r>
        <w:rPr>
          <w:rFonts w:ascii="仿宋" w:eastAsia="仿宋" w:hAnsi="仿宋" w:hint="eastAsia"/>
          <w:szCs w:val="28"/>
        </w:rPr>
        <w:t>和万利卫生院</w:t>
      </w:r>
      <w:r>
        <w:rPr>
          <w:rFonts w:ascii="仿宋" w:eastAsia="仿宋" w:hAnsi="仿宋"/>
          <w:szCs w:val="28"/>
        </w:rPr>
        <w:t>负责调配医务技术力量，抢救因灾伤病人员，对污染源进行消毒处理，对灾区重大疫情、病情实施紧急处理，防止疫病的传播、蔓延。</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指挥部应组织对可能造成环境污染的污染物进行清除。</w:t>
      </w:r>
    </w:p>
    <w:p w:rsidR="009A2946" w:rsidRDefault="00FD5A89">
      <w:pPr>
        <w:spacing w:line="500" w:lineRule="exact"/>
        <w:outlineLvl w:val="1"/>
        <w:rPr>
          <w:rFonts w:ascii="仿宋" w:eastAsia="仿宋" w:hAnsi="仿宋"/>
          <w:szCs w:val="28"/>
        </w:rPr>
      </w:pPr>
      <w:bookmarkStart w:id="119" w:name="_Toc20066"/>
      <w:bookmarkStart w:id="120" w:name="_Toc26434"/>
      <w:bookmarkStart w:id="121" w:name="_Toc4549"/>
      <w:bookmarkStart w:id="122" w:name="_Toc24990"/>
      <w:bookmarkStart w:id="123" w:name="_Toc9177"/>
      <w:r>
        <w:rPr>
          <w:rFonts w:ascii="仿宋" w:eastAsia="仿宋" w:hAnsi="仿宋" w:hint="eastAsia"/>
          <w:b/>
          <w:kern w:val="2"/>
          <w:szCs w:val="28"/>
        </w:rPr>
        <w:t>7.2</w:t>
      </w:r>
      <w:r>
        <w:rPr>
          <w:rFonts w:ascii="仿宋" w:eastAsia="仿宋" w:hAnsi="仿宋" w:hint="eastAsia"/>
          <w:b/>
          <w:kern w:val="2"/>
          <w:szCs w:val="28"/>
        </w:rPr>
        <w:t>防汛抗旱</w:t>
      </w:r>
      <w:r>
        <w:rPr>
          <w:rFonts w:ascii="仿宋" w:eastAsia="仿宋" w:hAnsi="仿宋" w:hint="eastAsia"/>
          <w:b/>
          <w:kern w:val="2"/>
          <w:szCs w:val="28"/>
        </w:rPr>
        <w:t>物资补充</w:t>
      </w:r>
      <w:bookmarkEnd w:id="119"/>
      <w:bookmarkEnd w:id="120"/>
      <w:bookmarkEnd w:id="121"/>
    </w:p>
    <w:bookmarkEnd w:id="122"/>
    <w:bookmarkEnd w:id="123"/>
    <w:p w:rsidR="009A2946" w:rsidRDefault="00FD5A89">
      <w:pPr>
        <w:spacing w:line="500" w:lineRule="exact"/>
        <w:ind w:firstLineChars="200" w:firstLine="560"/>
        <w:rPr>
          <w:rFonts w:ascii="仿宋" w:eastAsia="仿宋" w:hAnsi="仿宋"/>
          <w:szCs w:val="28"/>
        </w:rPr>
      </w:pPr>
      <w:r>
        <w:rPr>
          <w:rFonts w:ascii="仿宋" w:eastAsia="仿宋" w:hAnsi="仿宋"/>
          <w:szCs w:val="28"/>
        </w:rPr>
        <w:t>针对当年防汛</w:t>
      </w:r>
      <w:r>
        <w:rPr>
          <w:rFonts w:ascii="仿宋" w:eastAsia="仿宋" w:hAnsi="仿宋" w:hint="eastAsia"/>
          <w:szCs w:val="28"/>
        </w:rPr>
        <w:t>抗旱</w:t>
      </w:r>
      <w:r>
        <w:rPr>
          <w:rFonts w:ascii="仿宋" w:eastAsia="仿宋" w:hAnsi="仿宋"/>
          <w:szCs w:val="28"/>
        </w:rPr>
        <w:t>抢险物料消耗情况，防汛</w:t>
      </w:r>
      <w:r>
        <w:rPr>
          <w:rFonts w:ascii="仿宋" w:eastAsia="仿宋" w:hAnsi="仿宋" w:hint="eastAsia"/>
          <w:szCs w:val="28"/>
        </w:rPr>
        <w:t>抗旱</w:t>
      </w:r>
      <w:r>
        <w:rPr>
          <w:rFonts w:ascii="仿宋" w:eastAsia="仿宋" w:hAnsi="仿宋"/>
          <w:szCs w:val="28"/>
        </w:rPr>
        <w:t>机构按照分级筹措和常规防汛</w:t>
      </w:r>
      <w:r>
        <w:rPr>
          <w:rFonts w:ascii="仿宋" w:eastAsia="仿宋" w:hAnsi="仿宋" w:hint="eastAsia"/>
          <w:szCs w:val="28"/>
        </w:rPr>
        <w:t>抗旱</w:t>
      </w:r>
      <w:r>
        <w:rPr>
          <w:rFonts w:ascii="仿宋" w:eastAsia="仿宋" w:hAnsi="仿宋"/>
          <w:szCs w:val="28"/>
        </w:rPr>
        <w:t>的要求，及时补充到位。</w:t>
      </w:r>
    </w:p>
    <w:p w:rsidR="009A2946" w:rsidRDefault="00FD5A89">
      <w:pPr>
        <w:spacing w:line="500" w:lineRule="exact"/>
        <w:outlineLvl w:val="1"/>
        <w:rPr>
          <w:rFonts w:ascii="仿宋" w:eastAsia="仿宋" w:hAnsi="仿宋"/>
          <w:szCs w:val="28"/>
        </w:rPr>
      </w:pPr>
      <w:bookmarkStart w:id="124" w:name="_Toc4000"/>
      <w:bookmarkStart w:id="125" w:name="_Toc13839"/>
      <w:bookmarkStart w:id="126" w:name="_Toc28674"/>
      <w:bookmarkStart w:id="127" w:name="_Toc19812"/>
      <w:bookmarkStart w:id="128" w:name="_Toc23804"/>
      <w:r>
        <w:rPr>
          <w:rFonts w:ascii="仿宋" w:eastAsia="仿宋" w:hAnsi="仿宋" w:hint="eastAsia"/>
          <w:b/>
          <w:kern w:val="2"/>
          <w:szCs w:val="28"/>
        </w:rPr>
        <w:t>7.3</w:t>
      </w:r>
      <w:r>
        <w:rPr>
          <w:rFonts w:ascii="仿宋" w:eastAsia="仿宋" w:hAnsi="仿宋" w:hint="eastAsia"/>
          <w:b/>
          <w:kern w:val="2"/>
          <w:szCs w:val="28"/>
        </w:rPr>
        <w:t>水毁工程修复</w:t>
      </w:r>
      <w:bookmarkEnd w:id="124"/>
      <w:bookmarkEnd w:id="125"/>
      <w:bookmarkEnd w:id="126"/>
    </w:p>
    <w:bookmarkEnd w:id="127"/>
    <w:bookmarkEnd w:id="128"/>
    <w:p w:rsidR="009A2946" w:rsidRDefault="00FD5A89">
      <w:pPr>
        <w:spacing w:line="500" w:lineRule="exact"/>
        <w:ind w:firstLineChars="200" w:firstLine="560"/>
        <w:rPr>
          <w:rFonts w:ascii="仿宋" w:eastAsia="仿宋" w:hAnsi="仿宋"/>
          <w:szCs w:val="28"/>
        </w:rPr>
      </w:pPr>
      <w:r>
        <w:rPr>
          <w:rFonts w:ascii="仿宋" w:eastAsia="仿宋" w:hAnsi="仿宋"/>
          <w:szCs w:val="28"/>
        </w:rPr>
        <w:t>对影响防汛</w:t>
      </w:r>
      <w:r>
        <w:rPr>
          <w:rFonts w:ascii="仿宋" w:eastAsia="仿宋" w:hAnsi="仿宋" w:hint="eastAsia"/>
          <w:szCs w:val="28"/>
        </w:rPr>
        <w:t>抗旱</w:t>
      </w:r>
      <w:r>
        <w:rPr>
          <w:rFonts w:ascii="仿宋" w:eastAsia="仿宋" w:hAnsi="仿宋"/>
          <w:szCs w:val="28"/>
        </w:rPr>
        <w:t>安全的水毁工程，应尽快修复</w:t>
      </w:r>
      <w:r>
        <w:rPr>
          <w:rFonts w:ascii="仿宋" w:eastAsia="仿宋" w:hAnsi="仿宋"/>
          <w:szCs w:val="28"/>
        </w:rPr>
        <w:t>。</w:t>
      </w:r>
      <w:r>
        <w:rPr>
          <w:rFonts w:ascii="仿宋" w:eastAsia="仿宋" w:hAnsi="仿宋" w:hint="eastAsia"/>
          <w:szCs w:val="28"/>
        </w:rPr>
        <w:t>协调</w:t>
      </w:r>
      <w:r>
        <w:rPr>
          <w:rFonts w:ascii="仿宋" w:eastAsia="仿宋" w:hAnsi="仿宋"/>
          <w:szCs w:val="28"/>
        </w:rPr>
        <w:t>水利部门提供工程修复技术支持，镇政府监督企业修复水毁工程。</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lastRenderedPageBreak/>
        <w:t>对其他遭到破坏的防洪</w:t>
      </w:r>
      <w:r>
        <w:rPr>
          <w:rFonts w:ascii="仿宋" w:eastAsia="仿宋" w:hAnsi="仿宋" w:hint="eastAsia"/>
          <w:szCs w:val="28"/>
        </w:rPr>
        <w:t>、抗旱</w:t>
      </w:r>
      <w:r>
        <w:rPr>
          <w:rFonts w:ascii="仿宋" w:eastAsia="仿宋" w:hAnsi="仿宋"/>
          <w:szCs w:val="28"/>
        </w:rPr>
        <w:t>水利工程、市政设施、交通、电力、通信、供油、供气、供水、排水、房屋、人防工程、跨河管线、水文设施等，</w:t>
      </w:r>
      <w:r>
        <w:rPr>
          <w:rFonts w:ascii="仿宋" w:eastAsia="仿宋" w:hAnsi="仿宋" w:hint="eastAsia"/>
          <w:szCs w:val="28"/>
        </w:rPr>
        <w:t>镇政府</w:t>
      </w:r>
      <w:r>
        <w:rPr>
          <w:rFonts w:ascii="仿宋" w:eastAsia="仿宋" w:hAnsi="仿宋"/>
          <w:szCs w:val="28"/>
        </w:rPr>
        <w:t>尽快</w:t>
      </w:r>
      <w:r>
        <w:rPr>
          <w:rFonts w:ascii="仿宋" w:eastAsia="仿宋" w:hAnsi="仿宋" w:hint="eastAsia"/>
          <w:szCs w:val="28"/>
        </w:rPr>
        <w:t>协调相关部门</w:t>
      </w:r>
      <w:r>
        <w:rPr>
          <w:rFonts w:ascii="仿宋" w:eastAsia="仿宋" w:hAnsi="仿宋"/>
          <w:szCs w:val="28"/>
        </w:rPr>
        <w:t>组织修复，恢复功能。</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对影响较大道路等积水的治理列入下一年度应急防汛</w:t>
      </w:r>
      <w:r>
        <w:rPr>
          <w:rFonts w:ascii="仿宋" w:eastAsia="仿宋" w:hAnsi="仿宋" w:hint="eastAsia"/>
          <w:szCs w:val="28"/>
        </w:rPr>
        <w:t>抗旱</w:t>
      </w:r>
      <w:r>
        <w:rPr>
          <w:rFonts w:ascii="仿宋" w:eastAsia="仿宋" w:hAnsi="仿宋"/>
          <w:szCs w:val="28"/>
        </w:rPr>
        <w:t>工程计划，保证按期完成。</w:t>
      </w:r>
    </w:p>
    <w:p w:rsidR="009A2946" w:rsidRDefault="00FD5A89">
      <w:pPr>
        <w:spacing w:line="500" w:lineRule="exact"/>
        <w:outlineLvl w:val="1"/>
        <w:rPr>
          <w:rFonts w:ascii="仿宋" w:eastAsia="仿宋" w:hAnsi="仿宋"/>
          <w:szCs w:val="28"/>
        </w:rPr>
      </w:pPr>
      <w:bookmarkStart w:id="129" w:name="_Toc5346"/>
      <w:bookmarkStart w:id="130" w:name="_Toc15567"/>
      <w:bookmarkStart w:id="131" w:name="_Toc3293"/>
      <w:bookmarkStart w:id="132" w:name="_Toc27810"/>
      <w:bookmarkStart w:id="133" w:name="_Toc26669"/>
      <w:r>
        <w:rPr>
          <w:rFonts w:ascii="仿宋" w:eastAsia="仿宋" w:hAnsi="仿宋" w:hint="eastAsia"/>
          <w:b/>
          <w:kern w:val="2"/>
          <w:szCs w:val="28"/>
        </w:rPr>
        <w:t>7.4</w:t>
      </w:r>
      <w:r>
        <w:rPr>
          <w:rFonts w:ascii="仿宋" w:eastAsia="仿宋" w:hAnsi="仿宋" w:hint="eastAsia"/>
          <w:b/>
          <w:kern w:val="2"/>
          <w:szCs w:val="28"/>
        </w:rPr>
        <w:t>灾后重建</w:t>
      </w:r>
      <w:bookmarkEnd w:id="129"/>
      <w:bookmarkEnd w:id="130"/>
      <w:bookmarkEnd w:id="131"/>
    </w:p>
    <w:bookmarkEnd w:id="132"/>
    <w:bookmarkEnd w:id="133"/>
    <w:p w:rsidR="009A2946" w:rsidRDefault="00FD5A89">
      <w:pPr>
        <w:spacing w:line="500" w:lineRule="exact"/>
        <w:ind w:firstLineChars="200" w:firstLine="560"/>
        <w:rPr>
          <w:rFonts w:ascii="仿宋" w:eastAsia="仿宋" w:hAnsi="仿宋"/>
          <w:szCs w:val="28"/>
        </w:rPr>
      </w:pPr>
      <w:r>
        <w:rPr>
          <w:rFonts w:ascii="仿宋" w:eastAsia="仿宋" w:hAnsi="仿宋"/>
          <w:szCs w:val="28"/>
        </w:rPr>
        <w:t>灾后重建原则上不低于原标准恢复。</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按照有关紧急防汛</w:t>
      </w:r>
      <w:r>
        <w:rPr>
          <w:rFonts w:ascii="仿宋" w:eastAsia="仿宋" w:hAnsi="仿宋" w:hint="eastAsia"/>
          <w:szCs w:val="28"/>
        </w:rPr>
        <w:t>抗旱</w:t>
      </w:r>
      <w:r>
        <w:rPr>
          <w:rFonts w:ascii="仿宋" w:eastAsia="仿宋" w:hAnsi="仿宋"/>
          <w:szCs w:val="28"/>
        </w:rPr>
        <w:t>期规定征用、调用的物资、设备、交通运输工具等，在汛期</w:t>
      </w:r>
      <w:r>
        <w:rPr>
          <w:rFonts w:ascii="仿宋" w:eastAsia="仿宋" w:hAnsi="仿宋" w:hint="eastAsia"/>
          <w:szCs w:val="28"/>
        </w:rPr>
        <w:t>抗旱</w:t>
      </w:r>
      <w:r>
        <w:rPr>
          <w:rFonts w:ascii="仿宋" w:eastAsia="仿宋" w:hAnsi="仿宋"/>
          <w:szCs w:val="28"/>
        </w:rPr>
        <w:t>结束后应及时归还；造成损坏或者无法归还的，按照</w:t>
      </w:r>
      <w:r>
        <w:rPr>
          <w:rFonts w:ascii="仿宋" w:eastAsia="仿宋" w:hAnsi="仿宋" w:hint="eastAsia"/>
          <w:szCs w:val="28"/>
        </w:rPr>
        <w:t>国家</w:t>
      </w:r>
      <w:r>
        <w:rPr>
          <w:rFonts w:ascii="仿宋" w:eastAsia="仿宋" w:hAnsi="仿宋"/>
          <w:szCs w:val="28"/>
        </w:rPr>
        <w:t>有关规定给予适当补偿。取土占地、砍伐林木的，在汛期</w:t>
      </w:r>
      <w:r>
        <w:rPr>
          <w:rFonts w:ascii="仿宋" w:eastAsia="仿宋" w:hAnsi="仿宋" w:hint="eastAsia"/>
          <w:szCs w:val="28"/>
        </w:rPr>
        <w:t>抗旱</w:t>
      </w:r>
      <w:r>
        <w:rPr>
          <w:rFonts w:ascii="仿宋" w:eastAsia="仿宋" w:hAnsi="仿宋"/>
          <w:szCs w:val="28"/>
        </w:rPr>
        <w:t>结束后依法向有关部门补办手续；铜川镇政府对取土后的土地组织复垦，对砍伐的林木组织补种。</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紧急处置工作结束后，镇防汛</w:t>
      </w:r>
      <w:r>
        <w:rPr>
          <w:rFonts w:ascii="仿宋" w:eastAsia="仿宋" w:hAnsi="仿宋" w:hint="eastAsia"/>
          <w:szCs w:val="28"/>
        </w:rPr>
        <w:t>抗旱</w:t>
      </w:r>
      <w:r>
        <w:rPr>
          <w:rFonts w:ascii="仿宋" w:eastAsia="仿宋" w:hAnsi="仿宋"/>
          <w:szCs w:val="28"/>
        </w:rPr>
        <w:t>指挥部应协助居民及企业恢复正常生活、生产、工作秩序，修复水毁基础设施，尽可能减少突发事件带来的损失和影响。</w:t>
      </w:r>
    </w:p>
    <w:p w:rsidR="009A2946" w:rsidRDefault="00FD5A89">
      <w:pPr>
        <w:spacing w:line="500" w:lineRule="exact"/>
        <w:outlineLvl w:val="1"/>
        <w:rPr>
          <w:rFonts w:ascii="仿宋" w:eastAsia="仿宋" w:hAnsi="仿宋"/>
          <w:szCs w:val="28"/>
        </w:rPr>
      </w:pPr>
      <w:bookmarkStart w:id="134" w:name="_Toc22"/>
      <w:bookmarkStart w:id="135" w:name="_Toc28576"/>
      <w:bookmarkStart w:id="136" w:name="_Toc32358"/>
      <w:bookmarkStart w:id="137" w:name="_Toc8038"/>
      <w:bookmarkStart w:id="138" w:name="_Toc26173"/>
      <w:r>
        <w:rPr>
          <w:rFonts w:ascii="仿宋" w:eastAsia="仿宋" w:hAnsi="仿宋" w:hint="eastAsia"/>
          <w:b/>
          <w:kern w:val="2"/>
          <w:szCs w:val="28"/>
        </w:rPr>
        <w:t>7.</w:t>
      </w:r>
      <w:r>
        <w:rPr>
          <w:rFonts w:ascii="仿宋" w:eastAsia="仿宋" w:hAnsi="仿宋" w:hint="eastAsia"/>
          <w:b/>
          <w:kern w:val="2"/>
          <w:szCs w:val="28"/>
        </w:rPr>
        <w:t>5</w:t>
      </w:r>
      <w:r>
        <w:rPr>
          <w:rFonts w:ascii="仿宋" w:eastAsia="仿宋" w:hAnsi="仿宋" w:hint="eastAsia"/>
          <w:b/>
          <w:kern w:val="2"/>
          <w:szCs w:val="28"/>
        </w:rPr>
        <w:t>防汛</w:t>
      </w:r>
      <w:r>
        <w:rPr>
          <w:rFonts w:ascii="仿宋" w:eastAsia="仿宋" w:hAnsi="仿宋" w:hint="eastAsia"/>
          <w:b/>
          <w:kern w:val="2"/>
          <w:szCs w:val="28"/>
        </w:rPr>
        <w:t>抗旱</w:t>
      </w:r>
      <w:r>
        <w:rPr>
          <w:rFonts w:ascii="仿宋" w:eastAsia="仿宋" w:hAnsi="仿宋" w:hint="eastAsia"/>
          <w:b/>
          <w:kern w:val="2"/>
          <w:szCs w:val="28"/>
        </w:rPr>
        <w:t>工作评价</w:t>
      </w:r>
      <w:bookmarkEnd w:id="134"/>
      <w:bookmarkEnd w:id="135"/>
      <w:bookmarkEnd w:id="136"/>
    </w:p>
    <w:bookmarkEnd w:id="137"/>
    <w:bookmarkEnd w:id="138"/>
    <w:p w:rsidR="009A2946" w:rsidRDefault="00FD5A89">
      <w:pPr>
        <w:spacing w:line="500" w:lineRule="exact"/>
        <w:ind w:firstLineChars="200" w:firstLine="560"/>
        <w:rPr>
          <w:rFonts w:ascii="仿宋" w:eastAsia="仿宋" w:hAnsi="仿宋"/>
          <w:szCs w:val="28"/>
        </w:rPr>
      </w:pPr>
      <w:r>
        <w:rPr>
          <w:rFonts w:ascii="仿宋" w:eastAsia="仿宋" w:hAnsi="仿宋"/>
          <w:szCs w:val="28"/>
        </w:rPr>
        <w:t>组建总结评估组。总结</w:t>
      </w:r>
      <w:proofErr w:type="gramStart"/>
      <w:r>
        <w:rPr>
          <w:rFonts w:ascii="仿宋" w:eastAsia="仿宋" w:hAnsi="仿宋"/>
          <w:szCs w:val="28"/>
        </w:rPr>
        <w:t>评估组需对</w:t>
      </w:r>
      <w:proofErr w:type="gramEnd"/>
      <w:r>
        <w:rPr>
          <w:rFonts w:ascii="仿宋" w:eastAsia="仿宋" w:hAnsi="仿宋"/>
          <w:szCs w:val="28"/>
        </w:rPr>
        <w:t>防汛</w:t>
      </w:r>
      <w:r>
        <w:rPr>
          <w:rFonts w:ascii="仿宋" w:eastAsia="仿宋" w:hAnsi="仿宋" w:hint="eastAsia"/>
          <w:szCs w:val="28"/>
        </w:rPr>
        <w:t>抗旱</w:t>
      </w:r>
      <w:r>
        <w:rPr>
          <w:rFonts w:ascii="仿宋" w:eastAsia="仿宋" w:hAnsi="仿宋"/>
          <w:szCs w:val="28"/>
        </w:rPr>
        <w:t>突发事件发生的原因、过程和损失，以及事前、事中、事后全过程的应对工作，进行全面客观</w:t>
      </w:r>
      <w:r>
        <w:rPr>
          <w:rFonts w:ascii="仿宋" w:eastAsia="仿宋" w:hAnsi="仿宋" w:hint="eastAsia"/>
          <w:szCs w:val="28"/>
        </w:rPr>
        <w:t>地</w:t>
      </w:r>
      <w:r>
        <w:rPr>
          <w:rFonts w:ascii="仿宋" w:eastAsia="仿宋" w:hAnsi="仿宋"/>
          <w:szCs w:val="28"/>
        </w:rPr>
        <w:t>总结、分析与评估，提出改进措施，形成总结评估报告。镇政府对于较大的灾情，邀请专家对事故</w:t>
      </w:r>
      <w:r>
        <w:rPr>
          <w:rFonts w:ascii="仿宋" w:eastAsia="仿宋" w:hAnsi="仿宋"/>
          <w:szCs w:val="28"/>
        </w:rPr>
        <w:t>进行评估。</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防汛抗旱</w:t>
      </w:r>
      <w:r>
        <w:rPr>
          <w:rFonts w:ascii="仿宋" w:eastAsia="仿宋" w:hAnsi="仿宋"/>
          <w:szCs w:val="28"/>
        </w:rPr>
        <w:t>应急结束后，经政府有关监督管理部门批准，后期处置主要开展以下工作：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1</w:t>
      </w:r>
      <w:r>
        <w:rPr>
          <w:rFonts w:ascii="仿宋" w:eastAsia="仿宋" w:hAnsi="仿宋" w:hint="eastAsia"/>
          <w:szCs w:val="28"/>
        </w:rPr>
        <w:t>、</w:t>
      </w:r>
      <w:r>
        <w:rPr>
          <w:rFonts w:ascii="仿宋" w:eastAsia="仿宋" w:hAnsi="仿宋" w:hint="eastAsia"/>
          <w:szCs w:val="28"/>
        </w:rPr>
        <w:t>事故</w:t>
      </w:r>
      <w:r>
        <w:rPr>
          <w:rFonts w:ascii="仿宋" w:eastAsia="仿宋" w:hAnsi="仿宋"/>
          <w:szCs w:val="28"/>
        </w:rPr>
        <w:t>现场清理。对事故现场及周边可能存在的污染物、损毁建（构）筑物的不安全状态，组织进行全面检查并彻底清理，防止发生环境污染及其他次生事故。</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lastRenderedPageBreak/>
        <w:t>2</w:t>
      </w:r>
      <w:r>
        <w:rPr>
          <w:rFonts w:ascii="仿宋" w:eastAsia="仿宋" w:hAnsi="仿宋" w:hint="eastAsia"/>
          <w:szCs w:val="28"/>
        </w:rPr>
        <w:t>、</w:t>
      </w:r>
      <w:r>
        <w:rPr>
          <w:rFonts w:ascii="仿宋" w:eastAsia="仿宋" w:hAnsi="仿宋"/>
          <w:szCs w:val="28"/>
        </w:rPr>
        <w:t>恢复生产工作。主要包括事故中被毁坏的设备、设施、器材的更新更换及作业现场恢复等工作。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3</w:t>
      </w:r>
      <w:r>
        <w:rPr>
          <w:rFonts w:ascii="仿宋" w:eastAsia="仿宋" w:hAnsi="仿宋" w:hint="eastAsia"/>
          <w:szCs w:val="28"/>
        </w:rPr>
        <w:t>、</w:t>
      </w:r>
      <w:r>
        <w:rPr>
          <w:rFonts w:ascii="仿宋" w:eastAsia="仿宋" w:hAnsi="仿宋"/>
          <w:szCs w:val="28"/>
        </w:rPr>
        <w:t>事故善后工作。主要包括做好救援过程中伤亡人员、环境污染、保险索赔及造成第三方损失的善后处理工作。</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4</w:t>
      </w:r>
      <w:r>
        <w:rPr>
          <w:rFonts w:ascii="仿宋" w:eastAsia="仿宋" w:hAnsi="仿宋" w:hint="eastAsia"/>
          <w:szCs w:val="28"/>
        </w:rPr>
        <w:t>、</w:t>
      </w:r>
      <w:r>
        <w:rPr>
          <w:rFonts w:ascii="仿宋" w:eastAsia="仿宋" w:hAnsi="仿宋"/>
          <w:szCs w:val="28"/>
        </w:rPr>
        <w:t>应急能力评估。及时对应急预案及应急响应过程进行评估，找出存在的不足或缺陷，完善应急管</w:t>
      </w:r>
      <w:r>
        <w:rPr>
          <w:rFonts w:ascii="仿宋" w:eastAsia="仿宋" w:hAnsi="仿宋"/>
          <w:szCs w:val="28"/>
        </w:rPr>
        <w:t>理体系。</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7</w:t>
      </w:r>
      <w:r>
        <w:rPr>
          <w:rFonts w:ascii="仿宋" w:eastAsia="仿宋" w:hAnsi="仿宋" w:hint="eastAsia"/>
          <w:szCs w:val="28"/>
        </w:rPr>
        <w:t>、</w:t>
      </w:r>
      <w:r>
        <w:rPr>
          <w:rFonts w:ascii="仿宋" w:eastAsia="仿宋" w:hAnsi="仿宋"/>
          <w:szCs w:val="28"/>
        </w:rPr>
        <w:t>需要完成的其他相关工作</w:t>
      </w:r>
      <w:r>
        <w:rPr>
          <w:rFonts w:ascii="仿宋" w:eastAsia="仿宋" w:hAnsi="仿宋" w:hint="eastAsia"/>
          <w:szCs w:val="28"/>
        </w:rPr>
        <w:t>。</w:t>
      </w:r>
    </w:p>
    <w:p w:rsidR="009A2946" w:rsidRDefault="00FD5A89">
      <w:pPr>
        <w:pStyle w:val="2"/>
        <w:spacing w:before="0" w:after="0" w:line="500" w:lineRule="exact"/>
        <w:rPr>
          <w:rFonts w:ascii="仿宋" w:eastAsia="仿宋" w:hAnsi="仿宋"/>
        </w:rPr>
      </w:pPr>
      <w:bookmarkStart w:id="139" w:name="_Toc3005"/>
      <w:bookmarkStart w:id="140" w:name="_Toc23596"/>
      <w:bookmarkStart w:id="141" w:name="_Toc450481687"/>
      <w:bookmarkStart w:id="142" w:name="_Toc18732"/>
      <w:bookmarkStart w:id="143" w:name="_Toc13173"/>
      <w:r>
        <w:rPr>
          <w:rFonts w:ascii="仿宋" w:eastAsia="仿宋" w:hAnsi="仿宋" w:hint="eastAsia"/>
        </w:rPr>
        <w:t>8.</w:t>
      </w:r>
      <w:r>
        <w:rPr>
          <w:rFonts w:ascii="仿宋" w:eastAsia="仿宋" w:hAnsi="仿宋" w:hint="eastAsia"/>
        </w:rPr>
        <w:t>保障措施</w:t>
      </w:r>
      <w:bookmarkEnd w:id="139"/>
      <w:bookmarkEnd w:id="140"/>
      <w:bookmarkEnd w:id="141"/>
      <w:bookmarkEnd w:id="142"/>
      <w:bookmarkEnd w:id="143"/>
    </w:p>
    <w:p w:rsidR="009A2946" w:rsidRDefault="00FD5A89">
      <w:pPr>
        <w:spacing w:beforeLines="50" w:before="156" w:line="500" w:lineRule="exact"/>
        <w:outlineLvl w:val="1"/>
        <w:rPr>
          <w:rFonts w:ascii="仿宋" w:eastAsia="仿宋" w:hAnsi="仿宋"/>
          <w:b/>
          <w:kern w:val="2"/>
          <w:szCs w:val="28"/>
        </w:rPr>
      </w:pPr>
      <w:bookmarkStart w:id="144" w:name="_Toc14591"/>
      <w:bookmarkStart w:id="145" w:name="_Toc15934"/>
      <w:bookmarkStart w:id="146" w:name="_Toc1648"/>
      <w:bookmarkStart w:id="147" w:name="_Toc25509"/>
      <w:r>
        <w:rPr>
          <w:rFonts w:ascii="仿宋" w:eastAsia="仿宋" w:hAnsi="仿宋" w:hint="eastAsia"/>
          <w:b/>
          <w:kern w:val="2"/>
          <w:szCs w:val="28"/>
        </w:rPr>
        <w:t>8.1</w:t>
      </w:r>
      <w:r>
        <w:rPr>
          <w:rFonts w:ascii="仿宋" w:eastAsia="仿宋" w:hAnsi="仿宋" w:hint="eastAsia"/>
          <w:b/>
          <w:kern w:val="2"/>
          <w:szCs w:val="28"/>
        </w:rPr>
        <w:t>通信与信息保障</w:t>
      </w:r>
      <w:bookmarkEnd w:id="144"/>
      <w:bookmarkEnd w:id="145"/>
      <w:bookmarkEnd w:id="146"/>
      <w:bookmarkEnd w:id="147"/>
    </w:p>
    <w:p w:rsidR="009A2946" w:rsidRDefault="00FD5A89">
      <w:pPr>
        <w:spacing w:line="500" w:lineRule="exact"/>
        <w:ind w:firstLineChars="200" w:firstLine="560"/>
        <w:rPr>
          <w:rFonts w:ascii="仿宋" w:eastAsia="仿宋" w:hAnsi="仿宋"/>
          <w:szCs w:val="28"/>
        </w:rPr>
      </w:pPr>
      <w:r>
        <w:rPr>
          <w:rFonts w:ascii="仿宋" w:eastAsia="仿宋" w:hAnsi="仿宋"/>
          <w:szCs w:val="28"/>
        </w:rPr>
        <w:t>在紧急情况下，各有关地区和部门应充分利用电商等媒体以及手机等手段发布信息，有关人员手机保持</w:t>
      </w:r>
      <w:r>
        <w:rPr>
          <w:rFonts w:ascii="仿宋" w:eastAsia="仿宋" w:hAnsi="仿宋"/>
          <w:szCs w:val="28"/>
        </w:rPr>
        <w:t>24</w:t>
      </w:r>
      <w:r>
        <w:rPr>
          <w:rFonts w:ascii="仿宋" w:eastAsia="仿宋" w:hAnsi="仿宋"/>
          <w:szCs w:val="28"/>
        </w:rPr>
        <w:t>小时畅通</w:t>
      </w:r>
      <w:r>
        <w:rPr>
          <w:rFonts w:ascii="仿宋" w:eastAsia="仿宋" w:hAnsi="仿宋" w:hint="eastAsia"/>
          <w:szCs w:val="28"/>
        </w:rPr>
        <w:t>。</w:t>
      </w:r>
    </w:p>
    <w:p w:rsidR="009A2946" w:rsidRDefault="00FD5A89">
      <w:pPr>
        <w:spacing w:beforeLines="50" w:before="156" w:line="500" w:lineRule="exact"/>
        <w:outlineLvl w:val="1"/>
        <w:rPr>
          <w:rFonts w:ascii="仿宋" w:eastAsia="仿宋" w:hAnsi="仿宋"/>
          <w:b/>
          <w:kern w:val="2"/>
          <w:szCs w:val="28"/>
        </w:rPr>
      </w:pPr>
      <w:bookmarkStart w:id="148" w:name="_Toc18338"/>
      <w:bookmarkStart w:id="149" w:name="_Toc22792"/>
      <w:bookmarkStart w:id="150" w:name="_Toc27919"/>
      <w:bookmarkStart w:id="151" w:name="_Toc26320"/>
      <w:r>
        <w:rPr>
          <w:rFonts w:ascii="仿宋" w:eastAsia="仿宋" w:hAnsi="仿宋" w:hint="eastAsia"/>
          <w:b/>
          <w:kern w:val="2"/>
          <w:szCs w:val="28"/>
        </w:rPr>
        <w:t>8.2</w:t>
      </w:r>
      <w:r>
        <w:rPr>
          <w:rFonts w:ascii="仿宋" w:eastAsia="仿宋" w:hAnsi="仿宋" w:hint="eastAsia"/>
          <w:b/>
          <w:kern w:val="2"/>
          <w:szCs w:val="28"/>
        </w:rPr>
        <w:t>应急队伍保障</w:t>
      </w:r>
      <w:bookmarkEnd w:id="148"/>
      <w:bookmarkEnd w:id="149"/>
      <w:bookmarkEnd w:id="150"/>
      <w:bookmarkEnd w:id="151"/>
    </w:p>
    <w:p w:rsidR="009A2946" w:rsidRDefault="00FD5A89">
      <w:pPr>
        <w:spacing w:line="500" w:lineRule="exact"/>
        <w:ind w:firstLineChars="200" w:firstLine="560"/>
        <w:rPr>
          <w:rFonts w:ascii="仿宋" w:eastAsia="仿宋" w:hAnsi="仿宋"/>
          <w:szCs w:val="28"/>
        </w:rPr>
      </w:pPr>
      <w:r>
        <w:rPr>
          <w:rFonts w:ascii="仿宋" w:eastAsia="仿宋" w:hAnsi="仿宋"/>
          <w:szCs w:val="28"/>
        </w:rPr>
        <w:t>铜川</w:t>
      </w:r>
      <w:r>
        <w:rPr>
          <w:rFonts w:ascii="仿宋" w:eastAsia="仿宋" w:hAnsi="仿宋" w:hint="eastAsia"/>
          <w:szCs w:val="28"/>
        </w:rPr>
        <w:t>镇应急</w:t>
      </w:r>
      <w:r>
        <w:rPr>
          <w:rFonts w:ascii="仿宋" w:eastAsia="仿宋" w:hAnsi="仿宋" w:hint="eastAsia"/>
          <w:szCs w:val="28"/>
        </w:rPr>
        <w:t>队伍</w:t>
      </w:r>
      <w:r>
        <w:rPr>
          <w:rFonts w:ascii="仿宋" w:eastAsia="仿宋" w:hAnsi="仿宋" w:hint="eastAsia"/>
          <w:szCs w:val="28"/>
        </w:rPr>
        <w:t>保障由镇</w:t>
      </w: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w:t>
      </w:r>
      <w:r>
        <w:rPr>
          <w:rFonts w:ascii="仿宋" w:eastAsia="仿宋" w:hAnsi="仿宋" w:hint="eastAsia"/>
          <w:szCs w:val="28"/>
        </w:rPr>
        <w:t>负责，镇长为防</w:t>
      </w:r>
      <w:r>
        <w:rPr>
          <w:rFonts w:ascii="仿宋" w:eastAsia="仿宋" w:hAnsi="仿宋" w:hint="eastAsia"/>
          <w:szCs w:val="28"/>
        </w:rPr>
        <w:t>汛</w:t>
      </w:r>
      <w:r>
        <w:rPr>
          <w:rFonts w:ascii="仿宋" w:eastAsia="仿宋" w:hAnsi="仿宋" w:hint="eastAsia"/>
          <w:szCs w:val="28"/>
        </w:rPr>
        <w:t>应急</w:t>
      </w:r>
      <w:r>
        <w:rPr>
          <w:rFonts w:ascii="仿宋" w:eastAsia="仿宋" w:hAnsi="仿宋"/>
          <w:szCs w:val="28"/>
        </w:rPr>
        <w:t>总指挥</w:t>
      </w:r>
      <w:r>
        <w:rPr>
          <w:rFonts w:ascii="仿宋" w:eastAsia="仿宋" w:hAnsi="仿宋" w:hint="eastAsia"/>
          <w:szCs w:val="28"/>
        </w:rPr>
        <w:t>，分管防汛</w:t>
      </w:r>
      <w:r>
        <w:rPr>
          <w:rFonts w:ascii="仿宋" w:eastAsia="仿宋" w:hAnsi="仿宋" w:hint="eastAsia"/>
          <w:szCs w:val="28"/>
        </w:rPr>
        <w:t>抗旱</w:t>
      </w:r>
      <w:r>
        <w:rPr>
          <w:rFonts w:ascii="仿宋" w:eastAsia="仿宋" w:hAnsi="仿宋" w:hint="eastAsia"/>
          <w:szCs w:val="28"/>
        </w:rPr>
        <w:t>和应急的领导为副</w:t>
      </w:r>
      <w:r>
        <w:rPr>
          <w:rFonts w:ascii="仿宋" w:eastAsia="仿宋" w:hAnsi="仿宋"/>
          <w:szCs w:val="28"/>
        </w:rPr>
        <w:t>总指挥</w:t>
      </w:r>
      <w:r>
        <w:rPr>
          <w:rFonts w:ascii="仿宋" w:eastAsia="仿宋" w:hAnsi="仿宋" w:hint="eastAsia"/>
          <w:szCs w:val="28"/>
        </w:rPr>
        <w:t>，应急队员主要由镇</w:t>
      </w:r>
      <w:r>
        <w:rPr>
          <w:rFonts w:ascii="仿宋" w:eastAsia="仿宋" w:hAnsi="仿宋" w:hint="eastAsia"/>
          <w:szCs w:val="28"/>
        </w:rPr>
        <w:t>干部</w:t>
      </w:r>
      <w:r>
        <w:rPr>
          <w:rFonts w:ascii="仿宋" w:eastAsia="仿宋" w:hAnsi="仿宋" w:hint="eastAsia"/>
          <w:szCs w:val="28"/>
        </w:rPr>
        <w:t>组</w:t>
      </w:r>
      <w:r>
        <w:rPr>
          <w:rFonts w:ascii="仿宋" w:eastAsia="仿宋" w:hAnsi="仿宋" w:hint="eastAsia"/>
          <w:szCs w:val="28"/>
        </w:rPr>
        <w:t>成。同时设</w:t>
      </w:r>
      <w:r>
        <w:rPr>
          <w:rFonts w:ascii="仿宋" w:eastAsia="仿宋" w:hAnsi="仿宋" w:hint="eastAsia"/>
          <w:szCs w:val="28"/>
        </w:rPr>
        <w:t>抢险救援</w:t>
      </w:r>
      <w:r>
        <w:rPr>
          <w:rFonts w:ascii="仿宋" w:eastAsia="仿宋" w:hAnsi="仿宋" w:hint="eastAsia"/>
          <w:szCs w:val="28"/>
        </w:rPr>
        <w:t>组、物资保障组、警戒保卫组、舆情信息组、医疗救护组、善后处理组、事故调查组几个专项工作组。</w:t>
      </w:r>
    </w:p>
    <w:p w:rsidR="009A2946" w:rsidRDefault="00FD5A89">
      <w:pPr>
        <w:spacing w:beforeLines="50" w:before="156" w:line="500" w:lineRule="exact"/>
        <w:outlineLvl w:val="1"/>
        <w:rPr>
          <w:rFonts w:ascii="仿宋" w:eastAsia="仿宋" w:hAnsi="仿宋"/>
          <w:b/>
          <w:kern w:val="2"/>
          <w:szCs w:val="28"/>
        </w:rPr>
      </w:pPr>
      <w:bookmarkStart w:id="152" w:name="_Toc19175"/>
      <w:bookmarkStart w:id="153" w:name="_Toc19822"/>
      <w:bookmarkStart w:id="154" w:name="_Toc9130"/>
      <w:bookmarkStart w:id="155" w:name="_Toc26108"/>
      <w:r>
        <w:rPr>
          <w:rFonts w:ascii="仿宋" w:eastAsia="仿宋" w:hAnsi="仿宋" w:hint="eastAsia"/>
          <w:b/>
          <w:kern w:val="2"/>
          <w:szCs w:val="28"/>
        </w:rPr>
        <w:t>8.3</w:t>
      </w:r>
      <w:r>
        <w:rPr>
          <w:rFonts w:ascii="仿宋" w:eastAsia="仿宋" w:hAnsi="仿宋" w:hint="eastAsia"/>
          <w:b/>
          <w:kern w:val="2"/>
          <w:szCs w:val="28"/>
        </w:rPr>
        <w:t>物资装备保障</w:t>
      </w:r>
      <w:bookmarkEnd w:id="152"/>
      <w:bookmarkEnd w:id="153"/>
      <w:bookmarkEnd w:id="154"/>
      <w:bookmarkEnd w:id="155"/>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1</w:t>
      </w:r>
      <w:r>
        <w:rPr>
          <w:rFonts w:ascii="仿宋" w:eastAsia="仿宋" w:hAnsi="仿宋" w:hint="eastAsia"/>
          <w:szCs w:val="28"/>
        </w:rPr>
        <w:t>、</w:t>
      </w:r>
      <w:r>
        <w:rPr>
          <w:rFonts w:ascii="仿宋" w:eastAsia="仿宋" w:hAnsi="仿宋"/>
          <w:szCs w:val="28"/>
        </w:rPr>
        <w:t>物资储备</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w:t>
      </w:r>
      <w:r>
        <w:rPr>
          <w:rFonts w:ascii="仿宋" w:eastAsia="仿宋" w:hAnsi="仿宋"/>
          <w:szCs w:val="28"/>
        </w:rPr>
        <w:t>应按有关规定储备一定防汛</w:t>
      </w:r>
      <w:r>
        <w:rPr>
          <w:rFonts w:ascii="仿宋" w:eastAsia="仿宋" w:hAnsi="仿宋" w:hint="eastAsia"/>
          <w:szCs w:val="28"/>
        </w:rPr>
        <w:t>抗旱</w:t>
      </w:r>
      <w:r>
        <w:rPr>
          <w:rFonts w:ascii="仿宋" w:eastAsia="仿宋" w:hAnsi="仿宋"/>
          <w:szCs w:val="28"/>
        </w:rPr>
        <w:t>抢险物资。</w:t>
      </w:r>
      <w:r>
        <w:rPr>
          <w:rFonts w:ascii="仿宋" w:eastAsia="仿宋" w:hAnsi="仿宋" w:hint="eastAsia"/>
          <w:szCs w:val="28"/>
        </w:rPr>
        <w:t>镇</w:t>
      </w: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指挥部办公室应及时掌握新材料、新设备应用情况，及时调整储备物资品种，提高科技含量。</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w:t>
      </w:r>
      <w:r>
        <w:rPr>
          <w:rFonts w:ascii="仿宋" w:eastAsia="仿宋" w:hAnsi="仿宋"/>
          <w:szCs w:val="28"/>
        </w:rPr>
        <w:t>各防汛</w:t>
      </w:r>
      <w:r>
        <w:rPr>
          <w:rFonts w:ascii="仿宋" w:eastAsia="仿宋" w:hAnsi="仿宋" w:hint="eastAsia"/>
          <w:szCs w:val="28"/>
        </w:rPr>
        <w:t>抗旱</w:t>
      </w:r>
      <w:r>
        <w:rPr>
          <w:rFonts w:ascii="仿宋" w:eastAsia="仿宋" w:hAnsi="仿宋"/>
          <w:szCs w:val="28"/>
        </w:rPr>
        <w:t>指挥</w:t>
      </w:r>
      <w:r>
        <w:rPr>
          <w:rFonts w:ascii="仿宋" w:eastAsia="仿宋" w:hAnsi="仿宋" w:hint="eastAsia"/>
          <w:szCs w:val="28"/>
        </w:rPr>
        <w:t>成员应</w:t>
      </w:r>
      <w:r>
        <w:rPr>
          <w:rFonts w:ascii="仿宋" w:eastAsia="仿宋" w:hAnsi="仿宋"/>
          <w:szCs w:val="28"/>
        </w:rPr>
        <w:t>根据本地区抗洪抢险需要，确定储备防汛</w:t>
      </w:r>
      <w:r>
        <w:rPr>
          <w:rFonts w:ascii="仿宋" w:eastAsia="仿宋" w:hAnsi="仿宋" w:hint="eastAsia"/>
          <w:szCs w:val="28"/>
        </w:rPr>
        <w:t>抗旱</w:t>
      </w:r>
      <w:r>
        <w:rPr>
          <w:rFonts w:ascii="仿宋" w:eastAsia="仿宋" w:hAnsi="仿宋"/>
          <w:szCs w:val="28"/>
        </w:rPr>
        <w:t>物资品种和数量。</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2</w:t>
      </w:r>
      <w:r>
        <w:rPr>
          <w:rFonts w:ascii="仿宋" w:eastAsia="仿宋" w:hAnsi="仿宋" w:hint="eastAsia"/>
          <w:szCs w:val="28"/>
        </w:rPr>
        <w:t>、</w:t>
      </w:r>
      <w:r>
        <w:rPr>
          <w:rFonts w:ascii="仿宋" w:eastAsia="仿宋" w:hAnsi="仿宋"/>
          <w:szCs w:val="28"/>
        </w:rPr>
        <w:t>物资调拨</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lastRenderedPageBreak/>
        <w:t>防汛</w:t>
      </w:r>
      <w:r>
        <w:rPr>
          <w:rFonts w:ascii="仿宋" w:eastAsia="仿宋" w:hAnsi="仿宋" w:hint="eastAsia"/>
          <w:szCs w:val="28"/>
        </w:rPr>
        <w:t>抗旱</w:t>
      </w:r>
      <w:r>
        <w:rPr>
          <w:rFonts w:ascii="仿宋" w:eastAsia="仿宋" w:hAnsi="仿宋"/>
          <w:szCs w:val="28"/>
        </w:rPr>
        <w:t>物资调拨原则：先调用抢险地点附近的防汛</w:t>
      </w:r>
      <w:r>
        <w:rPr>
          <w:rFonts w:ascii="仿宋" w:eastAsia="仿宋" w:hAnsi="仿宋" w:hint="eastAsia"/>
          <w:szCs w:val="28"/>
        </w:rPr>
        <w:t>抗旱</w:t>
      </w:r>
      <w:r>
        <w:rPr>
          <w:rFonts w:ascii="仿宋" w:eastAsia="仿宋" w:hAnsi="仿宋"/>
          <w:szCs w:val="28"/>
        </w:rPr>
        <w:t>物资，后调用抢险地点较远的防汛</w:t>
      </w:r>
      <w:r>
        <w:rPr>
          <w:rFonts w:ascii="仿宋" w:eastAsia="仿宋" w:hAnsi="仿宋" w:hint="eastAsia"/>
          <w:szCs w:val="28"/>
        </w:rPr>
        <w:t>抗旱</w:t>
      </w:r>
      <w:r>
        <w:rPr>
          <w:rFonts w:ascii="仿宋" w:eastAsia="仿宋" w:hAnsi="仿宋"/>
          <w:szCs w:val="28"/>
        </w:rPr>
        <w:t>储备物资。在不能满足需要的情况下，向</w:t>
      </w:r>
      <w:r>
        <w:rPr>
          <w:rFonts w:ascii="仿宋" w:eastAsia="仿宋" w:hAnsi="仿宋" w:hint="eastAsia"/>
          <w:szCs w:val="28"/>
        </w:rPr>
        <w:t>镇</w:t>
      </w: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指挥部申请调用</w:t>
      </w:r>
      <w:r>
        <w:rPr>
          <w:rFonts w:ascii="仿宋" w:eastAsia="仿宋" w:hAnsi="仿宋" w:hint="eastAsia"/>
          <w:szCs w:val="28"/>
        </w:rPr>
        <w:t>上</w:t>
      </w:r>
      <w:r>
        <w:rPr>
          <w:rFonts w:ascii="仿宋" w:eastAsia="仿宋" w:hAnsi="仿宋"/>
          <w:szCs w:val="28"/>
        </w:rPr>
        <w:t>级防汛</w:t>
      </w:r>
      <w:r>
        <w:rPr>
          <w:rFonts w:ascii="仿宋" w:eastAsia="仿宋" w:hAnsi="仿宋" w:hint="eastAsia"/>
          <w:szCs w:val="28"/>
        </w:rPr>
        <w:t>抗旱</w:t>
      </w:r>
      <w:r>
        <w:rPr>
          <w:rFonts w:ascii="仿宋" w:eastAsia="仿宋" w:hAnsi="仿宋"/>
          <w:szCs w:val="28"/>
        </w:rPr>
        <w:t>储备物资，当有多处申请调用防汛</w:t>
      </w:r>
      <w:r>
        <w:rPr>
          <w:rFonts w:ascii="仿宋" w:eastAsia="仿宋" w:hAnsi="仿宋" w:hint="eastAsia"/>
          <w:szCs w:val="28"/>
        </w:rPr>
        <w:t>抗旱</w:t>
      </w:r>
      <w:r>
        <w:rPr>
          <w:rFonts w:ascii="仿宋" w:eastAsia="仿宋" w:hAnsi="仿宋"/>
          <w:szCs w:val="28"/>
        </w:rPr>
        <w:t>物资时，应优先保证重点地区防汛</w:t>
      </w:r>
      <w:r>
        <w:rPr>
          <w:rFonts w:ascii="仿宋" w:eastAsia="仿宋" w:hAnsi="仿宋" w:hint="eastAsia"/>
          <w:szCs w:val="28"/>
        </w:rPr>
        <w:t>抗旱</w:t>
      </w:r>
      <w:r>
        <w:rPr>
          <w:rFonts w:ascii="仿宋" w:eastAsia="仿宋" w:hAnsi="仿宋"/>
          <w:szCs w:val="28"/>
        </w:rPr>
        <w:t>抢险物资急需</w:t>
      </w:r>
      <w:r>
        <w:rPr>
          <w:rFonts w:ascii="仿宋" w:eastAsia="仿宋" w:hAnsi="仿宋" w:hint="eastAsia"/>
          <w:szCs w:val="28"/>
        </w:rPr>
        <w:t>。</w:t>
      </w:r>
    </w:p>
    <w:p w:rsidR="009A2946" w:rsidRDefault="00FD5A89">
      <w:pPr>
        <w:spacing w:beforeLines="50" w:before="156" w:line="500" w:lineRule="exact"/>
        <w:outlineLvl w:val="1"/>
        <w:rPr>
          <w:rFonts w:ascii="仿宋" w:eastAsia="仿宋" w:hAnsi="仿宋"/>
          <w:b/>
          <w:kern w:val="2"/>
          <w:szCs w:val="28"/>
        </w:rPr>
      </w:pPr>
      <w:bookmarkStart w:id="156" w:name="_Toc1703"/>
      <w:bookmarkStart w:id="157" w:name="_Toc24036"/>
      <w:bookmarkStart w:id="158" w:name="_Toc8711"/>
      <w:bookmarkStart w:id="159" w:name="_Toc21138"/>
      <w:r>
        <w:rPr>
          <w:rFonts w:ascii="仿宋" w:eastAsia="仿宋" w:hAnsi="仿宋" w:hint="eastAsia"/>
          <w:b/>
          <w:kern w:val="2"/>
          <w:szCs w:val="28"/>
        </w:rPr>
        <w:t>8.4</w:t>
      </w:r>
      <w:r>
        <w:rPr>
          <w:rFonts w:ascii="仿宋" w:eastAsia="仿宋" w:hAnsi="仿宋" w:hint="eastAsia"/>
          <w:b/>
          <w:kern w:val="2"/>
          <w:szCs w:val="28"/>
        </w:rPr>
        <w:t>经费保障</w:t>
      </w:r>
      <w:bookmarkEnd w:id="156"/>
      <w:bookmarkEnd w:id="157"/>
      <w:bookmarkEnd w:id="158"/>
      <w:bookmarkEnd w:id="159"/>
    </w:p>
    <w:p w:rsidR="009A2946" w:rsidRDefault="00FD5A89">
      <w:pPr>
        <w:spacing w:beforeLines="50" w:before="156" w:line="500" w:lineRule="exact"/>
        <w:ind w:firstLineChars="200" w:firstLine="560"/>
        <w:rPr>
          <w:rFonts w:ascii="仿宋" w:eastAsia="仿宋" w:hAnsi="仿宋"/>
          <w:szCs w:val="28"/>
        </w:rPr>
      </w:pPr>
      <w:r>
        <w:rPr>
          <w:rFonts w:ascii="仿宋" w:eastAsia="仿宋" w:hAnsi="仿宋" w:hint="eastAsia"/>
          <w:szCs w:val="28"/>
        </w:rPr>
        <w:t>铜川镇</w:t>
      </w:r>
      <w:r>
        <w:rPr>
          <w:rFonts w:ascii="仿宋" w:eastAsia="仿宋" w:hAnsi="仿宋"/>
          <w:szCs w:val="28"/>
        </w:rPr>
        <w:t>按相关规定和计划落实</w:t>
      </w:r>
      <w:r>
        <w:rPr>
          <w:rFonts w:ascii="仿宋" w:eastAsia="仿宋" w:hAnsi="仿宋" w:hint="eastAsia"/>
          <w:szCs w:val="28"/>
        </w:rPr>
        <w:t>防汛</w:t>
      </w:r>
      <w:r>
        <w:rPr>
          <w:rFonts w:ascii="仿宋" w:eastAsia="仿宋" w:hAnsi="仿宋" w:hint="eastAsia"/>
          <w:szCs w:val="28"/>
        </w:rPr>
        <w:t>抗旱</w:t>
      </w:r>
      <w:r>
        <w:rPr>
          <w:rFonts w:ascii="仿宋" w:eastAsia="仿宋" w:hAnsi="仿宋" w:hint="eastAsia"/>
          <w:szCs w:val="28"/>
        </w:rPr>
        <w:t>救灾</w:t>
      </w:r>
      <w:r>
        <w:rPr>
          <w:rFonts w:ascii="仿宋" w:eastAsia="仿宋" w:hAnsi="仿宋"/>
          <w:szCs w:val="28"/>
        </w:rPr>
        <w:t>费用，列出应急救援物资器材、应急救援培训和演练、实施应急救援等专项费用，做到专款专用</w:t>
      </w:r>
      <w:r>
        <w:rPr>
          <w:rFonts w:ascii="仿宋" w:eastAsia="仿宋" w:hAnsi="仿宋" w:hint="eastAsia"/>
          <w:szCs w:val="28"/>
        </w:rPr>
        <w:t>。</w:t>
      </w:r>
    </w:p>
    <w:p w:rsidR="009A2946" w:rsidRDefault="00FD5A89">
      <w:pPr>
        <w:spacing w:beforeLines="50" w:before="156" w:line="500" w:lineRule="exact"/>
        <w:rPr>
          <w:rFonts w:ascii="仿宋" w:eastAsia="仿宋" w:hAnsi="仿宋"/>
          <w:b/>
          <w:kern w:val="2"/>
          <w:szCs w:val="28"/>
        </w:rPr>
      </w:pPr>
      <w:r>
        <w:rPr>
          <w:rFonts w:ascii="仿宋" w:eastAsia="仿宋" w:hAnsi="仿宋" w:hint="eastAsia"/>
          <w:b/>
          <w:kern w:val="2"/>
          <w:szCs w:val="28"/>
        </w:rPr>
        <w:t>8.</w:t>
      </w:r>
      <w:r>
        <w:rPr>
          <w:rFonts w:ascii="仿宋" w:eastAsia="仿宋" w:hAnsi="仿宋" w:hint="eastAsia"/>
          <w:b/>
          <w:kern w:val="2"/>
          <w:szCs w:val="28"/>
        </w:rPr>
        <w:t>5</w:t>
      </w:r>
      <w:r>
        <w:rPr>
          <w:rFonts w:ascii="仿宋" w:eastAsia="仿宋" w:hAnsi="仿宋" w:hint="eastAsia"/>
          <w:b/>
          <w:kern w:val="2"/>
          <w:szCs w:val="28"/>
        </w:rPr>
        <w:t>其他保障</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1</w:t>
      </w:r>
      <w:r>
        <w:rPr>
          <w:rFonts w:ascii="仿宋" w:eastAsia="仿宋" w:hAnsi="仿宋" w:hint="eastAsia"/>
          <w:szCs w:val="28"/>
        </w:rPr>
        <w:t>、</w:t>
      </w:r>
      <w:r>
        <w:rPr>
          <w:rFonts w:ascii="仿宋" w:eastAsia="仿宋" w:hAnsi="仿宋"/>
          <w:szCs w:val="28"/>
        </w:rPr>
        <w:t>防汛抗洪是社会公益性事业，任何单位和个人都有保护水利工程设施的责任。</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2</w:t>
      </w:r>
      <w:r>
        <w:rPr>
          <w:rFonts w:ascii="仿宋" w:eastAsia="仿宋" w:hAnsi="仿宋" w:hint="eastAsia"/>
          <w:szCs w:val="28"/>
        </w:rPr>
        <w:t>、</w:t>
      </w:r>
      <w:r>
        <w:rPr>
          <w:rFonts w:ascii="仿宋" w:eastAsia="仿宋" w:hAnsi="仿宋"/>
          <w:szCs w:val="28"/>
        </w:rPr>
        <w:t>当汛期临近时，</w:t>
      </w:r>
      <w:r>
        <w:rPr>
          <w:rFonts w:ascii="仿宋" w:eastAsia="仿宋" w:hAnsi="仿宋" w:hint="eastAsia"/>
          <w:szCs w:val="28"/>
        </w:rPr>
        <w:t>镇</w:t>
      </w: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指挥部应根据水情的发展情况做好动员工作，组织社会力量投入防汛</w:t>
      </w:r>
      <w:r>
        <w:rPr>
          <w:rFonts w:ascii="仿宋" w:eastAsia="仿宋" w:hAnsi="仿宋" w:hint="eastAsia"/>
          <w:szCs w:val="28"/>
        </w:rPr>
        <w:t>抗旱</w:t>
      </w:r>
      <w:r>
        <w:rPr>
          <w:rFonts w:ascii="仿宋" w:eastAsia="仿宋" w:hAnsi="仿宋"/>
          <w:szCs w:val="28"/>
        </w:rPr>
        <w:t>工作。</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3</w:t>
      </w:r>
      <w:r>
        <w:rPr>
          <w:rFonts w:ascii="仿宋" w:eastAsia="仿宋" w:hAnsi="仿宋" w:hint="eastAsia"/>
          <w:szCs w:val="28"/>
        </w:rPr>
        <w:t>、</w:t>
      </w:r>
      <w:r>
        <w:rPr>
          <w:rFonts w:ascii="仿宋" w:eastAsia="仿宋" w:hAnsi="仿宋"/>
          <w:szCs w:val="28"/>
        </w:rPr>
        <w:t>防汛</w:t>
      </w:r>
      <w:r>
        <w:rPr>
          <w:rFonts w:ascii="仿宋" w:eastAsia="仿宋" w:hAnsi="仿宋" w:hint="eastAsia"/>
          <w:szCs w:val="28"/>
        </w:rPr>
        <w:t>抗旱</w:t>
      </w:r>
      <w:r>
        <w:rPr>
          <w:rFonts w:ascii="仿宋" w:eastAsia="仿宋" w:hAnsi="仿宋"/>
          <w:szCs w:val="28"/>
        </w:rPr>
        <w:t>指挥部成员单位在严重洪涝灾害期间，应按照分工，本着</w:t>
      </w:r>
      <w:r>
        <w:rPr>
          <w:rFonts w:ascii="仿宋" w:eastAsia="仿宋" w:hAnsi="仿宋"/>
          <w:szCs w:val="28"/>
        </w:rPr>
        <w:t>“</w:t>
      </w:r>
      <w:proofErr w:type="gramStart"/>
      <w:r>
        <w:rPr>
          <w:rFonts w:ascii="仿宋" w:eastAsia="仿宋" w:hAnsi="仿宋"/>
          <w:szCs w:val="28"/>
        </w:rPr>
        <w:t>特</w:t>
      </w:r>
      <w:proofErr w:type="gramEnd"/>
      <w:r>
        <w:rPr>
          <w:rFonts w:ascii="仿宋" w:eastAsia="仿宋" w:hAnsi="仿宋"/>
          <w:szCs w:val="28"/>
        </w:rPr>
        <w:t>事特办，急事急办</w:t>
      </w:r>
      <w:r>
        <w:rPr>
          <w:rFonts w:ascii="仿宋" w:eastAsia="仿宋" w:hAnsi="仿宋"/>
          <w:szCs w:val="28"/>
        </w:rPr>
        <w:t>”</w:t>
      </w:r>
      <w:r>
        <w:rPr>
          <w:rFonts w:ascii="仿宋" w:eastAsia="仿宋" w:hAnsi="仿宋"/>
          <w:szCs w:val="28"/>
        </w:rPr>
        <w:t>的原则，尽快解决防汛</w:t>
      </w:r>
      <w:r>
        <w:rPr>
          <w:rFonts w:ascii="仿宋" w:eastAsia="仿宋" w:hAnsi="仿宋" w:hint="eastAsia"/>
          <w:szCs w:val="28"/>
        </w:rPr>
        <w:t>抗旱</w:t>
      </w:r>
      <w:r>
        <w:rPr>
          <w:rFonts w:ascii="仿宋" w:eastAsia="仿宋" w:hAnsi="仿宋"/>
          <w:szCs w:val="28"/>
        </w:rPr>
        <w:t>工作的实际问题，同时充分调动本单位的力量，全力支持抗洪</w:t>
      </w:r>
      <w:r>
        <w:rPr>
          <w:rFonts w:ascii="仿宋" w:eastAsia="仿宋" w:hAnsi="仿宋" w:hint="eastAsia"/>
          <w:szCs w:val="28"/>
        </w:rPr>
        <w:t>抗旱</w:t>
      </w:r>
      <w:r>
        <w:rPr>
          <w:rFonts w:ascii="仿宋" w:eastAsia="仿宋" w:hAnsi="仿宋"/>
          <w:szCs w:val="28"/>
        </w:rPr>
        <w:t>救灾和灾后重建工作。</w:t>
      </w:r>
    </w:p>
    <w:p w:rsidR="009A2946" w:rsidRDefault="00FD5A89">
      <w:pPr>
        <w:spacing w:line="500" w:lineRule="exact"/>
        <w:ind w:firstLineChars="200" w:firstLine="560"/>
        <w:rPr>
          <w:rFonts w:ascii="仿宋" w:eastAsia="仿宋" w:hAnsi="仿宋"/>
          <w:szCs w:val="28"/>
        </w:rPr>
      </w:pPr>
      <w:r>
        <w:rPr>
          <w:rFonts w:ascii="仿宋" w:eastAsia="仿宋" w:hAnsi="仿宋"/>
          <w:szCs w:val="28"/>
        </w:rPr>
        <w:t>4</w:t>
      </w:r>
      <w:r>
        <w:rPr>
          <w:rFonts w:ascii="仿宋" w:eastAsia="仿宋" w:hAnsi="仿宋" w:hint="eastAsia"/>
          <w:szCs w:val="28"/>
        </w:rPr>
        <w:t>、</w:t>
      </w:r>
      <w:r>
        <w:rPr>
          <w:rFonts w:ascii="仿宋" w:eastAsia="仿宋" w:hAnsi="仿宋"/>
          <w:szCs w:val="28"/>
        </w:rPr>
        <w:t>应加强对防汛</w:t>
      </w:r>
      <w:r>
        <w:rPr>
          <w:rFonts w:ascii="仿宋" w:eastAsia="仿宋" w:hAnsi="仿宋" w:hint="eastAsia"/>
          <w:szCs w:val="28"/>
        </w:rPr>
        <w:t>抗旱</w:t>
      </w:r>
      <w:r>
        <w:rPr>
          <w:rFonts w:ascii="仿宋" w:eastAsia="仿宋" w:hAnsi="仿宋"/>
          <w:szCs w:val="28"/>
        </w:rPr>
        <w:t>工作的统一领导，组织有关部门和单位，动员全社会的力量，做好防汛</w:t>
      </w:r>
      <w:r>
        <w:rPr>
          <w:rFonts w:ascii="仿宋" w:eastAsia="仿宋" w:hAnsi="仿宋" w:hint="eastAsia"/>
          <w:szCs w:val="28"/>
        </w:rPr>
        <w:t>抗旱</w:t>
      </w:r>
      <w:r>
        <w:rPr>
          <w:rFonts w:ascii="仿宋" w:eastAsia="仿宋" w:hAnsi="仿宋"/>
          <w:szCs w:val="28"/>
        </w:rPr>
        <w:t>工作</w:t>
      </w:r>
      <w:r>
        <w:rPr>
          <w:rFonts w:ascii="仿宋" w:eastAsia="仿宋" w:hAnsi="仿宋" w:hint="eastAsia"/>
          <w:szCs w:val="28"/>
        </w:rPr>
        <w:t>。</w:t>
      </w:r>
    </w:p>
    <w:p w:rsidR="009A2946" w:rsidRDefault="00FD5A89">
      <w:pPr>
        <w:pStyle w:val="2"/>
        <w:spacing w:before="0" w:after="0" w:line="500" w:lineRule="exact"/>
        <w:rPr>
          <w:rFonts w:ascii="仿宋" w:eastAsia="仿宋" w:hAnsi="仿宋"/>
        </w:rPr>
      </w:pPr>
      <w:bookmarkStart w:id="160" w:name="_Toc450481688"/>
      <w:bookmarkStart w:id="161" w:name="_Toc3860"/>
      <w:bookmarkStart w:id="162" w:name="_Toc6500"/>
      <w:bookmarkStart w:id="163" w:name="_Toc15515"/>
      <w:bookmarkStart w:id="164" w:name="_Toc12765"/>
      <w:r>
        <w:rPr>
          <w:rFonts w:ascii="仿宋" w:eastAsia="仿宋" w:hAnsi="仿宋" w:hint="eastAsia"/>
        </w:rPr>
        <w:t>9.</w:t>
      </w:r>
      <w:bookmarkEnd w:id="73"/>
      <w:r>
        <w:rPr>
          <w:rFonts w:ascii="仿宋" w:eastAsia="仿宋" w:hAnsi="仿宋" w:hint="eastAsia"/>
        </w:rPr>
        <w:t>应急预案管理</w:t>
      </w:r>
      <w:bookmarkEnd w:id="160"/>
      <w:bookmarkEnd w:id="161"/>
      <w:bookmarkEnd w:id="162"/>
      <w:bookmarkEnd w:id="163"/>
      <w:bookmarkEnd w:id="164"/>
    </w:p>
    <w:p w:rsidR="009A2946" w:rsidRDefault="00FD5A89">
      <w:pPr>
        <w:spacing w:beforeLines="50" w:before="156" w:line="500" w:lineRule="exact"/>
        <w:outlineLvl w:val="1"/>
        <w:rPr>
          <w:rFonts w:ascii="仿宋" w:eastAsia="仿宋" w:hAnsi="仿宋"/>
          <w:b/>
          <w:kern w:val="2"/>
          <w:szCs w:val="28"/>
        </w:rPr>
      </w:pPr>
      <w:bookmarkStart w:id="165" w:name="_Toc4413"/>
      <w:bookmarkStart w:id="166" w:name="_Toc19754"/>
      <w:bookmarkStart w:id="167" w:name="_Toc2876"/>
      <w:bookmarkStart w:id="168" w:name="_Toc25810"/>
      <w:bookmarkStart w:id="169" w:name="_Toc357404855"/>
      <w:r>
        <w:rPr>
          <w:rFonts w:ascii="仿宋" w:eastAsia="仿宋" w:hAnsi="仿宋" w:hint="eastAsia"/>
          <w:b/>
          <w:kern w:val="2"/>
          <w:szCs w:val="28"/>
        </w:rPr>
        <w:t>9.1</w:t>
      </w:r>
      <w:r>
        <w:rPr>
          <w:rFonts w:ascii="仿宋" w:eastAsia="仿宋" w:hAnsi="仿宋" w:hint="eastAsia"/>
          <w:b/>
          <w:kern w:val="2"/>
          <w:szCs w:val="28"/>
        </w:rPr>
        <w:t>应急预案宣传</w:t>
      </w:r>
      <w:bookmarkEnd w:id="165"/>
      <w:bookmarkEnd w:id="166"/>
      <w:bookmarkEnd w:id="167"/>
      <w:bookmarkEnd w:id="168"/>
    </w:p>
    <w:p w:rsidR="009A2946" w:rsidRDefault="00FD5A89">
      <w:pPr>
        <w:spacing w:line="500" w:lineRule="exact"/>
        <w:ind w:firstLineChars="200" w:firstLine="560"/>
        <w:rPr>
          <w:rFonts w:ascii="仿宋" w:eastAsia="仿宋" w:hAnsi="仿宋"/>
          <w:szCs w:val="28"/>
        </w:rPr>
      </w:pPr>
      <w:r>
        <w:rPr>
          <w:rFonts w:ascii="仿宋" w:eastAsia="仿宋" w:hAnsi="仿宋"/>
          <w:szCs w:val="28"/>
        </w:rPr>
        <w:t>铜川镇防汛</w:t>
      </w:r>
      <w:r>
        <w:rPr>
          <w:rFonts w:ascii="仿宋" w:eastAsia="仿宋" w:hAnsi="仿宋" w:hint="eastAsia"/>
          <w:szCs w:val="28"/>
        </w:rPr>
        <w:t>抗旱</w:t>
      </w:r>
      <w:r>
        <w:rPr>
          <w:rFonts w:ascii="仿宋" w:eastAsia="仿宋" w:hAnsi="仿宋"/>
          <w:szCs w:val="28"/>
        </w:rPr>
        <w:t>指挥办公室制定应对防汛</w:t>
      </w:r>
      <w:r>
        <w:rPr>
          <w:rFonts w:ascii="仿宋" w:eastAsia="仿宋" w:hAnsi="仿宋" w:hint="eastAsia"/>
          <w:szCs w:val="28"/>
        </w:rPr>
        <w:t>抗旱</w:t>
      </w:r>
      <w:r>
        <w:rPr>
          <w:rFonts w:ascii="仿宋" w:eastAsia="仿宋" w:hAnsi="仿宋"/>
          <w:szCs w:val="28"/>
        </w:rPr>
        <w:t>突发事件的教育培训计划，编制防汛</w:t>
      </w:r>
      <w:r>
        <w:rPr>
          <w:rFonts w:ascii="仿宋" w:eastAsia="仿宋" w:hAnsi="仿宋" w:hint="eastAsia"/>
          <w:szCs w:val="28"/>
        </w:rPr>
        <w:t>抗旱</w:t>
      </w:r>
      <w:r>
        <w:rPr>
          <w:rFonts w:ascii="仿宋" w:eastAsia="仿宋" w:hAnsi="仿宋"/>
          <w:szCs w:val="28"/>
        </w:rPr>
        <w:t>应急手册，</w:t>
      </w:r>
      <w:r>
        <w:rPr>
          <w:rFonts w:ascii="仿宋" w:eastAsia="仿宋" w:hAnsi="仿宋" w:hint="eastAsia"/>
          <w:szCs w:val="28"/>
        </w:rPr>
        <w:t>增强</w:t>
      </w:r>
      <w:r>
        <w:rPr>
          <w:rFonts w:ascii="仿宋" w:eastAsia="仿宋" w:hAnsi="仿宋"/>
          <w:szCs w:val="28"/>
        </w:rPr>
        <w:t>村民防汛</w:t>
      </w:r>
      <w:r>
        <w:rPr>
          <w:rFonts w:ascii="仿宋" w:eastAsia="仿宋" w:hAnsi="仿宋" w:hint="eastAsia"/>
          <w:szCs w:val="28"/>
        </w:rPr>
        <w:t>抗旱</w:t>
      </w:r>
      <w:r>
        <w:rPr>
          <w:rFonts w:ascii="仿宋" w:eastAsia="仿宋" w:hAnsi="仿宋"/>
          <w:szCs w:val="28"/>
        </w:rPr>
        <w:t>意识：对采空区、库坝地区等重点区域的村民加强针对性教育，掌握应急避险基本技能。充分利用电视、广播、报纸、短信、微信、互联网等方式，在做好防汛、避险、自救、互救等常识宣传的同时，要加强对实时汛情的播报，做好舆情疏导</w:t>
      </w:r>
      <w:r>
        <w:rPr>
          <w:rFonts w:ascii="仿宋" w:eastAsia="仿宋" w:hAnsi="仿宋"/>
          <w:szCs w:val="28"/>
        </w:rPr>
        <w:lastRenderedPageBreak/>
        <w:t>工作</w:t>
      </w:r>
    </w:p>
    <w:p w:rsidR="009A2946" w:rsidRDefault="00FD5A89">
      <w:pPr>
        <w:spacing w:beforeLines="50" w:before="156" w:line="500" w:lineRule="exact"/>
        <w:outlineLvl w:val="1"/>
        <w:rPr>
          <w:rFonts w:ascii="仿宋" w:eastAsia="仿宋" w:hAnsi="仿宋"/>
          <w:b/>
          <w:kern w:val="2"/>
          <w:szCs w:val="28"/>
        </w:rPr>
      </w:pPr>
      <w:bookmarkStart w:id="170" w:name="_Toc24566"/>
      <w:bookmarkStart w:id="171" w:name="_Toc296"/>
      <w:bookmarkStart w:id="172" w:name="_Toc5831"/>
      <w:bookmarkStart w:id="173" w:name="_Toc3333"/>
      <w:r>
        <w:rPr>
          <w:rFonts w:ascii="仿宋" w:eastAsia="仿宋" w:hAnsi="仿宋" w:hint="eastAsia"/>
          <w:b/>
          <w:kern w:val="2"/>
          <w:szCs w:val="28"/>
        </w:rPr>
        <w:t>9.2</w:t>
      </w:r>
      <w:r>
        <w:rPr>
          <w:rFonts w:ascii="仿宋" w:eastAsia="仿宋" w:hAnsi="仿宋" w:hint="eastAsia"/>
          <w:b/>
          <w:kern w:val="2"/>
          <w:szCs w:val="28"/>
        </w:rPr>
        <w:t>应急预案培训</w:t>
      </w:r>
      <w:bookmarkEnd w:id="169"/>
      <w:bookmarkEnd w:id="170"/>
      <w:bookmarkEnd w:id="171"/>
      <w:bookmarkEnd w:id="172"/>
      <w:bookmarkEnd w:id="173"/>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9.2.1</w:t>
      </w:r>
      <w:r>
        <w:rPr>
          <w:rFonts w:ascii="仿宋" w:eastAsia="仿宋" w:hAnsi="仿宋"/>
          <w:szCs w:val="28"/>
        </w:rPr>
        <w:t xml:space="preserve"> </w:t>
      </w:r>
      <w:r>
        <w:rPr>
          <w:rFonts w:ascii="仿宋" w:eastAsia="仿宋" w:hAnsi="仿宋"/>
          <w:szCs w:val="28"/>
        </w:rPr>
        <w:t>制定应急培训计划，培训方式为集中培训。</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9.2.2</w:t>
      </w:r>
      <w:r>
        <w:rPr>
          <w:rFonts w:ascii="仿宋" w:eastAsia="仿宋" w:hAnsi="仿宋"/>
          <w:szCs w:val="28"/>
        </w:rPr>
        <w:t xml:space="preserve"> </w:t>
      </w:r>
      <w:r>
        <w:rPr>
          <w:rFonts w:ascii="仿宋" w:eastAsia="仿宋" w:hAnsi="仿宋"/>
          <w:szCs w:val="28"/>
        </w:rPr>
        <w:t>应急预案培训要做好培训记录，保留相关影像资料。</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9.2.3</w:t>
      </w:r>
      <w:r>
        <w:rPr>
          <w:rFonts w:ascii="仿宋" w:eastAsia="仿宋" w:hAnsi="仿宋" w:hint="eastAsia"/>
          <w:szCs w:val="28"/>
        </w:rPr>
        <w:t>应急预案培训主要包含以下内容：</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1</w:t>
      </w:r>
      <w:r>
        <w:rPr>
          <w:rFonts w:ascii="仿宋" w:eastAsia="仿宋" w:hAnsi="仿宋" w:hint="eastAsia"/>
          <w:szCs w:val="28"/>
        </w:rPr>
        <w:t>）</w:t>
      </w:r>
      <w:r>
        <w:rPr>
          <w:rFonts w:ascii="仿宋" w:eastAsia="仿宋" w:hAnsi="仿宋"/>
          <w:szCs w:val="28"/>
        </w:rPr>
        <w:t>防汛</w:t>
      </w:r>
      <w:r>
        <w:rPr>
          <w:rFonts w:ascii="仿宋" w:eastAsia="仿宋" w:hAnsi="仿宋" w:hint="eastAsia"/>
          <w:szCs w:val="28"/>
        </w:rPr>
        <w:t>抗旱</w:t>
      </w:r>
      <w:r>
        <w:rPr>
          <w:rFonts w:ascii="仿宋" w:eastAsia="仿宋" w:hAnsi="仿宋"/>
          <w:szCs w:val="28"/>
        </w:rPr>
        <w:t>理论知识、防汛</w:t>
      </w:r>
      <w:r>
        <w:rPr>
          <w:rFonts w:ascii="仿宋" w:eastAsia="仿宋" w:hAnsi="仿宋" w:hint="eastAsia"/>
          <w:szCs w:val="28"/>
        </w:rPr>
        <w:t>抗旱</w:t>
      </w:r>
      <w:r>
        <w:rPr>
          <w:rFonts w:ascii="仿宋" w:eastAsia="仿宋" w:hAnsi="仿宋"/>
          <w:szCs w:val="28"/>
        </w:rPr>
        <w:t>抢险的实际操作等</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2</w:t>
      </w:r>
      <w:r>
        <w:rPr>
          <w:rFonts w:ascii="仿宋" w:eastAsia="仿宋" w:hAnsi="仿宋" w:hint="eastAsia"/>
          <w:szCs w:val="28"/>
        </w:rPr>
        <w:t>）紧急情况下个人的防护措施、危险源辨识。</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w:t>
      </w:r>
      <w:r>
        <w:rPr>
          <w:rFonts w:ascii="仿宋" w:eastAsia="仿宋" w:hAnsi="仿宋" w:hint="eastAsia"/>
          <w:szCs w:val="28"/>
        </w:rPr>
        <w:t>3</w:t>
      </w:r>
      <w:r>
        <w:rPr>
          <w:rFonts w:ascii="仿宋" w:eastAsia="仿宋" w:hAnsi="仿宋" w:hint="eastAsia"/>
          <w:szCs w:val="28"/>
        </w:rPr>
        <w:t>）现场抢救的基本知识。</w:t>
      </w:r>
    </w:p>
    <w:p w:rsidR="009A2946" w:rsidRDefault="00FD5A89">
      <w:pPr>
        <w:spacing w:beforeLines="50" w:before="156" w:line="500" w:lineRule="exact"/>
        <w:outlineLvl w:val="1"/>
        <w:rPr>
          <w:rFonts w:ascii="仿宋" w:eastAsia="仿宋" w:hAnsi="仿宋"/>
          <w:b/>
          <w:kern w:val="2"/>
          <w:szCs w:val="28"/>
        </w:rPr>
      </w:pPr>
      <w:bookmarkStart w:id="174" w:name="_Toc13202"/>
      <w:bookmarkStart w:id="175" w:name="_Toc357404856"/>
      <w:bookmarkStart w:id="176" w:name="_Toc10674"/>
      <w:bookmarkStart w:id="177" w:name="_Toc21859"/>
      <w:bookmarkStart w:id="178" w:name="_Toc2199"/>
      <w:r>
        <w:rPr>
          <w:rFonts w:ascii="仿宋" w:eastAsia="仿宋" w:hAnsi="仿宋" w:hint="eastAsia"/>
          <w:b/>
          <w:kern w:val="2"/>
          <w:szCs w:val="28"/>
        </w:rPr>
        <w:t>9.3</w:t>
      </w:r>
      <w:r>
        <w:rPr>
          <w:rFonts w:ascii="仿宋" w:eastAsia="仿宋" w:hAnsi="仿宋" w:hint="eastAsia"/>
          <w:b/>
          <w:kern w:val="2"/>
          <w:szCs w:val="28"/>
        </w:rPr>
        <w:t>应急预案演练</w:t>
      </w:r>
      <w:bookmarkEnd w:id="174"/>
      <w:bookmarkEnd w:id="175"/>
      <w:bookmarkEnd w:id="176"/>
      <w:bookmarkEnd w:id="177"/>
      <w:bookmarkEnd w:id="178"/>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9.3.1</w:t>
      </w:r>
      <w:r>
        <w:rPr>
          <w:rFonts w:ascii="仿宋" w:eastAsia="仿宋" w:hAnsi="仿宋" w:hint="eastAsia"/>
          <w:szCs w:val="28"/>
        </w:rPr>
        <w:t>铜川镇防汛</w:t>
      </w:r>
      <w:r>
        <w:rPr>
          <w:rFonts w:ascii="仿宋" w:eastAsia="仿宋" w:hAnsi="仿宋" w:hint="eastAsia"/>
          <w:szCs w:val="28"/>
        </w:rPr>
        <w:t>抗旱</w:t>
      </w:r>
      <w:r>
        <w:rPr>
          <w:rFonts w:ascii="仿宋" w:eastAsia="仿宋" w:hAnsi="仿宋" w:hint="eastAsia"/>
          <w:szCs w:val="28"/>
        </w:rPr>
        <w:t>指挥部</w:t>
      </w:r>
      <w:r>
        <w:rPr>
          <w:rFonts w:ascii="仿宋" w:eastAsia="仿宋" w:hAnsi="仿宋"/>
          <w:szCs w:val="28"/>
        </w:rPr>
        <w:t>每年开展一到两次的演练，要求专职工作人员一个月内（或一个季度内）开展一次技能型演练。</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9.3.2</w:t>
      </w:r>
      <w:r>
        <w:rPr>
          <w:rFonts w:ascii="仿宋" w:eastAsia="仿宋" w:hAnsi="仿宋"/>
          <w:szCs w:val="28"/>
        </w:rPr>
        <w:t>每年汛前至少</w:t>
      </w:r>
      <w:r>
        <w:rPr>
          <w:rFonts w:ascii="仿宋" w:eastAsia="仿宋" w:hAnsi="仿宋" w:hint="eastAsia"/>
          <w:szCs w:val="28"/>
        </w:rPr>
        <w:t>参加或</w:t>
      </w:r>
      <w:r>
        <w:rPr>
          <w:rFonts w:ascii="仿宋" w:eastAsia="仿宋" w:hAnsi="仿宋"/>
          <w:szCs w:val="28"/>
        </w:rPr>
        <w:t>组织一次培训，重点对指挥调度人员、抢险救灾人员、防汛业务人员进行培训。</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9.3.3</w:t>
      </w:r>
      <w:r>
        <w:rPr>
          <w:rFonts w:ascii="仿宋" w:eastAsia="仿宋" w:hAnsi="仿宋"/>
          <w:szCs w:val="28"/>
        </w:rPr>
        <w:t>在明确预案责任体系下，要求</w:t>
      </w:r>
      <w:r>
        <w:rPr>
          <w:rFonts w:ascii="仿宋" w:eastAsia="仿宋" w:hAnsi="仿宋" w:hint="eastAsia"/>
          <w:szCs w:val="28"/>
        </w:rPr>
        <w:t>辖区内</w:t>
      </w:r>
      <w:r>
        <w:rPr>
          <w:rFonts w:ascii="仿宋" w:eastAsia="仿宋" w:hAnsi="仿宋"/>
          <w:szCs w:val="28"/>
        </w:rPr>
        <w:t>每个企</w:t>
      </w:r>
      <w:r>
        <w:rPr>
          <w:rFonts w:ascii="仿宋" w:eastAsia="仿宋" w:hAnsi="仿宋"/>
          <w:szCs w:val="28"/>
        </w:rPr>
        <w:t>事业单位将其演练计划与执行情况的信息上报铜川镇</w:t>
      </w:r>
      <w:r>
        <w:rPr>
          <w:rFonts w:ascii="仿宋" w:eastAsia="仿宋" w:hAnsi="仿宋" w:hint="eastAsia"/>
          <w:szCs w:val="28"/>
        </w:rPr>
        <w:t>防汛抗旱指挥部</w:t>
      </w:r>
      <w:r>
        <w:rPr>
          <w:rFonts w:ascii="仿宋" w:eastAsia="仿宋" w:hAnsi="仿宋"/>
          <w:szCs w:val="28"/>
        </w:rPr>
        <w:t>，上报信息要求详实具体，以备检查，这是</w:t>
      </w:r>
      <w:r>
        <w:rPr>
          <w:rFonts w:ascii="仿宋" w:eastAsia="仿宋" w:hAnsi="仿宋" w:hint="eastAsia"/>
          <w:szCs w:val="28"/>
        </w:rPr>
        <w:t>镇防汛抗旱指挥部办公室</w:t>
      </w:r>
      <w:r>
        <w:rPr>
          <w:rFonts w:ascii="仿宋" w:eastAsia="仿宋" w:hAnsi="仿宋"/>
          <w:szCs w:val="28"/>
        </w:rPr>
        <w:t>信息化建设的重要内容</w:t>
      </w:r>
      <w:r>
        <w:rPr>
          <w:rFonts w:ascii="仿宋" w:eastAsia="仿宋" w:hAnsi="仿宋" w:hint="eastAsia"/>
          <w:szCs w:val="28"/>
        </w:rPr>
        <w:t>。</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9.3.4</w:t>
      </w:r>
      <w:r>
        <w:rPr>
          <w:rFonts w:ascii="仿宋" w:eastAsia="仿宋" w:hAnsi="仿宋"/>
          <w:szCs w:val="28"/>
        </w:rPr>
        <w:t>要重视情景假定，并在每次应急救援预案演练结束后，</w:t>
      </w:r>
      <w:r>
        <w:rPr>
          <w:rFonts w:ascii="仿宋" w:eastAsia="仿宋" w:hAnsi="仿宋" w:hint="eastAsia"/>
          <w:szCs w:val="28"/>
        </w:rPr>
        <w:t>对</w:t>
      </w:r>
      <w:r>
        <w:rPr>
          <w:rFonts w:ascii="仿宋" w:eastAsia="仿宋" w:hAnsi="仿宋"/>
          <w:szCs w:val="28"/>
        </w:rPr>
        <w:t>演练情况进行总结评价，做好记录，对存在的问题及时进行修订。</w:t>
      </w:r>
    </w:p>
    <w:p w:rsidR="009A2946" w:rsidRDefault="00FD5A89">
      <w:pPr>
        <w:spacing w:beforeLines="50" w:before="156" w:line="500" w:lineRule="exact"/>
        <w:outlineLvl w:val="1"/>
        <w:rPr>
          <w:rFonts w:ascii="仿宋" w:eastAsia="仿宋" w:hAnsi="仿宋"/>
          <w:b/>
          <w:kern w:val="2"/>
          <w:szCs w:val="28"/>
        </w:rPr>
      </w:pPr>
      <w:bookmarkStart w:id="179" w:name="_Toc19392"/>
      <w:bookmarkStart w:id="180" w:name="_Toc25713"/>
      <w:bookmarkStart w:id="181" w:name="_Toc10257"/>
      <w:bookmarkStart w:id="182" w:name="_Toc24752"/>
      <w:bookmarkStart w:id="183" w:name="_Toc317321222"/>
      <w:r>
        <w:rPr>
          <w:rFonts w:ascii="仿宋" w:eastAsia="仿宋" w:hAnsi="仿宋" w:hint="eastAsia"/>
          <w:b/>
          <w:kern w:val="2"/>
          <w:szCs w:val="28"/>
        </w:rPr>
        <w:t>9.4</w:t>
      </w:r>
      <w:r>
        <w:rPr>
          <w:rFonts w:ascii="仿宋" w:eastAsia="仿宋" w:hAnsi="仿宋" w:hint="eastAsia"/>
          <w:b/>
          <w:kern w:val="2"/>
          <w:szCs w:val="28"/>
        </w:rPr>
        <w:t>应急预案修订</w:t>
      </w:r>
      <w:bookmarkEnd w:id="179"/>
      <w:bookmarkEnd w:id="180"/>
      <w:bookmarkEnd w:id="181"/>
      <w:bookmarkEnd w:id="182"/>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9.4.1</w:t>
      </w:r>
      <w:r>
        <w:rPr>
          <w:rFonts w:ascii="仿宋" w:eastAsia="仿宋" w:hAnsi="仿宋" w:hint="eastAsia"/>
          <w:szCs w:val="28"/>
        </w:rPr>
        <w:t>铜川镇政府每年对</w:t>
      </w:r>
      <w:r>
        <w:rPr>
          <w:rFonts w:ascii="仿宋" w:eastAsia="仿宋" w:hAnsi="仿宋" w:hint="eastAsia"/>
          <w:szCs w:val="28"/>
        </w:rPr>
        <w:t>防汛抗旱</w:t>
      </w:r>
      <w:r>
        <w:rPr>
          <w:rFonts w:ascii="仿宋" w:eastAsia="仿宋" w:hAnsi="仿宋" w:hint="eastAsia"/>
          <w:szCs w:val="28"/>
        </w:rPr>
        <w:t>应急预案修订一次，并组织评审。</w:t>
      </w:r>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9.4.2</w:t>
      </w:r>
      <w:r>
        <w:rPr>
          <w:rFonts w:ascii="仿宋" w:eastAsia="仿宋" w:hAnsi="仿宋" w:hint="eastAsia"/>
          <w:szCs w:val="28"/>
        </w:rPr>
        <w:t>根据应急演练情况，及时对应急预案进行修订和评审。</w:t>
      </w:r>
    </w:p>
    <w:p w:rsidR="009A2946" w:rsidRDefault="00FD5A89">
      <w:pPr>
        <w:spacing w:beforeLines="50" w:before="156" w:line="500" w:lineRule="exact"/>
        <w:outlineLvl w:val="1"/>
        <w:rPr>
          <w:rFonts w:ascii="仿宋" w:eastAsia="仿宋" w:hAnsi="仿宋"/>
          <w:b/>
          <w:kern w:val="2"/>
          <w:szCs w:val="28"/>
        </w:rPr>
      </w:pPr>
      <w:bookmarkStart w:id="184" w:name="_Toc13894"/>
      <w:bookmarkStart w:id="185" w:name="_Toc31571"/>
      <w:bookmarkStart w:id="186" w:name="_Toc25910"/>
      <w:bookmarkStart w:id="187" w:name="_Toc15801"/>
      <w:bookmarkStart w:id="188" w:name="_Toc317321225"/>
      <w:bookmarkEnd w:id="183"/>
      <w:r>
        <w:rPr>
          <w:rFonts w:ascii="仿宋" w:eastAsia="仿宋" w:hAnsi="仿宋" w:hint="eastAsia"/>
          <w:b/>
          <w:kern w:val="2"/>
          <w:szCs w:val="28"/>
        </w:rPr>
        <w:t>9.5</w:t>
      </w:r>
      <w:r>
        <w:rPr>
          <w:rFonts w:ascii="仿宋" w:eastAsia="仿宋" w:hAnsi="仿宋" w:hint="eastAsia"/>
          <w:b/>
          <w:kern w:val="2"/>
          <w:szCs w:val="28"/>
        </w:rPr>
        <w:t>应急预案实施</w:t>
      </w:r>
      <w:bookmarkEnd w:id="184"/>
      <w:bookmarkEnd w:id="185"/>
      <w:bookmarkEnd w:id="186"/>
      <w:bookmarkEnd w:id="187"/>
      <w:bookmarkEnd w:id="188"/>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本预案由铜川镇</w:t>
      </w:r>
      <w:r>
        <w:rPr>
          <w:rFonts w:ascii="仿宋" w:eastAsia="仿宋" w:hAnsi="仿宋" w:hint="eastAsia"/>
          <w:szCs w:val="28"/>
        </w:rPr>
        <w:t>防汛抗旱指挥部办公室</w:t>
      </w:r>
      <w:r>
        <w:rPr>
          <w:rFonts w:ascii="仿宋" w:eastAsia="仿宋" w:hAnsi="仿宋" w:hint="eastAsia"/>
          <w:szCs w:val="28"/>
        </w:rPr>
        <w:t>负责编制与解释，自发布之日起实施。</w:t>
      </w:r>
      <w:bookmarkStart w:id="189" w:name="_Toc450481689"/>
    </w:p>
    <w:p w:rsidR="009A2946" w:rsidRDefault="00FD5A89">
      <w:pPr>
        <w:pStyle w:val="2"/>
        <w:spacing w:before="0" w:after="0" w:line="500" w:lineRule="exact"/>
        <w:rPr>
          <w:rFonts w:ascii="仿宋" w:eastAsia="仿宋" w:hAnsi="仿宋"/>
        </w:rPr>
      </w:pPr>
      <w:bookmarkStart w:id="190" w:name="_Toc10688"/>
      <w:bookmarkStart w:id="191" w:name="_Toc14341"/>
      <w:bookmarkStart w:id="192" w:name="_Toc24950"/>
      <w:bookmarkStart w:id="193" w:name="_Toc7212"/>
      <w:bookmarkStart w:id="194" w:name="_Toc9779"/>
      <w:bookmarkStart w:id="195" w:name="_Toc2377"/>
      <w:r>
        <w:rPr>
          <w:rFonts w:ascii="仿宋" w:eastAsia="仿宋" w:hAnsi="仿宋" w:hint="eastAsia"/>
        </w:rPr>
        <w:lastRenderedPageBreak/>
        <w:t>10.</w:t>
      </w:r>
      <w:r>
        <w:rPr>
          <w:rFonts w:ascii="仿宋" w:eastAsia="仿宋" w:hAnsi="仿宋" w:hint="eastAsia"/>
        </w:rPr>
        <w:t>附件</w:t>
      </w:r>
      <w:bookmarkEnd w:id="190"/>
      <w:bookmarkEnd w:id="191"/>
      <w:bookmarkEnd w:id="192"/>
      <w:bookmarkEnd w:id="193"/>
    </w:p>
    <w:p w:rsidR="009A2946" w:rsidRDefault="00FD5A89">
      <w:pPr>
        <w:spacing w:line="500" w:lineRule="exact"/>
        <w:ind w:firstLineChars="200" w:firstLine="560"/>
        <w:outlineLvl w:val="0"/>
        <w:rPr>
          <w:rFonts w:ascii="仿宋" w:eastAsia="仿宋" w:hAnsi="仿宋"/>
          <w:szCs w:val="28"/>
        </w:rPr>
      </w:pPr>
      <w:bookmarkStart w:id="196" w:name="_Toc24244"/>
      <w:bookmarkStart w:id="197" w:name="_Toc15072"/>
      <w:bookmarkStart w:id="198" w:name="_Toc14796"/>
      <w:bookmarkStart w:id="199" w:name="_Toc30100"/>
      <w:bookmarkStart w:id="200" w:name="_Toc12180"/>
      <w:bookmarkStart w:id="201" w:name="_Toc17547"/>
      <w:r>
        <w:rPr>
          <w:rFonts w:ascii="仿宋" w:eastAsia="仿宋" w:hAnsi="仿宋" w:hint="eastAsia"/>
          <w:szCs w:val="28"/>
        </w:rPr>
        <w:t>附件</w:t>
      </w:r>
      <w:r>
        <w:rPr>
          <w:rFonts w:ascii="仿宋" w:eastAsia="仿宋" w:hAnsi="仿宋" w:hint="eastAsia"/>
          <w:szCs w:val="28"/>
        </w:rPr>
        <w:t>1</w:t>
      </w:r>
      <w:r>
        <w:rPr>
          <w:rFonts w:ascii="仿宋" w:eastAsia="仿宋" w:hAnsi="仿宋" w:hint="eastAsia"/>
          <w:szCs w:val="28"/>
        </w:rPr>
        <w:t>、铜川镇防汛</w:t>
      </w:r>
      <w:r>
        <w:rPr>
          <w:rFonts w:ascii="仿宋" w:eastAsia="仿宋" w:hAnsi="仿宋" w:hint="eastAsia"/>
          <w:szCs w:val="28"/>
        </w:rPr>
        <w:t>抗旱</w:t>
      </w:r>
      <w:r>
        <w:rPr>
          <w:rFonts w:ascii="仿宋" w:eastAsia="仿宋" w:hAnsi="仿宋" w:hint="eastAsia"/>
          <w:szCs w:val="28"/>
        </w:rPr>
        <w:t>应急指挥中心成员名单及通讯录</w:t>
      </w:r>
      <w:bookmarkEnd w:id="194"/>
      <w:bookmarkEnd w:id="195"/>
      <w:bookmarkEnd w:id="196"/>
      <w:bookmarkEnd w:id="197"/>
      <w:bookmarkEnd w:id="198"/>
      <w:bookmarkEnd w:id="199"/>
      <w:bookmarkEnd w:id="200"/>
      <w:bookmarkEnd w:id="201"/>
    </w:p>
    <w:p w:rsidR="009A2946" w:rsidRDefault="00FD5A89">
      <w:pPr>
        <w:spacing w:line="500" w:lineRule="exact"/>
        <w:ind w:firstLineChars="200" w:firstLine="560"/>
        <w:outlineLvl w:val="0"/>
        <w:rPr>
          <w:rFonts w:ascii="仿宋" w:eastAsia="仿宋" w:hAnsi="仿宋"/>
          <w:szCs w:val="28"/>
        </w:rPr>
      </w:pPr>
      <w:bookmarkStart w:id="202" w:name="_Toc20993"/>
      <w:bookmarkStart w:id="203" w:name="_Toc12272"/>
      <w:bookmarkStart w:id="204" w:name="_Toc13264"/>
      <w:bookmarkStart w:id="205" w:name="_Toc28379"/>
      <w:bookmarkStart w:id="206" w:name="_Toc5765"/>
      <w:bookmarkStart w:id="207" w:name="_Toc2061"/>
      <w:bookmarkStart w:id="208" w:name="_Toc10592"/>
      <w:bookmarkStart w:id="209" w:name="_Toc19828"/>
      <w:r>
        <w:rPr>
          <w:rFonts w:ascii="仿宋" w:eastAsia="仿宋" w:hAnsi="仿宋" w:hint="eastAsia"/>
          <w:szCs w:val="28"/>
        </w:rPr>
        <w:t>附件</w:t>
      </w:r>
      <w:r>
        <w:rPr>
          <w:rFonts w:ascii="仿宋" w:eastAsia="仿宋" w:hAnsi="仿宋" w:hint="eastAsia"/>
          <w:szCs w:val="28"/>
        </w:rPr>
        <w:t>2</w:t>
      </w:r>
      <w:r>
        <w:rPr>
          <w:rFonts w:ascii="仿宋" w:eastAsia="仿宋" w:hAnsi="仿宋" w:hint="eastAsia"/>
          <w:szCs w:val="28"/>
        </w:rPr>
        <w:t>、铜川镇淤地坝情况登记表</w:t>
      </w:r>
      <w:bookmarkEnd w:id="202"/>
      <w:bookmarkEnd w:id="203"/>
      <w:bookmarkEnd w:id="204"/>
      <w:bookmarkEnd w:id="205"/>
      <w:bookmarkEnd w:id="206"/>
      <w:bookmarkEnd w:id="207"/>
      <w:bookmarkEnd w:id="208"/>
      <w:bookmarkEnd w:id="209"/>
    </w:p>
    <w:p w:rsidR="009A2946" w:rsidRDefault="00FD5A89">
      <w:pPr>
        <w:spacing w:line="500" w:lineRule="exact"/>
        <w:ind w:firstLineChars="200" w:firstLine="560"/>
        <w:outlineLvl w:val="0"/>
        <w:rPr>
          <w:rFonts w:ascii="仿宋" w:eastAsia="仿宋" w:hAnsi="仿宋"/>
          <w:szCs w:val="28"/>
        </w:rPr>
      </w:pPr>
      <w:bookmarkStart w:id="210" w:name="_Toc22901"/>
      <w:bookmarkStart w:id="211" w:name="_Toc5282"/>
      <w:bookmarkStart w:id="212" w:name="_Toc20467"/>
      <w:bookmarkStart w:id="213" w:name="_Toc9474"/>
      <w:bookmarkStart w:id="214" w:name="_Toc21624"/>
      <w:bookmarkStart w:id="215" w:name="_Toc4841"/>
      <w:r>
        <w:rPr>
          <w:rFonts w:ascii="仿宋" w:eastAsia="仿宋" w:hAnsi="仿宋" w:hint="eastAsia"/>
          <w:szCs w:val="28"/>
        </w:rPr>
        <w:t>附件</w:t>
      </w:r>
      <w:r>
        <w:rPr>
          <w:rFonts w:ascii="仿宋" w:eastAsia="仿宋" w:hAnsi="仿宋" w:hint="eastAsia"/>
          <w:szCs w:val="28"/>
        </w:rPr>
        <w:t>3</w:t>
      </w:r>
      <w:r>
        <w:rPr>
          <w:rFonts w:ascii="仿宋" w:eastAsia="仿宋" w:hAnsi="仿宋" w:hint="eastAsia"/>
          <w:szCs w:val="28"/>
        </w:rPr>
        <w:t>、铜川镇煤矿企业及负责人登记表</w:t>
      </w:r>
      <w:bookmarkEnd w:id="210"/>
      <w:bookmarkEnd w:id="211"/>
      <w:bookmarkEnd w:id="212"/>
      <w:bookmarkEnd w:id="213"/>
      <w:bookmarkEnd w:id="214"/>
      <w:bookmarkEnd w:id="215"/>
    </w:p>
    <w:p w:rsidR="009A2946" w:rsidRDefault="00FD5A89">
      <w:pPr>
        <w:spacing w:line="500" w:lineRule="exact"/>
        <w:ind w:firstLineChars="200" w:firstLine="560"/>
        <w:outlineLvl w:val="0"/>
        <w:rPr>
          <w:rFonts w:ascii="仿宋" w:eastAsia="仿宋" w:hAnsi="仿宋"/>
          <w:szCs w:val="28"/>
        </w:rPr>
      </w:pPr>
      <w:bookmarkStart w:id="216" w:name="_Toc27807"/>
      <w:bookmarkStart w:id="217" w:name="_Toc6250"/>
      <w:bookmarkStart w:id="218" w:name="_Toc11769"/>
      <w:bookmarkStart w:id="219" w:name="_Toc14054"/>
      <w:bookmarkStart w:id="220" w:name="_Toc10965"/>
      <w:bookmarkStart w:id="221" w:name="_Toc19608"/>
      <w:bookmarkStart w:id="222" w:name="_Toc16122"/>
      <w:bookmarkStart w:id="223" w:name="_Toc18711"/>
      <w:r>
        <w:rPr>
          <w:rFonts w:ascii="仿宋" w:eastAsia="仿宋" w:hAnsi="仿宋" w:hint="eastAsia"/>
          <w:szCs w:val="28"/>
        </w:rPr>
        <w:t>附件</w:t>
      </w:r>
      <w:r>
        <w:rPr>
          <w:rFonts w:ascii="仿宋" w:eastAsia="仿宋" w:hAnsi="仿宋" w:hint="eastAsia"/>
          <w:szCs w:val="28"/>
        </w:rPr>
        <w:t>4</w:t>
      </w:r>
      <w:r>
        <w:rPr>
          <w:rFonts w:ascii="仿宋" w:eastAsia="仿宋" w:hAnsi="仿宋" w:hint="eastAsia"/>
          <w:szCs w:val="28"/>
        </w:rPr>
        <w:t>、铜川镇煤矿</w:t>
      </w:r>
      <w:proofErr w:type="gramStart"/>
      <w:r>
        <w:rPr>
          <w:rFonts w:ascii="仿宋" w:eastAsia="仿宋" w:hAnsi="仿宋" w:hint="eastAsia"/>
          <w:szCs w:val="28"/>
        </w:rPr>
        <w:t>企业汛灾抢险</w:t>
      </w:r>
      <w:proofErr w:type="gramEnd"/>
      <w:r>
        <w:rPr>
          <w:rFonts w:ascii="仿宋" w:eastAsia="仿宋" w:hAnsi="仿宋" w:hint="eastAsia"/>
          <w:szCs w:val="28"/>
        </w:rPr>
        <w:t>救援方法与措施</w:t>
      </w:r>
      <w:bookmarkEnd w:id="216"/>
      <w:bookmarkEnd w:id="217"/>
      <w:bookmarkEnd w:id="218"/>
      <w:bookmarkEnd w:id="219"/>
      <w:bookmarkEnd w:id="220"/>
      <w:bookmarkEnd w:id="221"/>
      <w:bookmarkEnd w:id="222"/>
      <w:bookmarkEnd w:id="223"/>
    </w:p>
    <w:p w:rsidR="009A2946" w:rsidRDefault="00FD5A89">
      <w:pPr>
        <w:spacing w:line="500" w:lineRule="exact"/>
        <w:ind w:firstLineChars="200" w:firstLine="560"/>
        <w:rPr>
          <w:rFonts w:ascii="仿宋" w:eastAsia="仿宋" w:hAnsi="仿宋"/>
          <w:szCs w:val="28"/>
        </w:rPr>
      </w:pPr>
      <w:r>
        <w:rPr>
          <w:rFonts w:ascii="仿宋" w:eastAsia="仿宋" w:hAnsi="仿宋" w:hint="eastAsia"/>
          <w:szCs w:val="28"/>
        </w:rPr>
        <w:t>附加</w:t>
      </w:r>
      <w:r>
        <w:rPr>
          <w:rFonts w:ascii="仿宋" w:eastAsia="仿宋" w:hAnsi="仿宋" w:hint="eastAsia"/>
          <w:szCs w:val="28"/>
        </w:rPr>
        <w:t>5</w:t>
      </w:r>
      <w:r>
        <w:rPr>
          <w:rFonts w:ascii="仿宋" w:eastAsia="仿宋" w:hAnsi="仿宋" w:hint="eastAsia"/>
          <w:szCs w:val="28"/>
        </w:rPr>
        <w:t>、铜川镇煤炭企业防汛</w:t>
      </w:r>
      <w:r>
        <w:rPr>
          <w:rFonts w:ascii="仿宋" w:eastAsia="仿宋" w:hAnsi="仿宋" w:hint="eastAsia"/>
          <w:szCs w:val="28"/>
        </w:rPr>
        <w:t>抗旱</w:t>
      </w:r>
      <w:r>
        <w:rPr>
          <w:rFonts w:ascii="仿宋" w:eastAsia="仿宋" w:hAnsi="仿宋" w:hint="eastAsia"/>
          <w:szCs w:val="28"/>
        </w:rPr>
        <w:t>隐患排查登记表</w:t>
      </w:r>
    </w:p>
    <w:p w:rsidR="009A2946" w:rsidRDefault="00FD5A89">
      <w:pPr>
        <w:spacing w:line="500" w:lineRule="exact"/>
        <w:ind w:firstLineChars="200" w:firstLine="560"/>
        <w:outlineLvl w:val="0"/>
        <w:rPr>
          <w:rFonts w:ascii="仿宋" w:eastAsia="仿宋" w:hAnsi="仿宋"/>
          <w:szCs w:val="28"/>
        </w:rPr>
      </w:pPr>
      <w:bookmarkStart w:id="224" w:name="_Toc7198"/>
      <w:bookmarkStart w:id="225" w:name="_Toc25554"/>
      <w:bookmarkStart w:id="226" w:name="_Toc22015"/>
      <w:bookmarkStart w:id="227" w:name="_Toc6656"/>
      <w:bookmarkStart w:id="228" w:name="_Toc10171"/>
      <w:bookmarkStart w:id="229" w:name="_Toc19326"/>
      <w:bookmarkStart w:id="230" w:name="_Toc7977"/>
      <w:bookmarkStart w:id="231" w:name="_Toc16864"/>
      <w:r>
        <w:rPr>
          <w:rFonts w:ascii="仿宋" w:eastAsia="仿宋" w:hAnsi="仿宋" w:hint="eastAsia"/>
          <w:szCs w:val="28"/>
        </w:rPr>
        <w:t>附件</w:t>
      </w:r>
      <w:r>
        <w:rPr>
          <w:rFonts w:ascii="仿宋" w:eastAsia="仿宋" w:hAnsi="仿宋" w:hint="eastAsia"/>
          <w:szCs w:val="28"/>
        </w:rPr>
        <w:t>6</w:t>
      </w:r>
      <w:r>
        <w:rPr>
          <w:rFonts w:ascii="仿宋" w:eastAsia="仿宋" w:hAnsi="仿宋" w:hint="eastAsia"/>
          <w:szCs w:val="28"/>
        </w:rPr>
        <w:t>、铜川镇防汛</w:t>
      </w:r>
      <w:r>
        <w:rPr>
          <w:rFonts w:ascii="仿宋" w:eastAsia="仿宋" w:hAnsi="仿宋" w:hint="eastAsia"/>
          <w:szCs w:val="28"/>
        </w:rPr>
        <w:t>抗旱</w:t>
      </w:r>
      <w:r>
        <w:rPr>
          <w:rFonts w:ascii="仿宋" w:eastAsia="仿宋" w:hAnsi="仿宋" w:hint="eastAsia"/>
          <w:szCs w:val="28"/>
        </w:rPr>
        <w:t>预警发布通知单</w:t>
      </w:r>
      <w:bookmarkEnd w:id="224"/>
      <w:bookmarkEnd w:id="225"/>
      <w:bookmarkEnd w:id="226"/>
      <w:bookmarkEnd w:id="227"/>
      <w:bookmarkEnd w:id="228"/>
      <w:bookmarkEnd w:id="229"/>
      <w:bookmarkEnd w:id="230"/>
      <w:bookmarkEnd w:id="231"/>
    </w:p>
    <w:p w:rsidR="009A2946" w:rsidRDefault="00FD5A89">
      <w:pPr>
        <w:spacing w:line="500" w:lineRule="exact"/>
        <w:ind w:firstLineChars="200" w:firstLine="560"/>
        <w:outlineLvl w:val="0"/>
        <w:rPr>
          <w:rFonts w:ascii="仿宋" w:eastAsia="仿宋" w:hAnsi="仿宋"/>
          <w:szCs w:val="28"/>
        </w:rPr>
      </w:pPr>
      <w:bookmarkStart w:id="232" w:name="_Toc4336"/>
      <w:bookmarkStart w:id="233" w:name="_Toc6777"/>
      <w:bookmarkStart w:id="234" w:name="_Toc17655"/>
      <w:bookmarkStart w:id="235" w:name="_Toc22921"/>
      <w:bookmarkStart w:id="236" w:name="_Toc17812"/>
      <w:bookmarkStart w:id="237" w:name="_Toc23513"/>
      <w:bookmarkStart w:id="238" w:name="_Toc15139"/>
      <w:bookmarkStart w:id="239" w:name="_Toc13688"/>
      <w:r>
        <w:rPr>
          <w:rFonts w:ascii="仿宋" w:eastAsia="仿宋" w:hAnsi="仿宋" w:hint="eastAsia"/>
          <w:szCs w:val="28"/>
        </w:rPr>
        <w:t>附件</w:t>
      </w:r>
      <w:r>
        <w:rPr>
          <w:rFonts w:ascii="仿宋" w:eastAsia="仿宋" w:hAnsi="仿宋" w:hint="eastAsia"/>
          <w:szCs w:val="28"/>
        </w:rPr>
        <w:t>7</w:t>
      </w:r>
      <w:r>
        <w:rPr>
          <w:rFonts w:ascii="仿宋" w:eastAsia="仿宋" w:hAnsi="仿宋" w:hint="eastAsia"/>
          <w:szCs w:val="28"/>
        </w:rPr>
        <w:t>、铜川镇防汛汛情报告卡</w:t>
      </w:r>
      <w:bookmarkEnd w:id="232"/>
      <w:bookmarkEnd w:id="233"/>
      <w:bookmarkEnd w:id="234"/>
      <w:bookmarkEnd w:id="235"/>
      <w:bookmarkEnd w:id="236"/>
      <w:bookmarkEnd w:id="237"/>
      <w:bookmarkEnd w:id="238"/>
      <w:bookmarkEnd w:id="239"/>
    </w:p>
    <w:p w:rsidR="009A2946" w:rsidRDefault="00FD5A89">
      <w:pPr>
        <w:spacing w:line="500" w:lineRule="exact"/>
        <w:ind w:firstLineChars="200" w:firstLine="560"/>
        <w:outlineLvl w:val="0"/>
        <w:rPr>
          <w:rFonts w:ascii="仿宋" w:eastAsia="仿宋" w:hAnsi="仿宋"/>
          <w:szCs w:val="28"/>
        </w:rPr>
      </w:pPr>
      <w:bookmarkStart w:id="240" w:name="_Toc14833"/>
      <w:bookmarkStart w:id="241" w:name="_Toc9819"/>
      <w:bookmarkStart w:id="242" w:name="_Toc2425"/>
      <w:bookmarkStart w:id="243" w:name="_Toc15004"/>
      <w:bookmarkStart w:id="244" w:name="_Toc29042"/>
      <w:bookmarkStart w:id="245" w:name="_Toc12144"/>
      <w:bookmarkStart w:id="246" w:name="_Toc8786"/>
      <w:bookmarkStart w:id="247" w:name="_Toc121"/>
      <w:r>
        <w:rPr>
          <w:rFonts w:ascii="仿宋" w:eastAsia="仿宋" w:hAnsi="仿宋" w:hint="eastAsia"/>
          <w:szCs w:val="28"/>
        </w:rPr>
        <w:t>附件</w:t>
      </w:r>
      <w:r>
        <w:rPr>
          <w:rFonts w:ascii="仿宋" w:eastAsia="仿宋" w:hAnsi="仿宋" w:hint="eastAsia"/>
          <w:szCs w:val="28"/>
        </w:rPr>
        <w:t>8</w:t>
      </w:r>
      <w:r>
        <w:rPr>
          <w:rFonts w:ascii="仿宋" w:eastAsia="仿宋" w:hAnsi="仿宋" w:hint="eastAsia"/>
          <w:szCs w:val="28"/>
        </w:rPr>
        <w:t>、铜川镇防汛</w:t>
      </w:r>
      <w:r>
        <w:rPr>
          <w:rFonts w:ascii="仿宋" w:eastAsia="仿宋" w:hAnsi="仿宋" w:hint="eastAsia"/>
          <w:szCs w:val="28"/>
        </w:rPr>
        <w:t>抗旱</w:t>
      </w:r>
      <w:r>
        <w:rPr>
          <w:rFonts w:ascii="仿宋" w:eastAsia="仿宋" w:hAnsi="仿宋" w:hint="eastAsia"/>
          <w:szCs w:val="28"/>
        </w:rPr>
        <w:t>物资</w:t>
      </w:r>
      <w:bookmarkEnd w:id="240"/>
      <w:bookmarkEnd w:id="241"/>
      <w:bookmarkEnd w:id="242"/>
      <w:bookmarkEnd w:id="243"/>
      <w:bookmarkEnd w:id="244"/>
      <w:bookmarkEnd w:id="245"/>
      <w:bookmarkEnd w:id="246"/>
      <w:bookmarkEnd w:id="247"/>
    </w:p>
    <w:p w:rsidR="009A2946" w:rsidRDefault="00FD5A89">
      <w:pPr>
        <w:pStyle w:val="2"/>
        <w:spacing w:before="0" w:after="0" w:line="500" w:lineRule="exact"/>
      </w:pPr>
      <w:bookmarkStart w:id="248" w:name="_Toc12776"/>
      <w:bookmarkStart w:id="249" w:name="_Toc18055"/>
      <w:r>
        <w:br w:type="page"/>
      </w:r>
      <w:bookmarkStart w:id="250" w:name="_Toc27146"/>
      <w:bookmarkStart w:id="251" w:name="_Toc13884"/>
      <w:bookmarkStart w:id="252" w:name="_Toc9547"/>
      <w:bookmarkStart w:id="253" w:name="_Toc8429"/>
      <w:bookmarkStart w:id="254" w:name="_Toc29716"/>
      <w:r>
        <w:rPr>
          <w:rFonts w:hint="eastAsia"/>
        </w:rPr>
        <w:lastRenderedPageBreak/>
        <w:t>附件</w:t>
      </w:r>
      <w:r>
        <w:rPr>
          <w:rFonts w:hint="eastAsia"/>
        </w:rPr>
        <w:t>1</w:t>
      </w:r>
      <w:bookmarkEnd w:id="248"/>
      <w:bookmarkEnd w:id="249"/>
      <w:bookmarkEnd w:id="250"/>
      <w:bookmarkEnd w:id="251"/>
      <w:bookmarkEnd w:id="252"/>
      <w:bookmarkEnd w:id="253"/>
      <w:bookmarkEnd w:id="254"/>
    </w:p>
    <w:p w:rsidR="009A2946" w:rsidRDefault="00FD5A89">
      <w:pPr>
        <w:spacing w:line="500" w:lineRule="exact"/>
        <w:ind w:firstLineChars="500" w:firstLine="1606"/>
      </w:pPr>
      <w:r>
        <w:rPr>
          <w:rFonts w:ascii="仿宋" w:eastAsia="仿宋" w:hAnsi="仿宋" w:cs="仿宋" w:hint="eastAsia"/>
          <w:b/>
          <w:bCs/>
          <w:kern w:val="0"/>
          <w:sz w:val="32"/>
          <w:szCs w:val="32"/>
          <w:lang w:bidi="ar"/>
        </w:rPr>
        <w:t>铜川镇防汛</w:t>
      </w:r>
      <w:r>
        <w:rPr>
          <w:rFonts w:ascii="仿宋" w:eastAsia="仿宋" w:hAnsi="仿宋" w:cs="仿宋" w:hint="eastAsia"/>
          <w:b/>
          <w:bCs/>
          <w:kern w:val="0"/>
          <w:sz w:val="32"/>
          <w:szCs w:val="32"/>
          <w:lang w:bidi="ar"/>
        </w:rPr>
        <w:t>抗旱</w:t>
      </w:r>
      <w:r>
        <w:rPr>
          <w:rFonts w:ascii="仿宋" w:eastAsia="仿宋" w:hAnsi="仿宋" w:cs="仿宋" w:hint="eastAsia"/>
          <w:b/>
          <w:bCs/>
          <w:kern w:val="0"/>
          <w:sz w:val="32"/>
          <w:szCs w:val="32"/>
          <w:lang w:bidi="ar"/>
        </w:rPr>
        <w:t>应急指挥部成员通讯录</w:t>
      </w:r>
    </w:p>
    <w:tbl>
      <w:tblPr>
        <w:tblW w:w="5000" w:type="pct"/>
        <w:tblLayout w:type="fixed"/>
        <w:tblCellMar>
          <w:left w:w="0" w:type="dxa"/>
          <w:right w:w="0" w:type="dxa"/>
        </w:tblCellMar>
        <w:tblLook w:val="04A0" w:firstRow="1" w:lastRow="0" w:firstColumn="1" w:lastColumn="0" w:noHBand="0" w:noVBand="1"/>
      </w:tblPr>
      <w:tblGrid>
        <w:gridCol w:w="2557"/>
        <w:gridCol w:w="731"/>
        <w:gridCol w:w="3289"/>
        <w:gridCol w:w="1038"/>
        <w:gridCol w:w="1260"/>
      </w:tblGrid>
      <w:tr w:rsidR="009A2946">
        <w:trPr>
          <w:trHeight w:val="542"/>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b/>
                <w:bCs/>
                <w:sz w:val="21"/>
                <w:szCs w:val="21"/>
              </w:rPr>
            </w:pPr>
            <w:r>
              <w:rPr>
                <w:rFonts w:ascii="仿宋" w:eastAsia="仿宋" w:hAnsi="仿宋" w:cs="仿宋" w:hint="eastAsia"/>
                <w:b/>
                <w:bCs/>
                <w:kern w:val="0"/>
                <w:sz w:val="21"/>
                <w:szCs w:val="21"/>
                <w:lang w:bidi="ar"/>
              </w:rPr>
              <w:t>应急救援指挥中心</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b/>
                <w:bCs/>
                <w:sz w:val="21"/>
                <w:szCs w:val="21"/>
              </w:rPr>
            </w:pPr>
            <w:r>
              <w:rPr>
                <w:rFonts w:ascii="仿宋" w:eastAsia="仿宋" w:hAnsi="仿宋" w:cs="仿宋" w:hint="eastAsia"/>
                <w:b/>
                <w:bCs/>
                <w:kern w:val="0"/>
                <w:sz w:val="21"/>
                <w:szCs w:val="21"/>
                <w:lang w:bidi="ar"/>
              </w:rPr>
              <w:t>姓名</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b/>
                <w:bCs/>
                <w:sz w:val="21"/>
                <w:szCs w:val="21"/>
              </w:rPr>
            </w:pPr>
            <w:r>
              <w:rPr>
                <w:rFonts w:ascii="仿宋" w:eastAsia="仿宋" w:hAnsi="仿宋" w:cs="仿宋" w:hint="eastAsia"/>
                <w:b/>
                <w:bCs/>
                <w:kern w:val="0"/>
                <w:sz w:val="21"/>
                <w:szCs w:val="21"/>
                <w:lang w:bidi="ar"/>
              </w:rPr>
              <w:t>职务</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b/>
                <w:bCs/>
                <w:sz w:val="21"/>
                <w:szCs w:val="21"/>
              </w:rPr>
            </w:pPr>
            <w:r>
              <w:rPr>
                <w:rFonts w:ascii="仿宋" w:eastAsia="仿宋" w:hAnsi="仿宋" w:cs="仿宋" w:hint="eastAsia"/>
                <w:b/>
                <w:bCs/>
                <w:kern w:val="0"/>
                <w:sz w:val="21"/>
                <w:szCs w:val="21"/>
                <w:lang w:bidi="ar"/>
              </w:rPr>
              <w:t>办公室电话</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b/>
                <w:bCs/>
                <w:sz w:val="21"/>
                <w:szCs w:val="21"/>
              </w:rPr>
            </w:pPr>
            <w:r>
              <w:rPr>
                <w:rFonts w:ascii="仿宋" w:eastAsia="仿宋" w:hAnsi="仿宋" w:cs="仿宋" w:hint="eastAsia"/>
                <w:b/>
                <w:bCs/>
                <w:kern w:val="0"/>
                <w:sz w:val="21"/>
                <w:szCs w:val="21"/>
                <w:lang w:bidi="ar"/>
              </w:rPr>
              <w:t>手机</w:t>
            </w:r>
          </w:p>
        </w:tc>
      </w:tr>
      <w:tr w:rsidR="009A2946">
        <w:trPr>
          <w:trHeight w:val="1049"/>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总指挥</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王鹏</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铜川镇党委副书记</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镇长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2292799</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19804774666</w:t>
            </w:r>
          </w:p>
        </w:tc>
      </w:tr>
      <w:tr w:rsidR="009A2946">
        <w:trPr>
          <w:trHeight w:val="1034"/>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副总指挥</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张鑫</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铜川镇副镇长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15661722222</w:t>
            </w:r>
          </w:p>
        </w:tc>
      </w:tr>
      <w:tr w:rsidR="009A2946">
        <w:trPr>
          <w:trHeight w:val="976"/>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防汛抗旱指挥办公室主任</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张鑫</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铜川镇副镇长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15661722222</w:t>
            </w:r>
          </w:p>
        </w:tc>
      </w:tr>
      <w:tr w:rsidR="009A2946">
        <w:trPr>
          <w:trHeight w:val="1144"/>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王坤</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w:t>
            </w:r>
            <w:r>
              <w:rPr>
                <w:rFonts w:ascii="仿宋" w:eastAsia="仿宋" w:hAnsi="仿宋" w:cs="仿宋" w:hint="eastAsia"/>
                <w:kern w:val="0"/>
                <w:sz w:val="21"/>
                <w:szCs w:val="21"/>
                <w:lang w:bidi="ar"/>
              </w:rPr>
              <w:t>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人大主席</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15247778880</w:t>
            </w:r>
          </w:p>
        </w:tc>
      </w:tr>
      <w:tr w:rsidR="009A2946">
        <w:trPr>
          <w:trHeight w:val="881"/>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杨继平</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副书记</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政法委员</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2292718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13734878800</w:t>
            </w:r>
          </w:p>
        </w:tc>
      </w:tr>
      <w:tr w:rsidR="009A2946">
        <w:trPr>
          <w:trHeight w:val="824"/>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kern w:val="0"/>
                <w:sz w:val="21"/>
                <w:szCs w:val="21"/>
                <w:lang w:bidi="ar"/>
              </w:rPr>
              <w:t>班卫平</w:t>
            </w:r>
            <w:proofErr w:type="gramEnd"/>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武装部长</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副镇长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2292722</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13722179147</w:t>
            </w:r>
          </w:p>
        </w:tc>
      </w:tr>
      <w:tr w:rsidR="009A2946">
        <w:trPr>
          <w:trHeight w:val="111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塔拉</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副镇长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2292736</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15540462222</w:t>
            </w:r>
          </w:p>
        </w:tc>
      </w:tr>
      <w:tr w:rsidR="009A2946">
        <w:trPr>
          <w:trHeight w:val="955"/>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舆情信息组组长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刘春叶</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宣传委员</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2292733</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18204772900</w:t>
            </w:r>
          </w:p>
        </w:tc>
      </w:tr>
      <w:tr w:rsidR="009A2946">
        <w:trPr>
          <w:trHeight w:val="467"/>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sz w:val="21"/>
                <w:szCs w:val="21"/>
              </w:rPr>
              <w:t>事故调查组组长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张军</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纪委书记</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监委主任</w:t>
            </w:r>
            <w:r>
              <w:rPr>
                <w:rFonts w:ascii="仿宋" w:eastAsia="仿宋" w:hAnsi="仿宋" w:cs="仿宋" w:hint="eastAsia"/>
                <w:kern w:val="0"/>
                <w:sz w:val="21"/>
                <w:szCs w:val="21"/>
                <w:lang w:bidi="ar"/>
              </w:rPr>
              <w:t xml:space="preserve"> </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2292718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15847701112</w:t>
            </w:r>
          </w:p>
        </w:tc>
      </w:tr>
      <w:tr w:rsidR="009A2946">
        <w:trPr>
          <w:trHeight w:val="467"/>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杜昊星</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组织委员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统战委员</w:t>
            </w:r>
            <w:r>
              <w:rPr>
                <w:rFonts w:ascii="仿宋" w:eastAsia="仿宋" w:hAnsi="仿宋" w:cs="仿宋" w:hint="eastAsia"/>
                <w:kern w:val="0"/>
                <w:sz w:val="21"/>
                <w:szCs w:val="21"/>
                <w:lang w:bidi="ar"/>
              </w:rPr>
              <w:t xml:space="preserve">  </w:t>
            </w:r>
            <w:proofErr w:type="gramStart"/>
            <w:r>
              <w:rPr>
                <w:rFonts w:ascii="仿宋" w:eastAsia="仿宋" w:hAnsi="仿宋" w:cs="仿宋" w:hint="eastAsia"/>
                <w:kern w:val="0"/>
                <w:sz w:val="21"/>
                <w:szCs w:val="21"/>
                <w:lang w:bidi="ar"/>
              </w:rPr>
              <w:t>常青村</w:t>
            </w:r>
            <w:proofErr w:type="gramEnd"/>
            <w:r>
              <w:rPr>
                <w:rFonts w:ascii="仿宋" w:eastAsia="仿宋" w:hAnsi="仿宋" w:cs="仿宋" w:hint="eastAsia"/>
                <w:kern w:val="0"/>
                <w:sz w:val="21"/>
                <w:szCs w:val="21"/>
                <w:lang w:bidi="ar"/>
              </w:rPr>
              <w:t>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18647776661</w:t>
            </w:r>
          </w:p>
        </w:tc>
      </w:tr>
      <w:tr w:rsidR="009A2946">
        <w:trPr>
          <w:trHeight w:val="1035"/>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lastRenderedPageBreak/>
              <w:t>警戒保卫组组长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王俊峰</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铜川镇党委委员</w:t>
            </w:r>
            <w:r>
              <w:rPr>
                <w:rFonts w:ascii="仿宋" w:eastAsia="仿宋" w:hAnsi="仿宋" w:cs="仿宋" w:hint="eastAsia"/>
                <w:kern w:val="0"/>
                <w:sz w:val="21"/>
                <w:szCs w:val="21"/>
                <w:lang w:bidi="ar"/>
              </w:rPr>
              <w:t xml:space="preserve"> </w:t>
            </w:r>
            <w:r>
              <w:rPr>
                <w:rFonts w:ascii="仿宋" w:eastAsia="仿宋" w:hAnsi="仿宋" w:cs="仿宋" w:hint="eastAsia"/>
                <w:kern w:val="0"/>
                <w:sz w:val="21"/>
                <w:szCs w:val="21"/>
                <w:lang w:bidi="ar"/>
              </w:rPr>
              <w:t>铜川派出所所长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2292781</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15374771444</w:t>
            </w:r>
          </w:p>
        </w:tc>
      </w:tr>
      <w:tr w:rsidR="009A2946">
        <w:trPr>
          <w:trHeight w:val="118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孙瑞军</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党群服务中心副主任</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widowControl/>
              <w:spacing w:line="500" w:lineRule="exact"/>
              <w:jc w:val="center"/>
              <w:textAlignment w:val="bottom"/>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14747700009</w:t>
            </w:r>
          </w:p>
        </w:tc>
      </w:tr>
      <w:tr w:rsidR="009A2946">
        <w:trPr>
          <w:trHeight w:val="916"/>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应急保障组组长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kern w:val="0"/>
                <w:sz w:val="21"/>
                <w:szCs w:val="21"/>
                <w:lang w:bidi="ar"/>
              </w:rPr>
              <w:t>菅</w:t>
            </w:r>
            <w:proofErr w:type="gramEnd"/>
            <w:r>
              <w:rPr>
                <w:rFonts w:ascii="仿宋" w:eastAsia="仿宋" w:hAnsi="仿宋" w:cs="仿宋" w:hint="eastAsia"/>
                <w:kern w:val="0"/>
                <w:sz w:val="21"/>
                <w:szCs w:val="21"/>
                <w:lang w:bidi="ar"/>
              </w:rPr>
              <w:t>军建</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应急办负责人</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widowControl/>
              <w:spacing w:line="500" w:lineRule="exact"/>
              <w:jc w:val="center"/>
              <w:textAlignment w:val="bottom"/>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sz w:val="21"/>
                <w:szCs w:val="21"/>
              </w:rPr>
              <w:t>15704893333</w:t>
            </w:r>
          </w:p>
        </w:tc>
      </w:tr>
      <w:tr w:rsidR="009A2946">
        <w:trPr>
          <w:trHeight w:val="1001"/>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物资保障组组长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kern w:val="0"/>
                <w:sz w:val="21"/>
                <w:szCs w:val="21"/>
                <w:lang w:bidi="ar"/>
              </w:rPr>
              <w:t>富涛</w:t>
            </w:r>
            <w:proofErr w:type="gramEnd"/>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党政办主任</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2292733</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15947371001</w:t>
            </w:r>
          </w:p>
        </w:tc>
      </w:tr>
      <w:tr w:rsidR="009A2946">
        <w:trPr>
          <w:trHeight w:val="100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医疗救护组组长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崔世荣</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铜川卫生院院长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8101010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highlight w:val="red"/>
              </w:rPr>
            </w:pPr>
            <w:r>
              <w:rPr>
                <w:rFonts w:ascii="仿宋" w:eastAsia="仿宋" w:hAnsi="仿宋" w:cs="仿宋" w:hint="eastAsia"/>
                <w:kern w:val="0"/>
                <w:sz w:val="21"/>
                <w:szCs w:val="21"/>
                <w:lang w:bidi="ar"/>
              </w:rPr>
              <w:t>13947723646</w:t>
            </w:r>
          </w:p>
        </w:tc>
      </w:tr>
      <w:tr w:rsidR="009A2946">
        <w:trPr>
          <w:trHeight w:val="1019"/>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kern w:val="0"/>
                <w:sz w:val="21"/>
                <w:szCs w:val="21"/>
                <w:lang w:bidi="ar"/>
              </w:rPr>
            </w:pPr>
            <w:r>
              <w:rPr>
                <w:rFonts w:ascii="仿宋" w:eastAsia="仿宋" w:hAnsi="仿宋" w:cs="仿宋" w:hint="eastAsia"/>
                <w:kern w:val="0"/>
                <w:sz w:val="21"/>
                <w:szCs w:val="21"/>
                <w:lang w:bidi="ar"/>
              </w:rPr>
              <w:t>医疗救护组组长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刘武</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万利卫生院院长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kern w:val="0"/>
                <w:sz w:val="21"/>
                <w:szCs w:val="21"/>
                <w:lang w:bidi="ar"/>
              </w:rPr>
            </w:pPr>
            <w:r>
              <w:rPr>
                <w:rFonts w:ascii="仿宋" w:eastAsia="仿宋" w:hAnsi="仿宋" w:cs="仿宋" w:hint="eastAsia"/>
                <w:sz w:val="21"/>
                <w:szCs w:val="21"/>
              </w:rPr>
              <w:t>8101010</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highlight w:val="red"/>
                <w:lang w:bidi="ar"/>
              </w:rPr>
            </w:pPr>
            <w:r>
              <w:rPr>
                <w:rFonts w:ascii="仿宋" w:eastAsia="仿宋" w:hAnsi="仿宋" w:cs="仿宋" w:hint="eastAsia"/>
                <w:sz w:val="21"/>
                <w:szCs w:val="21"/>
              </w:rPr>
              <w:t>13015074266</w:t>
            </w:r>
          </w:p>
        </w:tc>
      </w:tr>
      <w:tr w:rsidR="009A2946">
        <w:trPr>
          <w:trHeight w:val="865"/>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善后处理组组长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曹智</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铜川镇司法所所长</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2242148</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15924483333</w:t>
            </w:r>
          </w:p>
        </w:tc>
      </w:tr>
      <w:tr w:rsidR="009A2946">
        <w:trPr>
          <w:trHeight w:val="985"/>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王东</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铜川村党总支书记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15044775500</w:t>
            </w:r>
          </w:p>
        </w:tc>
      </w:tr>
      <w:tr w:rsidR="009A2946">
        <w:trPr>
          <w:trHeight w:val="1124"/>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高志勇</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kern w:val="0"/>
                <w:sz w:val="21"/>
                <w:szCs w:val="21"/>
                <w:lang w:bidi="ar"/>
              </w:rPr>
              <w:t>潮脑梁村</w:t>
            </w:r>
            <w:proofErr w:type="gramEnd"/>
            <w:r>
              <w:rPr>
                <w:rFonts w:ascii="仿宋" w:eastAsia="仿宋" w:hAnsi="仿宋" w:cs="仿宋" w:hint="eastAsia"/>
                <w:kern w:val="0"/>
                <w:sz w:val="21"/>
                <w:szCs w:val="21"/>
                <w:lang w:bidi="ar"/>
              </w:rPr>
              <w:t>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13310316552</w:t>
            </w:r>
          </w:p>
        </w:tc>
      </w:tr>
      <w:tr w:rsidR="009A2946">
        <w:trPr>
          <w:trHeight w:val="97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kern w:val="0"/>
                <w:sz w:val="21"/>
                <w:szCs w:val="21"/>
                <w:lang w:bidi="ar"/>
              </w:rPr>
              <w:t>王银魁</w:t>
            </w:r>
            <w:proofErr w:type="gramEnd"/>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神山村党总支书记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15149553366</w:t>
            </w:r>
          </w:p>
        </w:tc>
      </w:tr>
      <w:tr w:rsidR="009A2946">
        <w:trPr>
          <w:trHeight w:val="106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王文权</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proofErr w:type="gramStart"/>
            <w:r>
              <w:rPr>
                <w:rFonts w:ascii="仿宋" w:eastAsia="仿宋" w:hAnsi="仿宋" w:cs="仿宋" w:hint="eastAsia"/>
                <w:kern w:val="0"/>
                <w:sz w:val="21"/>
                <w:szCs w:val="21"/>
                <w:lang w:bidi="ar"/>
              </w:rPr>
              <w:t>枳机塔</w:t>
            </w:r>
            <w:proofErr w:type="gramEnd"/>
            <w:r>
              <w:rPr>
                <w:rFonts w:ascii="仿宋" w:eastAsia="仿宋" w:hAnsi="仿宋" w:cs="仿宋" w:hint="eastAsia"/>
                <w:kern w:val="0"/>
                <w:sz w:val="21"/>
                <w:szCs w:val="21"/>
                <w:lang w:bidi="ar"/>
              </w:rPr>
              <w:t>村党总支书记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kern w:val="0"/>
                <w:sz w:val="21"/>
                <w:szCs w:val="21"/>
                <w:lang w:bidi="ar"/>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kern w:val="0"/>
                <w:sz w:val="21"/>
                <w:szCs w:val="21"/>
                <w:lang w:bidi="ar"/>
              </w:rPr>
            </w:pPr>
            <w:r>
              <w:rPr>
                <w:rFonts w:ascii="仿宋" w:eastAsia="仿宋" w:hAnsi="仿宋" w:cs="仿宋" w:hint="eastAsia"/>
                <w:kern w:val="0"/>
                <w:sz w:val="21"/>
                <w:szCs w:val="21"/>
                <w:lang w:bidi="ar"/>
              </w:rPr>
              <w:t>18947478833</w:t>
            </w:r>
          </w:p>
        </w:tc>
      </w:tr>
      <w:tr w:rsidR="009A2946">
        <w:trPr>
          <w:trHeight w:val="1130"/>
        </w:trPr>
        <w:tc>
          <w:tcPr>
            <w:tcW w:w="1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spacing w:line="500" w:lineRule="exact"/>
              <w:jc w:val="center"/>
              <w:rPr>
                <w:rFonts w:ascii="仿宋" w:eastAsia="仿宋" w:hAnsi="仿宋" w:cs="仿宋"/>
                <w:sz w:val="21"/>
                <w:szCs w:val="21"/>
              </w:rPr>
            </w:pPr>
            <w:r>
              <w:rPr>
                <w:rFonts w:ascii="仿宋" w:eastAsia="仿宋" w:hAnsi="仿宋" w:cs="仿宋" w:hint="eastAsia"/>
                <w:kern w:val="0"/>
                <w:sz w:val="21"/>
                <w:szCs w:val="21"/>
                <w:lang w:bidi="ar"/>
              </w:rPr>
              <w:t>抢险</w:t>
            </w:r>
            <w:proofErr w:type="gramStart"/>
            <w:r>
              <w:rPr>
                <w:rFonts w:ascii="仿宋" w:eastAsia="仿宋" w:hAnsi="仿宋" w:cs="仿宋" w:hint="eastAsia"/>
                <w:kern w:val="0"/>
                <w:sz w:val="21"/>
                <w:szCs w:val="21"/>
                <w:lang w:bidi="ar"/>
              </w:rPr>
              <w:t>救援组</w:t>
            </w:r>
            <w:proofErr w:type="gramEnd"/>
            <w:r>
              <w:rPr>
                <w:rFonts w:ascii="仿宋" w:eastAsia="仿宋" w:hAnsi="仿宋" w:cs="仿宋" w:hint="eastAsia"/>
                <w:kern w:val="0"/>
                <w:sz w:val="21"/>
                <w:szCs w:val="21"/>
                <w:lang w:bidi="ar"/>
              </w:rPr>
              <w:t>副组长</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贾永飞</w:t>
            </w:r>
          </w:p>
        </w:tc>
        <w:tc>
          <w:tcPr>
            <w:tcW w:w="18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proofErr w:type="gramStart"/>
            <w:r>
              <w:rPr>
                <w:rFonts w:ascii="仿宋" w:eastAsia="仿宋" w:hAnsi="仿宋" w:cs="仿宋" w:hint="eastAsia"/>
                <w:sz w:val="21"/>
                <w:szCs w:val="21"/>
              </w:rPr>
              <w:t>添漫梁</w:t>
            </w:r>
            <w:proofErr w:type="gramEnd"/>
            <w:r>
              <w:rPr>
                <w:rFonts w:ascii="仿宋" w:eastAsia="仿宋" w:hAnsi="仿宋" w:cs="仿宋" w:hint="eastAsia"/>
                <w:sz w:val="21"/>
                <w:szCs w:val="21"/>
              </w:rPr>
              <w:t>村</w:t>
            </w:r>
            <w:r>
              <w:rPr>
                <w:rFonts w:ascii="仿宋" w:eastAsia="仿宋" w:hAnsi="仿宋" w:cs="仿宋" w:hint="eastAsia"/>
                <w:kern w:val="0"/>
                <w:sz w:val="21"/>
                <w:szCs w:val="21"/>
                <w:lang w:bidi="ar"/>
              </w:rPr>
              <w:t>党总支书记</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9A2946">
            <w:pPr>
              <w:spacing w:line="500" w:lineRule="exact"/>
              <w:jc w:val="center"/>
              <w:rPr>
                <w:rFonts w:ascii="仿宋" w:eastAsia="仿宋" w:hAnsi="仿宋" w:cs="仿宋"/>
                <w:sz w:val="21"/>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2946" w:rsidRDefault="00FD5A89">
            <w:pPr>
              <w:widowControl/>
              <w:spacing w:line="500" w:lineRule="exact"/>
              <w:jc w:val="center"/>
              <w:textAlignment w:val="bottom"/>
              <w:rPr>
                <w:rFonts w:ascii="仿宋" w:eastAsia="仿宋" w:hAnsi="仿宋" w:cs="仿宋"/>
                <w:sz w:val="21"/>
                <w:szCs w:val="21"/>
              </w:rPr>
            </w:pPr>
            <w:r>
              <w:rPr>
                <w:rFonts w:ascii="仿宋" w:eastAsia="仿宋" w:hAnsi="仿宋" w:cs="仿宋" w:hint="eastAsia"/>
                <w:kern w:val="0"/>
                <w:sz w:val="21"/>
                <w:szCs w:val="21"/>
                <w:lang w:bidi="ar"/>
              </w:rPr>
              <w:t>15134927655</w:t>
            </w:r>
          </w:p>
        </w:tc>
      </w:tr>
    </w:tbl>
    <w:p w:rsidR="009A2946" w:rsidRDefault="009A2946">
      <w:pPr>
        <w:spacing w:line="500" w:lineRule="exact"/>
        <w:rPr>
          <w:rFonts w:ascii="仿宋" w:eastAsia="仿宋" w:hAnsi="仿宋" w:cs="仿宋"/>
          <w:sz w:val="32"/>
          <w:szCs w:val="32"/>
        </w:rPr>
        <w:sectPr w:rsidR="009A2946">
          <w:footerReference w:type="default" r:id="rId18"/>
          <w:pgSz w:w="11906" w:h="16838"/>
          <w:pgMar w:top="2098" w:right="1474" w:bottom="1984" w:left="1587" w:header="851" w:footer="992" w:gutter="0"/>
          <w:pgNumType w:start="1"/>
          <w:cols w:space="720"/>
          <w:docGrid w:type="lines" w:linePitch="312"/>
        </w:sectPr>
      </w:pPr>
    </w:p>
    <w:p w:rsidR="009A2946" w:rsidRDefault="00FD5A89">
      <w:pPr>
        <w:pStyle w:val="2"/>
        <w:spacing w:before="0" w:after="0" w:line="500" w:lineRule="exact"/>
        <w:rPr>
          <w:rFonts w:ascii="Times New Roman" w:eastAsia="仿宋" w:hAnsi="Times New Roman"/>
        </w:rPr>
      </w:pPr>
      <w:bookmarkStart w:id="255" w:name="_Toc4392"/>
      <w:bookmarkStart w:id="256" w:name="_Toc31281"/>
      <w:bookmarkStart w:id="257" w:name="_Toc9313"/>
      <w:bookmarkStart w:id="258" w:name="_Toc22928"/>
      <w:bookmarkStart w:id="259" w:name="_Toc14168"/>
      <w:bookmarkStart w:id="260" w:name="_Toc23245"/>
      <w:bookmarkStart w:id="261" w:name="_Toc22025"/>
      <w:r>
        <w:rPr>
          <w:rFonts w:ascii="Times New Roman" w:eastAsia="仿宋" w:hAnsi="Times New Roman" w:hint="eastAsia"/>
        </w:rPr>
        <w:lastRenderedPageBreak/>
        <w:t>附件</w:t>
      </w:r>
      <w:r>
        <w:rPr>
          <w:rFonts w:ascii="Times New Roman" w:eastAsia="仿宋" w:hAnsi="Times New Roman" w:hint="eastAsia"/>
        </w:rPr>
        <w:t>2</w:t>
      </w:r>
      <w:bookmarkEnd w:id="255"/>
      <w:bookmarkEnd w:id="256"/>
      <w:bookmarkEnd w:id="257"/>
      <w:bookmarkEnd w:id="258"/>
      <w:bookmarkEnd w:id="259"/>
      <w:bookmarkEnd w:id="260"/>
      <w:bookmarkEnd w:id="261"/>
    </w:p>
    <w:tbl>
      <w:tblPr>
        <w:tblW w:w="14160" w:type="dxa"/>
        <w:tblLayout w:type="fixed"/>
        <w:tblCellMar>
          <w:left w:w="0" w:type="dxa"/>
          <w:right w:w="0" w:type="dxa"/>
        </w:tblCellMar>
        <w:tblLook w:val="04A0" w:firstRow="1" w:lastRow="0" w:firstColumn="1" w:lastColumn="0" w:noHBand="0" w:noVBand="1"/>
      </w:tblPr>
      <w:tblGrid>
        <w:gridCol w:w="342"/>
        <w:gridCol w:w="588"/>
        <w:gridCol w:w="886"/>
        <w:gridCol w:w="657"/>
        <w:gridCol w:w="896"/>
        <w:gridCol w:w="880"/>
        <w:gridCol w:w="825"/>
        <w:gridCol w:w="637"/>
        <w:gridCol w:w="619"/>
        <w:gridCol w:w="694"/>
        <w:gridCol w:w="1031"/>
        <w:gridCol w:w="1014"/>
        <w:gridCol w:w="1343"/>
        <w:gridCol w:w="680"/>
        <w:gridCol w:w="1144"/>
        <w:gridCol w:w="709"/>
        <w:gridCol w:w="1215"/>
      </w:tblGrid>
      <w:tr w:rsidR="009A2946">
        <w:trPr>
          <w:trHeight w:val="90"/>
        </w:trPr>
        <w:tc>
          <w:tcPr>
            <w:tcW w:w="14160" w:type="dxa"/>
            <w:gridSpan w:val="1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spacing w:line="500" w:lineRule="exact"/>
              <w:jc w:val="center"/>
              <w:rPr>
                <w:rFonts w:eastAsia="仿宋"/>
                <w:kern w:val="0"/>
                <w:sz w:val="21"/>
                <w:szCs w:val="21"/>
                <w:lang w:bidi="ar"/>
              </w:rPr>
            </w:pPr>
            <w:r>
              <w:rPr>
                <w:rFonts w:eastAsia="仿宋"/>
                <w:kern w:val="0"/>
                <w:sz w:val="21"/>
                <w:szCs w:val="21"/>
                <w:lang w:bidi="ar"/>
              </w:rPr>
              <w:t>东胜区铜川镇</w:t>
            </w:r>
            <w:r>
              <w:rPr>
                <w:rFonts w:eastAsia="仿宋"/>
                <w:kern w:val="0"/>
                <w:sz w:val="21"/>
                <w:szCs w:val="21"/>
                <w:lang w:bidi="ar"/>
              </w:rPr>
              <w:t>2019</w:t>
            </w:r>
            <w:r>
              <w:rPr>
                <w:rFonts w:eastAsia="仿宋"/>
                <w:kern w:val="0"/>
                <w:sz w:val="21"/>
                <w:szCs w:val="21"/>
                <w:lang w:bidi="ar"/>
              </w:rPr>
              <w:t>年中型以上淤地坝行政责任人和巡查责任人名单</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序号</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旗区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工程名称</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工程类型</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设计防洪标准</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校核洪水标准</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建成时间</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行政责任人</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单位</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职务</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电话</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技术责任人</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单位</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职务</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电话</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巡查责任人</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电话</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王家沟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2005.11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张永清</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15924401864</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proofErr w:type="gramStart"/>
            <w:r>
              <w:rPr>
                <w:rFonts w:eastAsia="仿宋"/>
                <w:kern w:val="0"/>
                <w:sz w:val="21"/>
                <w:szCs w:val="21"/>
                <w:lang w:bidi="ar"/>
              </w:rPr>
              <w:t>毛周沟</w:t>
            </w:r>
            <w:proofErr w:type="gramEnd"/>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2003.11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张树平</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18847778777</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3</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潮脑沟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2005.11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王丽萍</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13214773548</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4</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尚家沟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2005.11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高志勇</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13310316552</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5</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武家沟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2005.11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高永利</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14747787078</w:t>
            </w:r>
          </w:p>
        </w:tc>
      </w:tr>
      <w:tr w:rsidR="009A2946">
        <w:trPr>
          <w:trHeight w:val="1335"/>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lastRenderedPageBreak/>
              <w:t>6</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丁家沟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2005.11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张文园</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15049897588</w:t>
            </w:r>
          </w:p>
        </w:tc>
      </w:tr>
      <w:tr w:rsidR="009A2946">
        <w:trPr>
          <w:trHeight w:val="1080"/>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7</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proofErr w:type="gramStart"/>
            <w:r>
              <w:rPr>
                <w:rFonts w:eastAsia="仿宋"/>
                <w:kern w:val="0"/>
                <w:sz w:val="21"/>
                <w:szCs w:val="21"/>
                <w:lang w:bidi="ar"/>
              </w:rPr>
              <w:t>毛周沟</w:t>
            </w:r>
            <w:r>
              <w:rPr>
                <w:rFonts w:eastAsia="仿宋"/>
                <w:kern w:val="0"/>
                <w:sz w:val="21"/>
                <w:szCs w:val="21"/>
                <w:lang w:bidi="ar"/>
              </w:rPr>
              <w:t>2</w:t>
            </w:r>
            <w:r>
              <w:rPr>
                <w:rFonts w:eastAsia="仿宋"/>
                <w:kern w:val="0"/>
                <w:sz w:val="21"/>
                <w:szCs w:val="21"/>
                <w:lang w:bidi="ar"/>
              </w:rPr>
              <w:t>号</w:t>
            </w:r>
            <w:proofErr w:type="gramEnd"/>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2007.11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郭生荣</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13654772244</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8</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proofErr w:type="gramStart"/>
            <w:r>
              <w:rPr>
                <w:rFonts w:eastAsia="仿宋"/>
                <w:kern w:val="0"/>
                <w:sz w:val="21"/>
                <w:szCs w:val="21"/>
                <w:lang w:bidi="ar"/>
              </w:rPr>
              <w:t>店沟配套</w:t>
            </w:r>
            <w:proofErr w:type="gramEnd"/>
            <w:r>
              <w:rPr>
                <w:rFonts w:eastAsia="仿宋"/>
                <w:kern w:val="0"/>
                <w:sz w:val="21"/>
                <w:szCs w:val="21"/>
                <w:lang w:bidi="ar"/>
              </w:rPr>
              <w:t>加固</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2007.11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温二翠</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13015176415</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9</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proofErr w:type="gramStart"/>
            <w:r>
              <w:rPr>
                <w:rFonts w:eastAsia="仿宋"/>
                <w:kern w:val="0"/>
                <w:sz w:val="21"/>
                <w:szCs w:val="21"/>
                <w:lang w:bidi="ar"/>
              </w:rPr>
              <w:t>阿会沟</w:t>
            </w:r>
            <w:proofErr w:type="gramEnd"/>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2002.11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范玉兰</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13722195011</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10</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石圈沟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2003.11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刘小云</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13947755720</w:t>
            </w:r>
          </w:p>
        </w:tc>
      </w:tr>
      <w:tr w:rsidR="009A2946">
        <w:trPr>
          <w:trHeight w:val="1245"/>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11</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别路沟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2003.11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proofErr w:type="gramStart"/>
            <w:r>
              <w:rPr>
                <w:rFonts w:ascii="宋体" w:hAnsi="宋体" w:cs="宋体" w:hint="eastAsia"/>
                <w:color w:val="000000"/>
                <w:kern w:val="0"/>
                <w:sz w:val="20"/>
                <w:szCs w:val="20"/>
                <w:lang w:bidi="ar"/>
              </w:rPr>
              <w:t>王银魁</w:t>
            </w:r>
            <w:proofErr w:type="gramEnd"/>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15149553366</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12</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马家沟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2003.11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王东</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15044775500</w:t>
            </w:r>
          </w:p>
        </w:tc>
      </w:tr>
      <w:tr w:rsidR="009A2946">
        <w:trPr>
          <w:trHeight w:val="1260"/>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lastRenderedPageBreak/>
              <w:t>13</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王家渠</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2007.11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proofErr w:type="gramStart"/>
            <w:r>
              <w:rPr>
                <w:rFonts w:ascii="宋体" w:hAnsi="宋体" w:cs="宋体" w:hint="eastAsia"/>
                <w:color w:val="000000"/>
                <w:kern w:val="0"/>
                <w:sz w:val="20"/>
                <w:szCs w:val="20"/>
                <w:lang w:bidi="ar"/>
              </w:rPr>
              <w:t>石奋英</w:t>
            </w:r>
            <w:proofErr w:type="gramEnd"/>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15326975800</w:t>
            </w:r>
          </w:p>
        </w:tc>
      </w:tr>
      <w:tr w:rsidR="009A2946">
        <w:trPr>
          <w:trHeight w:val="1245"/>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14</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白家沟</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2007.11</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张云霞</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15134876020</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15</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大荫壕</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1996.6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孙静波</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15661237864</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16</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马场窑</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1996.6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刘平</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18047740646</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17</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观音店</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1996.6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proofErr w:type="gramStart"/>
            <w:r>
              <w:rPr>
                <w:rFonts w:ascii="宋体" w:hAnsi="宋体" w:cs="宋体" w:hint="eastAsia"/>
                <w:color w:val="000000"/>
                <w:kern w:val="0"/>
                <w:sz w:val="20"/>
                <w:szCs w:val="20"/>
                <w:lang w:bidi="ar"/>
              </w:rPr>
              <w:t>石飞朋</w:t>
            </w:r>
            <w:proofErr w:type="gramEnd"/>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15894988155</w:t>
            </w:r>
          </w:p>
        </w:tc>
      </w:tr>
      <w:tr w:rsidR="009A2946">
        <w:trPr>
          <w:trHeight w:val="496"/>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18</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刘家渠</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1997.6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高贵清</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18648380706</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炭窑渠</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1997.6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郭保小</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13113511444</w:t>
            </w:r>
          </w:p>
        </w:tc>
      </w:tr>
      <w:tr w:rsidR="009A2946">
        <w:trPr>
          <w:trHeight w:val="64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lastRenderedPageBreak/>
              <w:t>20</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乌拉素</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骨干坝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1998.7</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r>
              <w:rPr>
                <w:rFonts w:ascii="宋体" w:hAnsi="宋体" w:cs="宋体" w:hint="eastAsia"/>
                <w:color w:val="000000"/>
                <w:kern w:val="0"/>
                <w:sz w:val="20"/>
                <w:szCs w:val="20"/>
                <w:lang w:bidi="ar"/>
              </w:rPr>
              <w:t>贾永飞</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15134927655</w:t>
            </w:r>
          </w:p>
        </w:tc>
      </w:tr>
      <w:tr w:rsidR="009A2946">
        <w:trPr>
          <w:trHeight w:val="651"/>
        </w:trPr>
        <w:tc>
          <w:tcPr>
            <w:tcW w:w="3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21</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w:t>
            </w:r>
          </w:p>
        </w:tc>
        <w:tc>
          <w:tcPr>
            <w:tcW w:w="8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proofErr w:type="gramStart"/>
            <w:r>
              <w:rPr>
                <w:rFonts w:eastAsia="仿宋"/>
                <w:kern w:val="0"/>
                <w:sz w:val="21"/>
                <w:szCs w:val="21"/>
                <w:lang w:bidi="ar"/>
              </w:rPr>
              <w:t>庙渠</w:t>
            </w:r>
            <w:proofErr w:type="gramEnd"/>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中型坝</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10</w:t>
            </w:r>
            <w:r>
              <w:rPr>
                <w:rFonts w:eastAsia="仿宋"/>
                <w:kern w:val="0"/>
                <w:sz w:val="21"/>
                <w:szCs w:val="21"/>
                <w:lang w:bidi="ar"/>
              </w:rPr>
              <w:t>年一遇</w:t>
            </w:r>
          </w:p>
        </w:tc>
        <w:tc>
          <w:tcPr>
            <w:tcW w:w="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50</w:t>
            </w:r>
            <w:r>
              <w:rPr>
                <w:rFonts w:eastAsia="仿宋"/>
                <w:kern w:val="0"/>
                <w:sz w:val="21"/>
                <w:szCs w:val="21"/>
                <w:lang w:bidi="ar"/>
              </w:rPr>
              <w:t>年一遇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2003.6</w:t>
            </w:r>
          </w:p>
        </w:tc>
        <w:tc>
          <w:tcPr>
            <w:tcW w:w="6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hint="eastAsia"/>
                <w:kern w:val="0"/>
                <w:sz w:val="21"/>
                <w:szCs w:val="21"/>
                <w:lang w:bidi="ar"/>
              </w:rPr>
              <w:t>张鑫</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铜川镇</w:t>
            </w:r>
          </w:p>
        </w:tc>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副镇长</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仿宋" w:eastAsia="仿宋" w:hAnsi="仿宋" w:cs="仿宋" w:hint="eastAsia"/>
                <w:kern w:val="0"/>
                <w:sz w:val="21"/>
                <w:szCs w:val="21"/>
                <w:lang w:bidi="ar"/>
              </w:rPr>
              <w:t>15661722222</w:t>
            </w:r>
          </w:p>
        </w:tc>
        <w:tc>
          <w:tcPr>
            <w:tcW w:w="1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刘军</w:t>
            </w:r>
          </w:p>
        </w:tc>
        <w:tc>
          <w:tcPr>
            <w:tcW w:w="13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东胜区水</w:t>
            </w:r>
            <w:proofErr w:type="gramStart"/>
            <w:r>
              <w:rPr>
                <w:rFonts w:eastAsia="仿宋"/>
                <w:kern w:val="0"/>
                <w:sz w:val="21"/>
                <w:szCs w:val="21"/>
                <w:lang w:bidi="ar"/>
              </w:rPr>
              <w:t>务</w:t>
            </w:r>
            <w:proofErr w:type="gramEnd"/>
            <w:r>
              <w:rPr>
                <w:rFonts w:eastAsia="仿宋"/>
                <w:kern w:val="0"/>
                <w:sz w:val="21"/>
                <w:szCs w:val="21"/>
                <w:lang w:bidi="ar"/>
              </w:rPr>
              <w:t>和水土保持局</w:t>
            </w:r>
          </w:p>
        </w:tc>
        <w:tc>
          <w:tcPr>
            <w:tcW w:w="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副局长</w:t>
            </w:r>
          </w:p>
        </w:tc>
        <w:tc>
          <w:tcPr>
            <w:tcW w:w="11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eastAsia="仿宋"/>
                <w:kern w:val="0"/>
                <w:sz w:val="21"/>
                <w:szCs w:val="21"/>
                <w:lang w:bidi="ar"/>
              </w:rPr>
              <w:t>13304779200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kern w:val="0"/>
                <w:sz w:val="21"/>
                <w:szCs w:val="21"/>
                <w:lang w:bidi="ar"/>
              </w:rPr>
            </w:pPr>
            <w:proofErr w:type="gramStart"/>
            <w:r>
              <w:rPr>
                <w:rFonts w:ascii="宋体" w:hAnsi="宋体" w:cs="宋体" w:hint="eastAsia"/>
                <w:color w:val="000000"/>
                <w:kern w:val="0"/>
                <w:sz w:val="20"/>
                <w:szCs w:val="20"/>
                <w:lang w:bidi="ar"/>
              </w:rPr>
              <w:t>任翠女</w:t>
            </w:r>
            <w:proofErr w:type="gramEnd"/>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A2946" w:rsidRDefault="00FD5A89">
            <w:pPr>
              <w:widowControl/>
              <w:spacing w:line="500" w:lineRule="exact"/>
              <w:jc w:val="center"/>
              <w:textAlignment w:val="center"/>
              <w:rPr>
                <w:rFonts w:eastAsia="仿宋"/>
                <w:sz w:val="21"/>
                <w:szCs w:val="21"/>
              </w:rPr>
            </w:pPr>
            <w:r>
              <w:rPr>
                <w:rFonts w:ascii="宋体" w:hAnsi="宋体" w:cs="宋体" w:hint="eastAsia"/>
                <w:color w:val="000000"/>
                <w:kern w:val="0"/>
                <w:sz w:val="20"/>
                <w:szCs w:val="20"/>
                <w:lang w:bidi="ar"/>
              </w:rPr>
              <w:t>15147517620</w:t>
            </w:r>
          </w:p>
        </w:tc>
      </w:tr>
    </w:tbl>
    <w:p w:rsidR="009A2946" w:rsidRDefault="009A2946">
      <w:pPr>
        <w:pStyle w:val="1"/>
        <w:spacing w:before="0" w:after="0" w:line="500" w:lineRule="exact"/>
        <w:ind w:firstLineChars="200" w:firstLine="640"/>
        <w:jc w:val="center"/>
        <w:rPr>
          <w:rFonts w:eastAsia="仿宋"/>
          <w:b w:val="0"/>
          <w:bCs w:val="0"/>
          <w:sz w:val="32"/>
          <w:szCs w:val="32"/>
        </w:rPr>
        <w:sectPr w:rsidR="009A2946">
          <w:pgSz w:w="16838" w:h="11906" w:orient="landscape"/>
          <w:pgMar w:top="1800" w:right="1440" w:bottom="1800" w:left="1440" w:header="851" w:footer="992" w:gutter="0"/>
          <w:cols w:space="720"/>
          <w:docGrid w:type="lines" w:linePitch="312"/>
        </w:sectPr>
      </w:pPr>
    </w:p>
    <w:p w:rsidR="009A2946" w:rsidRDefault="00FD5A89">
      <w:pPr>
        <w:pStyle w:val="2"/>
        <w:spacing w:before="0" w:after="0" w:line="500" w:lineRule="exact"/>
        <w:rPr>
          <w:rFonts w:ascii="Times New Roman" w:eastAsia="仿宋" w:hAnsi="Times New Roman"/>
        </w:rPr>
      </w:pPr>
      <w:bookmarkStart w:id="262" w:name="_Toc2137"/>
      <w:bookmarkStart w:id="263" w:name="_Toc5196"/>
      <w:bookmarkStart w:id="264" w:name="_Toc15614"/>
      <w:bookmarkStart w:id="265" w:name="_Toc6724"/>
      <w:bookmarkStart w:id="266" w:name="_Toc7080"/>
      <w:r>
        <w:rPr>
          <w:rFonts w:ascii="Times New Roman" w:eastAsia="仿宋" w:hAnsi="Times New Roman" w:hint="eastAsia"/>
        </w:rPr>
        <w:lastRenderedPageBreak/>
        <w:t>附件</w:t>
      </w:r>
      <w:r>
        <w:rPr>
          <w:rFonts w:ascii="Times New Roman" w:eastAsia="仿宋" w:hAnsi="Times New Roman" w:hint="eastAsia"/>
        </w:rPr>
        <w:t>3</w:t>
      </w:r>
      <w:bookmarkEnd w:id="262"/>
      <w:bookmarkEnd w:id="263"/>
      <w:bookmarkEnd w:id="264"/>
      <w:bookmarkEnd w:id="265"/>
      <w:bookmarkEnd w:id="266"/>
    </w:p>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铜川镇煤矿企业及负责人登记表</w:t>
      </w:r>
    </w:p>
    <w:p w:rsidR="009A2946" w:rsidRDefault="009A2946">
      <w:pPr>
        <w:spacing w:line="500" w:lineRule="exact"/>
      </w:pPr>
    </w:p>
    <w:tbl>
      <w:tblPr>
        <w:tblW w:w="13932" w:type="dxa"/>
        <w:tblInd w:w="-31" w:type="dxa"/>
        <w:tblLayout w:type="fixed"/>
        <w:tblLook w:val="04A0" w:firstRow="1" w:lastRow="0" w:firstColumn="1" w:lastColumn="0" w:noHBand="0" w:noVBand="1"/>
      </w:tblPr>
      <w:tblGrid>
        <w:gridCol w:w="1510"/>
        <w:gridCol w:w="807"/>
        <w:gridCol w:w="1039"/>
        <w:gridCol w:w="1166"/>
        <w:gridCol w:w="1206"/>
        <w:gridCol w:w="1206"/>
        <w:gridCol w:w="1191"/>
        <w:gridCol w:w="1227"/>
        <w:gridCol w:w="1284"/>
        <w:gridCol w:w="1228"/>
        <w:gridCol w:w="1204"/>
        <w:gridCol w:w="864"/>
      </w:tblGrid>
      <w:tr w:rsidR="009A2946">
        <w:trPr>
          <w:trHeight w:val="920"/>
        </w:trPr>
        <w:tc>
          <w:tcPr>
            <w:tcW w:w="15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企业名称</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所属村社</w:t>
            </w:r>
          </w:p>
        </w:tc>
        <w:tc>
          <w:tcPr>
            <w:tcW w:w="11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开采证号</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矿长及电话</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安全矿长及电话</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生产矿长及电话</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常务矿长及电话</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总工及电话</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办公室负责人及电话</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矿区环境卫生负责人及电话</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企业类型</w:t>
            </w:r>
          </w:p>
        </w:tc>
      </w:tr>
      <w:tr w:rsidR="009A2946">
        <w:trPr>
          <w:trHeight w:val="540"/>
        </w:trPr>
        <w:tc>
          <w:tcPr>
            <w:tcW w:w="1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w:t>
            </w:r>
          </w:p>
        </w:tc>
        <w:tc>
          <w:tcPr>
            <w:tcW w:w="1165"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06"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06"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191"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27"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28"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04"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864" w:type="dxa"/>
            <w:tcBorders>
              <w:top w:val="single" w:sz="4" w:space="0" w:color="000000"/>
              <w:left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内蒙古汇能煤电集团巴隆图煤炭有限公司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常青村</w:t>
            </w:r>
            <w:proofErr w:type="gramEnd"/>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窑渠社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C1500002011061120113138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石金海</w:t>
            </w:r>
            <w:r>
              <w:rPr>
                <w:rFonts w:ascii="宋体" w:hAnsi="宋体" w:cs="宋体" w:hint="eastAsia"/>
                <w:color w:val="000000"/>
                <w:kern w:val="0"/>
                <w:sz w:val="18"/>
                <w:szCs w:val="18"/>
                <w:lang w:bidi="ar"/>
              </w:rPr>
              <w:t>13847727895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李海军</w:t>
            </w:r>
            <w:r>
              <w:rPr>
                <w:rFonts w:ascii="宋体" w:hAnsi="宋体" w:cs="宋体" w:hint="eastAsia"/>
                <w:color w:val="000000"/>
                <w:kern w:val="0"/>
                <w:sz w:val="18"/>
                <w:szCs w:val="18"/>
                <w:lang w:bidi="ar"/>
              </w:rPr>
              <w:t>15147717683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贺掌良</w:t>
            </w:r>
            <w:proofErr w:type="gramEnd"/>
            <w:r>
              <w:rPr>
                <w:rFonts w:ascii="宋体" w:hAnsi="宋体" w:cs="宋体" w:hint="eastAsia"/>
                <w:color w:val="000000"/>
                <w:kern w:val="0"/>
                <w:sz w:val="18"/>
                <w:szCs w:val="18"/>
                <w:lang w:bidi="ar"/>
              </w:rPr>
              <w:t>13947765469</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刘学富</w:t>
            </w:r>
            <w:r>
              <w:rPr>
                <w:rFonts w:ascii="宋体" w:hAnsi="宋体" w:cs="宋体" w:hint="eastAsia"/>
                <w:color w:val="000000"/>
                <w:kern w:val="0"/>
                <w:sz w:val="18"/>
                <w:szCs w:val="18"/>
                <w:lang w:bidi="ar"/>
              </w:rPr>
              <w:t>15804896690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李波</w:t>
            </w:r>
            <w:r>
              <w:rPr>
                <w:rFonts w:ascii="宋体" w:hAnsi="宋体" w:cs="宋体" w:hint="eastAsia"/>
                <w:color w:val="000000"/>
                <w:kern w:val="0"/>
                <w:sz w:val="18"/>
                <w:szCs w:val="18"/>
                <w:lang w:bidi="ar"/>
              </w:rPr>
              <w:t>15389845511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李波</w:t>
            </w:r>
            <w:r>
              <w:rPr>
                <w:rFonts w:ascii="宋体" w:hAnsi="宋体" w:cs="宋体" w:hint="eastAsia"/>
                <w:color w:val="000000"/>
                <w:kern w:val="0"/>
                <w:sz w:val="18"/>
                <w:szCs w:val="18"/>
                <w:lang w:bidi="ar"/>
              </w:rPr>
              <w:t>15389845511</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鄂尔多斯市巴</w:t>
            </w:r>
            <w:proofErr w:type="gramStart"/>
            <w:r>
              <w:rPr>
                <w:rFonts w:ascii="宋体" w:hAnsi="宋体" w:cs="宋体" w:hint="eastAsia"/>
                <w:color w:val="000000"/>
                <w:kern w:val="0"/>
                <w:sz w:val="18"/>
                <w:szCs w:val="18"/>
                <w:lang w:bidi="ar"/>
              </w:rPr>
              <w:t>音孟克纳源</w:t>
            </w:r>
            <w:proofErr w:type="gramEnd"/>
            <w:r>
              <w:rPr>
                <w:rFonts w:ascii="宋体" w:hAnsi="宋体" w:cs="宋体" w:hint="eastAsia"/>
                <w:color w:val="000000"/>
                <w:kern w:val="0"/>
                <w:sz w:val="18"/>
                <w:szCs w:val="18"/>
                <w:lang w:bidi="ar"/>
              </w:rPr>
              <w:t>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潮脑梁村</w:t>
            </w:r>
            <w:proofErr w:type="gramEnd"/>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窑子沟社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C1500002011011120107856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白雄</w:t>
            </w:r>
            <w:proofErr w:type="gramEnd"/>
            <w:r>
              <w:rPr>
                <w:rFonts w:ascii="宋体" w:hAnsi="宋体" w:cs="宋体" w:hint="eastAsia"/>
                <w:color w:val="000000"/>
                <w:kern w:val="0"/>
                <w:sz w:val="18"/>
                <w:szCs w:val="18"/>
                <w:lang w:bidi="ar"/>
              </w:rPr>
              <w:t>17604771036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张兴</w:t>
            </w:r>
            <w:r>
              <w:rPr>
                <w:rFonts w:ascii="宋体" w:hAnsi="宋体" w:cs="宋体" w:hint="eastAsia"/>
                <w:color w:val="000000"/>
                <w:kern w:val="0"/>
                <w:sz w:val="18"/>
                <w:szCs w:val="18"/>
                <w:lang w:bidi="ar"/>
              </w:rPr>
              <w:t>17604771840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张强</w:t>
            </w:r>
            <w:r>
              <w:rPr>
                <w:rFonts w:ascii="宋体" w:hAnsi="宋体" w:cs="宋体" w:hint="eastAsia"/>
                <w:color w:val="000000"/>
                <w:kern w:val="0"/>
                <w:sz w:val="18"/>
                <w:szCs w:val="18"/>
                <w:lang w:bidi="ar"/>
              </w:rPr>
              <w:t>17604771035</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肖俊</w:t>
            </w:r>
            <w:r>
              <w:rPr>
                <w:rFonts w:ascii="宋体" w:hAnsi="宋体" w:cs="宋体" w:hint="eastAsia"/>
                <w:color w:val="000000"/>
                <w:kern w:val="0"/>
                <w:sz w:val="18"/>
                <w:szCs w:val="18"/>
                <w:lang w:bidi="ar"/>
              </w:rPr>
              <w:t>17604771021</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华文庆</w:t>
            </w:r>
            <w:r>
              <w:rPr>
                <w:rFonts w:ascii="宋体" w:hAnsi="宋体" w:cs="宋体" w:hint="eastAsia"/>
                <w:color w:val="000000"/>
                <w:kern w:val="0"/>
                <w:sz w:val="18"/>
                <w:szCs w:val="18"/>
                <w:lang w:bidi="ar"/>
              </w:rPr>
              <w:t>17604771029</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吴宗泽</w:t>
            </w:r>
            <w:r>
              <w:rPr>
                <w:rFonts w:ascii="宋体" w:hAnsi="宋体" w:cs="宋体" w:hint="eastAsia"/>
                <w:color w:val="000000"/>
                <w:kern w:val="0"/>
                <w:sz w:val="18"/>
                <w:szCs w:val="18"/>
                <w:lang w:bidi="ar"/>
              </w:rPr>
              <w:t>17604771841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肖俊</w:t>
            </w:r>
            <w:r>
              <w:rPr>
                <w:rFonts w:ascii="宋体" w:hAnsi="宋体" w:cs="宋体" w:hint="eastAsia"/>
                <w:color w:val="000000"/>
                <w:kern w:val="0"/>
                <w:sz w:val="18"/>
                <w:szCs w:val="18"/>
                <w:lang w:bidi="ar"/>
              </w:rPr>
              <w:t>17604771021</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w:t>
            </w:r>
            <w:proofErr w:type="gramStart"/>
            <w:r>
              <w:rPr>
                <w:rFonts w:ascii="宋体" w:hAnsi="宋体" w:cs="宋体" w:hint="eastAsia"/>
                <w:color w:val="000000"/>
                <w:kern w:val="0"/>
                <w:sz w:val="18"/>
                <w:szCs w:val="18"/>
                <w:lang w:bidi="ar"/>
              </w:rPr>
              <w:t>市嘉东煤业</w:t>
            </w:r>
            <w:proofErr w:type="gramEnd"/>
            <w:r>
              <w:rPr>
                <w:rFonts w:ascii="宋体" w:hAnsi="宋体" w:cs="宋体" w:hint="eastAsia"/>
                <w:color w:val="000000"/>
                <w:kern w:val="0"/>
                <w:sz w:val="18"/>
                <w:szCs w:val="18"/>
                <w:lang w:bidi="ar"/>
              </w:rPr>
              <w:t>有限公司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神山村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范家塔社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C1500002011061120113775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周金固</w:t>
            </w:r>
            <w:proofErr w:type="gramEnd"/>
            <w:r>
              <w:rPr>
                <w:rFonts w:ascii="宋体" w:hAnsi="宋体" w:cs="宋体" w:hint="eastAsia"/>
                <w:color w:val="000000"/>
                <w:kern w:val="0"/>
                <w:sz w:val="18"/>
                <w:szCs w:val="18"/>
                <w:lang w:bidi="ar"/>
              </w:rPr>
              <w:t>13310336310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石志林</w:t>
            </w:r>
            <w:r>
              <w:rPr>
                <w:rFonts w:ascii="宋体" w:hAnsi="宋体" w:cs="宋体" w:hint="eastAsia"/>
                <w:color w:val="000000"/>
                <w:kern w:val="0"/>
                <w:sz w:val="18"/>
                <w:szCs w:val="18"/>
                <w:lang w:bidi="ar"/>
              </w:rPr>
              <w:t>15560326600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高建文</w:t>
            </w:r>
            <w:r>
              <w:rPr>
                <w:rFonts w:ascii="宋体" w:hAnsi="宋体" w:cs="宋体" w:hint="eastAsia"/>
                <w:color w:val="000000"/>
                <w:kern w:val="0"/>
                <w:sz w:val="18"/>
                <w:szCs w:val="18"/>
                <w:lang w:bidi="ar"/>
              </w:rPr>
              <w:t>15344030288</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曹永平</w:t>
            </w:r>
            <w:r>
              <w:rPr>
                <w:rFonts w:ascii="宋体" w:hAnsi="宋体" w:cs="宋体" w:hint="eastAsia"/>
                <w:color w:val="000000"/>
                <w:kern w:val="0"/>
                <w:sz w:val="18"/>
                <w:szCs w:val="18"/>
                <w:lang w:bidi="ar"/>
              </w:rPr>
              <w:t>18947783666</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张帅</w:t>
            </w:r>
            <w:proofErr w:type="gramEnd"/>
            <w:r>
              <w:rPr>
                <w:rFonts w:ascii="宋体" w:hAnsi="宋体" w:cs="宋体" w:hint="eastAsia"/>
                <w:color w:val="000000"/>
                <w:kern w:val="0"/>
                <w:sz w:val="18"/>
                <w:szCs w:val="18"/>
                <w:lang w:bidi="ar"/>
              </w:rPr>
              <w:t>13831983096</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王海峰</w:t>
            </w:r>
            <w:r>
              <w:rPr>
                <w:rFonts w:ascii="宋体" w:hAnsi="宋体" w:cs="宋体" w:hint="eastAsia"/>
                <w:color w:val="000000"/>
                <w:kern w:val="0"/>
                <w:sz w:val="18"/>
                <w:szCs w:val="18"/>
                <w:lang w:bidi="ar"/>
              </w:rPr>
              <w:t>15047708236</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杜春生</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国有企业</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鄂尔多斯市民达煤炭有限责任公司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神山村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刘家</w:t>
            </w:r>
            <w:proofErr w:type="gramStart"/>
            <w:r>
              <w:rPr>
                <w:rFonts w:ascii="宋体" w:hAnsi="宋体" w:cs="宋体" w:hint="eastAsia"/>
                <w:color w:val="000000"/>
                <w:kern w:val="0"/>
                <w:sz w:val="18"/>
                <w:szCs w:val="18"/>
                <w:lang w:bidi="ar"/>
              </w:rPr>
              <w:t>圪卜社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C1000002009061120020753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贾文智</w:t>
            </w:r>
            <w:r>
              <w:rPr>
                <w:rFonts w:ascii="宋体" w:hAnsi="宋体" w:cs="宋体" w:hint="eastAsia"/>
                <w:color w:val="000000"/>
                <w:kern w:val="0"/>
                <w:sz w:val="18"/>
                <w:szCs w:val="18"/>
                <w:lang w:bidi="ar"/>
              </w:rPr>
              <w:t>15149776000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赵海宽</w:t>
            </w:r>
            <w:r>
              <w:rPr>
                <w:rFonts w:ascii="宋体" w:hAnsi="宋体" w:cs="宋体" w:hint="eastAsia"/>
                <w:color w:val="000000"/>
                <w:kern w:val="0"/>
                <w:sz w:val="18"/>
                <w:szCs w:val="18"/>
                <w:lang w:bidi="ar"/>
              </w:rPr>
              <w:t>15894832108</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杜发</w:t>
            </w:r>
            <w:proofErr w:type="gramEnd"/>
            <w:r>
              <w:rPr>
                <w:rFonts w:ascii="宋体" w:hAnsi="宋体" w:cs="宋体" w:hint="eastAsia"/>
                <w:color w:val="000000"/>
                <w:kern w:val="0"/>
                <w:sz w:val="18"/>
                <w:szCs w:val="18"/>
                <w:lang w:bidi="ar"/>
              </w:rPr>
              <w:t>15049873111</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贾文智</w:t>
            </w:r>
            <w:r>
              <w:rPr>
                <w:rFonts w:ascii="宋体" w:hAnsi="宋体" w:cs="宋体" w:hint="eastAsia"/>
                <w:color w:val="000000"/>
                <w:kern w:val="0"/>
                <w:sz w:val="18"/>
                <w:szCs w:val="18"/>
                <w:lang w:bidi="ar"/>
              </w:rPr>
              <w:t>15149776000</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卢正军</w:t>
            </w:r>
            <w:r>
              <w:rPr>
                <w:rFonts w:ascii="宋体" w:hAnsi="宋体" w:cs="宋体" w:hint="eastAsia"/>
                <w:color w:val="000000"/>
                <w:kern w:val="0"/>
                <w:sz w:val="18"/>
                <w:szCs w:val="18"/>
                <w:lang w:bidi="ar"/>
              </w:rPr>
              <w:t>15047704848</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郭镇军</w:t>
            </w:r>
            <w:r>
              <w:rPr>
                <w:rFonts w:ascii="宋体" w:hAnsi="宋体" w:cs="宋体" w:hint="eastAsia"/>
                <w:color w:val="000000"/>
                <w:kern w:val="0"/>
                <w:sz w:val="18"/>
                <w:szCs w:val="18"/>
                <w:lang w:bidi="ar"/>
              </w:rPr>
              <w:t>17704778830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王莹</w:t>
            </w:r>
            <w:r>
              <w:rPr>
                <w:rFonts w:ascii="宋体" w:hAnsi="宋体" w:cs="宋体" w:hint="eastAsia"/>
                <w:color w:val="000000"/>
                <w:kern w:val="0"/>
                <w:sz w:val="18"/>
                <w:szCs w:val="18"/>
                <w:lang w:bidi="ar"/>
              </w:rPr>
              <w:t>13892821377</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鄂尔多斯市兴盛达煤业有限公司煤矿</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神山村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范家塔社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C1500002010121120086386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赵</w:t>
            </w:r>
            <w:proofErr w:type="gramStart"/>
            <w:r>
              <w:rPr>
                <w:rFonts w:ascii="宋体" w:hAnsi="宋体" w:cs="宋体" w:hint="eastAsia"/>
                <w:color w:val="000000"/>
                <w:kern w:val="0"/>
                <w:sz w:val="18"/>
                <w:szCs w:val="18"/>
                <w:lang w:bidi="ar"/>
              </w:rPr>
              <w:t>世</w:t>
            </w:r>
            <w:proofErr w:type="gramEnd"/>
            <w:r>
              <w:rPr>
                <w:rFonts w:ascii="宋体" w:hAnsi="宋体" w:cs="宋体" w:hint="eastAsia"/>
                <w:color w:val="000000"/>
                <w:kern w:val="0"/>
                <w:sz w:val="18"/>
                <w:szCs w:val="18"/>
                <w:lang w:bidi="ar"/>
              </w:rPr>
              <w:t>雄</w:t>
            </w:r>
            <w:r>
              <w:rPr>
                <w:rFonts w:ascii="宋体" w:hAnsi="宋体" w:cs="宋体" w:hint="eastAsia"/>
                <w:color w:val="000000"/>
                <w:kern w:val="0"/>
                <w:sz w:val="18"/>
                <w:szCs w:val="18"/>
                <w:lang w:bidi="ar"/>
              </w:rPr>
              <w:t>18048276888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张文魁</w:t>
            </w:r>
            <w:r>
              <w:rPr>
                <w:rFonts w:ascii="宋体" w:hAnsi="宋体" w:cs="宋体" w:hint="eastAsia"/>
                <w:color w:val="000000"/>
                <w:kern w:val="0"/>
                <w:sz w:val="18"/>
                <w:szCs w:val="18"/>
                <w:lang w:bidi="ar"/>
              </w:rPr>
              <w:t>15147731617</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乔常青</w:t>
            </w:r>
            <w:r>
              <w:rPr>
                <w:rFonts w:ascii="宋体" w:hAnsi="宋体" w:cs="宋体" w:hint="eastAsia"/>
                <w:color w:val="000000"/>
                <w:kern w:val="0"/>
                <w:sz w:val="18"/>
                <w:szCs w:val="18"/>
                <w:lang w:bidi="ar"/>
              </w:rPr>
              <w:t>1547141002</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杨恩有</w:t>
            </w:r>
            <w:r>
              <w:rPr>
                <w:rFonts w:ascii="宋体" w:hAnsi="宋体" w:cs="宋体" w:hint="eastAsia"/>
                <w:color w:val="000000"/>
                <w:kern w:val="0"/>
                <w:sz w:val="18"/>
                <w:szCs w:val="18"/>
                <w:lang w:bidi="ar"/>
              </w:rPr>
              <w:t>13327060933</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王新亮</w:t>
            </w:r>
            <w:r>
              <w:rPr>
                <w:rFonts w:ascii="宋体" w:hAnsi="宋体" w:cs="宋体" w:hint="eastAsia"/>
                <w:color w:val="000000"/>
                <w:kern w:val="0"/>
                <w:sz w:val="18"/>
                <w:szCs w:val="18"/>
                <w:lang w:bidi="ar"/>
              </w:rPr>
              <w:t>18686164555</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张小龙</w:t>
            </w:r>
            <w:r>
              <w:rPr>
                <w:rFonts w:ascii="宋体" w:hAnsi="宋体" w:cs="宋体" w:hint="eastAsia"/>
                <w:color w:val="000000"/>
                <w:kern w:val="0"/>
                <w:sz w:val="18"/>
                <w:szCs w:val="18"/>
                <w:lang w:bidi="ar"/>
              </w:rPr>
              <w:t>15391278884</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张文魁</w:t>
            </w:r>
            <w:r>
              <w:rPr>
                <w:rFonts w:ascii="宋体" w:hAnsi="宋体" w:cs="宋体" w:hint="eastAsia"/>
                <w:color w:val="000000"/>
                <w:kern w:val="0"/>
                <w:sz w:val="18"/>
                <w:szCs w:val="18"/>
                <w:lang w:bidi="ar"/>
              </w:rPr>
              <w:t>15147731617</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鄂尔多斯市张家梁煤炭有限责任公司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神山村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张家梁社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C1500002010121120092603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许峰</w:t>
            </w:r>
            <w:r>
              <w:rPr>
                <w:rFonts w:ascii="宋体" w:hAnsi="宋体" w:cs="宋体" w:hint="eastAsia"/>
                <w:color w:val="000000"/>
                <w:kern w:val="0"/>
                <w:sz w:val="18"/>
                <w:szCs w:val="18"/>
                <w:lang w:bidi="ar"/>
              </w:rPr>
              <w:t>15598824596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史亚非</w:t>
            </w:r>
            <w:r>
              <w:rPr>
                <w:rFonts w:ascii="宋体" w:hAnsi="宋体" w:cs="宋体" w:hint="eastAsia"/>
                <w:color w:val="000000"/>
                <w:kern w:val="0"/>
                <w:sz w:val="18"/>
                <w:szCs w:val="18"/>
                <w:lang w:bidi="ar"/>
              </w:rPr>
              <w:t>15389833316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单永军</w:t>
            </w:r>
            <w:proofErr w:type="gramEnd"/>
            <w:r>
              <w:rPr>
                <w:rFonts w:ascii="宋体" w:hAnsi="宋体" w:cs="宋体" w:hint="eastAsia"/>
                <w:color w:val="000000"/>
                <w:kern w:val="0"/>
                <w:sz w:val="18"/>
                <w:szCs w:val="18"/>
                <w:lang w:bidi="ar"/>
              </w:rPr>
              <w:t>13932361763</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朱胜彬</w:t>
            </w:r>
            <w:r>
              <w:rPr>
                <w:rFonts w:ascii="宋体" w:hAnsi="宋体" w:cs="宋体" w:hint="eastAsia"/>
                <w:color w:val="000000"/>
                <w:kern w:val="0"/>
                <w:sz w:val="18"/>
                <w:szCs w:val="18"/>
                <w:lang w:bidi="ar"/>
              </w:rPr>
              <w:t>18504777005</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李尚增</w:t>
            </w:r>
            <w:proofErr w:type="gramEnd"/>
            <w:r>
              <w:rPr>
                <w:rFonts w:ascii="宋体" w:hAnsi="宋体" w:cs="宋体" w:hint="eastAsia"/>
                <w:color w:val="000000"/>
                <w:kern w:val="0"/>
                <w:sz w:val="18"/>
                <w:szCs w:val="18"/>
                <w:lang w:bidi="ar"/>
              </w:rPr>
              <w:t>15047373788</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范国胜</w:t>
            </w:r>
            <w:r>
              <w:rPr>
                <w:rFonts w:ascii="宋体" w:hAnsi="宋体" w:cs="宋体" w:hint="eastAsia"/>
                <w:color w:val="000000"/>
                <w:kern w:val="0"/>
                <w:sz w:val="18"/>
                <w:szCs w:val="18"/>
                <w:lang w:bidi="ar"/>
              </w:rPr>
              <w:t>18847729091</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朱胜彬</w:t>
            </w:r>
            <w:r>
              <w:rPr>
                <w:rFonts w:ascii="宋体" w:hAnsi="宋体" w:cs="宋体" w:hint="eastAsia"/>
                <w:color w:val="000000"/>
                <w:kern w:val="0"/>
                <w:sz w:val="18"/>
                <w:szCs w:val="18"/>
                <w:lang w:bidi="ar"/>
              </w:rPr>
              <w:t>18504777005</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国有企业</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鄂尔多斯市金阳煤炭有限责任公司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神山村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南沟社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C1500002009111120042806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刘官胜</w:t>
            </w:r>
            <w:proofErr w:type="gramEnd"/>
            <w:r>
              <w:rPr>
                <w:rFonts w:ascii="宋体" w:hAnsi="宋体" w:cs="宋体" w:hint="eastAsia"/>
                <w:color w:val="000000"/>
                <w:kern w:val="0"/>
                <w:sz w:val="18"/>
                <w:szCs w:val="18"/>
                <w:lang w:bidi="ar"/>
              </w:rPr>
              <w:t>15047711758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韦德祥</w:t>
            </w:r>
            <w:r>
              <w:rPr>
                <w:rFonts w:ascii="宋体" w:hAnsi="宋体" w:cs="宋体" w:hint="eastAsia"/>
                <w:color w:val="000000"/>
                <w:kern w:val="0"/>
                <w:sz w:val="18"/>
                <w:szCs w:val="18"/>
                <w:lang w:bidi="ar"/>
              </w:rPr>
              <w:t xml:space="preserve"> 18147771222</w:t>
            </w:r>
          </w:p>
        </w:tc>
        <w:tc>
          <w:tcPr>
            <w:tcW w:w="1191" w:type="dxa"/>
            <w:tcBorders>
              <w:top w:val="nil"/>
              <w:left w:val="nil"/>
              <w:bottom w:val="nil"/>
              <w:right w:val="nil"/>
            </w:tcBorders>
            <w:shd w:val="clear" w:color="auto" w:fill="FFFFFF"/>
            <w:noWrap/>
            <w:vAlign w:val="center"/>
          </w:tcPr>
          <w:p w:rsidR="009A2946" w:rsidRDefault="009A2946">
            <w:pPr>
              <w:spacing w:line="500" w:lineRule="exact"/>
              <w:jc w:val="center"/>
              <w:rPr>
                <w:rFonts w:ascii="宋体" w:hAnsi="宋体" w:cs="宋体"/>
                <w:color w:val="000000"/>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米治江</w:t>
            </w:r>
            <w:proofErr w:type="gramEnd"/>
            <w:r>
              <w:rPr>
                <w:rFonts w:ascii="宋体" w:hAnsi="宋体" w:cs="宋体" w:hint="eastAsia"/>
                <w:color w:val="000000"/>
                <w:kern w:val="0"/>
                <w:sz w:val="18"/>
                <w:szCs w:val="18"/>
                <w:lang w:bidi="ar"/>
              </w:rPr>
              <w:t xml:space="preserve"> 15389878100</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米治江</w:t>
            </w:r>
            <w:proofErr w:type="gramEnd"/>
            <w:r>
              <w:rPr>
                <w:rFonts w:ascii="宋体" w:hAnsi="宋体" w:cs="宋体" w:hint="eastAsia"/>
                <w:color w:val="000000"/>
                <w:kern w:val="0"/>
                <w:sz w:val="18"/>
                <w:szCs w:val="18"/>
                <w:lang w:bidi="ar"/>
              </w:rPr>
              <w:t xml:space="preserve"> 15389878100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贾娜</w:t>
            </w:r>
            <w:r>
              <w:rPr>
                <w:rFonts w:ascii="宋体" w:hAnsi="宋体" w:cs="宋体" w:hint="eastAsia"/>
                <w:color w:val="000000"/>
                <w:kern w:val="0"/>
                <w:sz w:val="18"/>
                <w:szCs w:val="18"/>
                <w:lang w:bidi="ar"/>
              </w:rPr>
              <w:t>15149438899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米治江</w:t>
            </w:r>
            <w:proofErr w:type="gramEnd"/>
            <w:r>
              <w:rPr>
                <w:rFonts w:ascii="宋体" w:hAnsi="宋体" w:cs="宋体" w:hint="eastAsia"/>
                <w:color w:val="000000"/>
                <w:kern w:val="0"/>
                <w:sz w:val="18"/>
                <w:szCs w:val="18"/>
                <w:lang w:bidi="ar"/>
              </w:rPr>
              <w:t xml:space="preserve"> 15389878100</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鄂尔多斯市宏丰煤炭有限责任公司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添漫梁</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昌</w:t>
            </w:r>
            <w:proofErr w:type="gramStart"/>
            <w:r>
              <w:rPr>
                <w:rFonts w:ascii="宋体" w:hAnsi="宋体" w:cs="宋体" w:hint="eastAsia"/>
                <w:color w:val="000000"/>
                <w:kern w:val="0"/>
                <w:sz w:val="18"/>
                <w:szCs w:val="18"/>
                <w:lang w:bidi="ar"/>
              </w:rPr>
              <w:t>汉沟社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C1500002010011120054367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闫旭峰</w:t>
            </w:r>
            <w:r>
              <w:rPr>
                <w:rFonts w:ascii="宋体" w:hAnsi="宋体" w:cs="宋体" w:hint="eastAsia"/>
                <w:color w:val="000000"/>
                <w:kern w:val="0"/>
                <w:sz w:val="18"/>
                <w:szCs w:val="18"/>
                <w:lang w:bidi="ar"/>
              </w:rPr>
              <w:t>15648776296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刘磊</w:t>
            </w:r>
            <w:r>
              <w:rPr>
                <w:rFonts w:ascii="宋体" w:hAnsi="宋体" w:cs="宋体" w:hint="eastAsia"/>
                <w:color w:val="000000"/>
                <w:kern w:val="0"/>
                <w:sz w:val="18"/>
                <w:szCs w:val="18"/>
                <w:lang w:bidi="ar"/>
              </w:rPr>
              <w:t>18248186253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陈红伟</w:t>
            </w:r>
            <w:r>
              <w:rPr>
                <w:rFonts w:ascii="宋体" w:hAnsi="宋体" w:cs="宋体" w:hint="eastAsia"/>
                <w:color w:val="000000"/>
                <w:kern w:val="0"/>
                <w:sz w:val="18"/>
                <w:szCs w:val="18"/>
                <w:lang w:bidi="ar"/>
              </w:rPr>
              <w:t>15344049159</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闫旭峰</w:t>
            </w:r>
            <w:r>
              <w:rPr>
                <w:rFonts w:ascii="宋体" w:hAnsi="宋体" w:cs="宋体" w:hint="eastAsia"/>
                <w:color w:val="000000"/>
                <w:kern w:val="0"/>
                <w:sz w:val="18"/>
                <w:szCs w:val="18"/>
                <w:lang w:bidi="ar"/>
              </w:rPr>
              <w:t>15648776296</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刘来旺</w:t>
            </w:r>
            <w:r>
              <w:rPr>
                <w:rFonts w:ascii="宋体" w:hAnsi="宋体" w:cs="宋体" w:hint="eastAsia"/>
                <w:color w:val="000000"/>
                <w:kern w:val="0"/>
                <w:sz w:val="18"/>
                <w:szCs w:val="18"/>
                <w:lang w:bidi="ar"/>
              </w:rPr>
              <w:t>15147395828</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温磊</w:t>
            </w:r>
            <w:r>
              <w:rPr>
                <w:rFonts w:ascii="宋体" w:hAnsi="宋体" w:cs="宋体" w:hint="eastAsia"/>
                <w:color w:val="000000"/>
                <w:kern w:val="0"/>
                <w:sz w:val="18"/>
                <w:szCs w:val="18"/>
                <w:lang w:bidi="ar"/>
              </w:rPr>
              <w:t>15047300189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翟</w:t>
            </w:r>
            <w:proofErr w:type="gramEnd"/>
            <w:r>
              <w:rPr>
                <w:rFonts w:ascii="宋体" w:hAnsi="宋体" w:cs="宋体" w:hint="eastAsia"/>
                <w:color w:val="000000"/>
                <w:kern w:val="0"/>
                <w:sz w:val="18"/>
                <w:szCs w:val="18"/>
                <w:lang w:bidi="ar"/>
              </w:rPr>
              <w:t>小龙</w:t>
            </w:r>
            <w:r>
              <w:rPr>
                <w:rFonts w:ascii="宋体" w:hAnsi="宋体" w:cs="宋体" w:hint="eastAsia"/>
                <w:color w:val="000000"/>
                <w:kern w:val="0"/>
                <w:sz w:val="18"/>
                <w:szCs w:val="18"/>
                <w:lang w:bidi="ar"/>
              </w:rPr>
              <w:t>15304778925</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内蒙古亿源煤业有限公司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添漫梁</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武家沟社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C1500002011011120102797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王奋明</w:t>
            </w:r>
            <w:proofErr w:type="gramEnd"/>
            <w:r>
              <w:rPr>
                <w:rFonts w:ascii="宋体" w:hAnsi="宋体" w:cs="宋体" w:hint="eastAsia"/>
                <w:color w:val="000000"/>
                <w:kern w:val="0"/>
                <w:sz w:val="18"/>
                <w:szCs w:val="18"/>
                <w:lang w:bidi="ar"/>
              </w:rPr>
              <w:t>15004776377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王跃</w:t>
            </w:r>
            <w:r>
              <w:rPr>
                <w:rFonts w:ascii="宋体" w:hAnsi="宋体" w:cs="宋体" w:hint="eastAsia"/>
                <w:color w:val="000000"/>
                <w:kern w:val="0"/>
                <w:sz w:val="18"/>
                <w:szCs w:val="18"/>
                <w:lang w:bidi="ar"/>
              </w:rPr>
              <w:t>18747714102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林强</w:t>
            </w:r>
            <w:r>
              <w:rPr>
                <w:rFonts w:ascii="宋体" w:hAnsi="宋体" w:cs="宋体" w:hint="eastAsia"/>
                <w:color w:val="000000"/>
                <w:kern w:val="0"/>
                <w:sz w:val="18"/>
                <w:szCs w:val="18"/>
                <w:lang w:bidi="ar"/>
              </w:rPr>
              <w:t>13950453887</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周新</w:t>
            </w:r>
            <w:r>
              <w:rPr>
                <w:rFonts w:ascii="宋体" w:hAnsi="宋体" w:cs="宋体" w:hint="eastAsia"/>
                <w:color w:val="000000"/>
                <w:kern w:val="0"/>
                <w:sz w:val="18"/>
                <w:szCs w:val="18"/>
                <w:lang w:bidi="ar"/>
              </w:rPr>
              <w:t>15894939495</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魏增银</w:t>
            </w:r>
            <w:proofErr w:type="gramEnd"/>
            <w:r>
              <w:rPr>
                <w:rFonts w:ascii="宋体" w:hAnsi="宋体" w:cs="宋体" w:hint="eastAsia"/>
                <w:color w:val="000000"/>
                <w:kern w:val="0"/>
                <w:sz w:val="18"/>
                <w:szCs w:val="18"/>
                <w:lang w:bidi="ar"/>
              </w:rPr>
              <w:t>19904775357</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林强</w:t>
            </w:r>
            <w:r>
              <w:rPr>
                <w:rFonts w:ascii="宋体" w:hAnsi="宋体" w:cs="宋体" w:hint="eastAsia"/>
                <w:color w:val="000000"/>
                <w:kern w:val="0"/>
                <w:sz w:val="18"/>
                <w:szCs w:val="18"/>
                <w:lang w:bidi="ar"/>
              </w:rPr>
              <w:t>13950453887</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鄂尔多斯市建</w:t>
            </w:r>
            <w:proofErr w:type="gramStart"/>
            <w:r>
              <w:rPr>
                <w:rFonts w:ascii="宋体" w:hAnsi="宋体" w:cs="宋体" w:hint="eastAsia"/>
                <w:color w:val="000000"/>
                <w:kern w:val="0"/>
                <w:sz w:val="18"/>
                <w:szCs w:val="18"/>
                <w:lang w:bidi="ar"/>
              </w:rPr>
              <w:t>能</w:t>
            </w:r>
            <w:proofErr w:type="gramEnd"/>
            <w:r>
              <w:rPr>
                <w:rFonts w:ascii="宋体" w:hAnsi="宋体" w:cs="宋体" w:hint="eastAsia"/>
                <w:color w:val="000000"/>
                <w:kern w:val="0"/>
                <w:sz w:val="18"/>
                <w:szCs w:val="18"/>
                <w:lang w:bidi="ar"/>
              </w:rPr>
              <w:t>能源有限责任公司泰生煤矿</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添漫梁</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w:t>
            </w:r>
            <w:proofErr w:type="gramStart"/>
            <w:r>
              <w:rPr>
                <w:rFonts w:ascii="宋体" w:hAnsi="宋体" w:cs="宋体" w:hint="eastAsia"/>
                <w:color w:val="000000"/>
                <w:kern w:val="0"/>
                <w:sz w:val="18"/>
                <w:szCs w:val="18"/>
                <w:lang w:bidi="ar"/>
              </w:rPr>
              <w:t>匠渠社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C1500002009041120012351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王瑞</w:t>
            </w:r>
            <w:r>
              <w:rPr>
                <w:rFonts w:ascii="宋体" w:hAnsi="宋体" w:cs="宋体" w:hint="eastAsia"/>
                <w:color w:val="000000"/>
                <w:kern w:val="0"/>
                <w:sz w:val="18"/>
                <w:szCs w:val="18"/>
                <w:lang w:bidi="ar"/>
              </w:rPr>
              <w:t>17747704567</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杜元</w:t>
            </w:r>
            <w:r>
              <w:rPr>
                <w:rFonts w:ascii="宋体" w:hAnsi="宋体" w:cs="宋体" w:hint="eastAsia"/>
                <w:color w:val="000000"/>
                <w:kern w:val="0"/>
                <w:sz w:val="18"/>
                <w:szCs w:val="18"/>
                <w:lang w:bidi="ar"/>
              </w:rPr>
              <w:t>18747777010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郭飞</w:t>
            </w:r>
            <w:r>
              <w:rPr>
                <w:rFonts w:ascii="宋体" w:hAnsi="宋体" w:cs="宋体" w:hint="eastAsia"/>
                <w:color w:val="000000"/>
                <w:kern w:val="0"/>
                <w:sz w:val="18"/>
                <w:szCs w:val="18"/>
                <w:lang w:bidi="ar"/>
              </w:rPr>
              <w:t>15326972778</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王春</w:t>
            </w:r>
            <w:r>
              <w:rPr>
                <w:rFonts w:ascii="宋体" w:hAnsi="宋体" w:cs="宋体" w:hint="eastAsia"/>
                <w:color w:val="000000"/>
                <w:kern w:val="0"/>
                <w:sz w:val="18"/>
                <w:szCs w:val="18"/>
                <w:lang w:bidi="ar"/>
              </w:rPr>
              <w:t>15754916761</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杨卫平</w:t>
            </w:r>
            <w:r>
              <w:rPr>
                <w:rFonts w:ascii="宋体" w:hAnsi="宋体" w:cs="宋体" w:hint="eastAsia"/>
                <w:color w:val="000000"/>
                <w:kern w:val="0"/>
                <w:sz w:val="18"/>
                <w:szCs w:val="18"/>
                <w:lang w:bidi="ar"/>
              </w:rPr>
              <w:t>13950692119</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郭飞</w:t>
            </w:r>
            <w:r>
              <w:rPr>
                <w:rFonts w:ascii="宋体" w:hAnsi="宋体" w:cs="宋体" w:hint="eastAsia"/>
                <w:color w:val="000000"/>
                <w:kern w:val="0"/>
                <w:sz w:val="18"/>
                <w:szCs w:val="18"/>
                <w:lang w:bidi="ar"/>
              </w:rPr>
              <w:t>15326972778</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内蒙古八宝沟煤炭有限责任公司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添漫梁</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昌</w:t>
            </w:r>
            <w:proofErr w:type="gramStart"/>
            <w:r>
              <w:rPr>
                <w:rFonts w:ascii="宋体" w:hAnsi="宋体" w:cs="宋体" w:hint="eastAsia"/>
                <w:color w:val="000000"/>
                <w:kern w:val="0"/>
                <w:sz w:val="18"/>
                <w:szCs w:val="18"/>
                <w:lang w:bidi="ar"/>
              </w:rPr>
              <w:t>汉沟社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C1500002009051120016220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谷云福</w:t>
            </w:r>
            <w:proofErr w:type="gramEnd"/>
            <w:r>
              <w:rPr>
                <w:rFonts w:ascii="宋体" w:hAnsi="宋体" w:cs="宋体" w:hint="eastAsia"/>
                <w:color w:val="000000"/>
                <w:kern w:val="0"/>
                <w:sz w:val="18"/>
                <w:szCs w:val="18"/>
                <w:lang w:bidi="ar"/>
              </w:rPr>
              <w:t>15366203033</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韩国庆</w:t>
            </w:r>
            <w:r>
              <w:rPr>
                <w:rFonts w:ascii="宋体" w:hAnsi="宋体" w:cs="宋体" w:hint="eastAsia"/>
                <w:color w:val="000000"/>
                <w:kern w:val="0"/>
                <w:sz w:val="18"/>
                <w:szCs w:val="18"/>
                <w:lang w:bidi="ar"/>
              </w:rPr>
              <w:t>18847767789</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贾怀亮</w:t>
            </w:r>
            <w:proofErr w:type="gramEnd"/>
            <w:r>
              <w:rPr>
                <w:rFonts w:ascii="宋体" w:hAnsi="宋体" w:cs="宋体" w:hint="eastAsia"/>
                <w:color w:val="000000"/>
                <w:kern w:val="0"/>
                <w:sz w:val="18"/>
                <w:szCs w:val="18"/>
                <w:lang w:bidi="ar"/>
              </w:rPr>
              <w:t>13789671116</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李小龙</w:t>
            </w:r>
            <w:r>
              <w:rPr>
                <w:rFonts w:ascii="宋体" w:hAnsi="宋体" w:cs="宋体" w:hint="eastAsia"/>
                <w:color w:val="000000"/>
                <w:kern w:val="0"/>
                <w:sz w:val="18"/>
                <w:szCs w:val="18"/>
                <w:lang w:bidi="ar"/>
              </w:rPr>
              <w:t>15548643555</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刘津豪</w:t>
            </w:r>
            <w:proofErr w:type="gramEnd"/>
            <w:r>
              <w:rPr>
                <w:rFonts w:ascii="宋体" w:hAnsi="宋体" w:cs="宋体" w:hint="eastAsia"/>
                <w:color w:val="000000"/>
                <w:kern w:val="0"/>
                <w:sz w:val="18"/>
                <w:szCs w:val="18"/>
                <w:lang w:bidi="ar"/>
              </w:rPr>
              <w:t>13947702255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李小龙</w:t>
            </w:r>
            <w:r>
              <w:rPr>
                <w:rFonts w:ascii="宋体" w:hAnsi="宋体" w:cs="宋体" w:hint="eastAsia"/>
                <w:color w:val="000000"/>
                <w:kern w:val="0"/>
                <w:sz w:val="18"/>
                <w:szCs w:val="18"/>
                <w:lang w:bidi="ar"/>
              </w:rPr>
              <w:t>15548643555</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鄂尔多斯市巴音孟克煤炭有限责任公司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枳机塔</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碾房渠社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C1500002011071120115456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朱小峰</w:t>
            </w:r>
            <w:r>
              <w:rPr>
                <w:rFonts w:ascii="宋体" w:hAnsi="宋体" w:cs="宋体" w:hint="eastAsia"/>
                <w:color w:val="000000"/>
                <w:kern w:val="0"/>
                <w:sz w:val="18"/>
                <w:szCs w:val="18"/>
                <w:lang w:bidi="ar"/>
              </w:rPr>
              <w:t>15598643999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秦军</w:t>
            </w:r>
            <w:r>
              <w:rPr>
                <w:rFonts w:ascii="宋体" w:hAnsi="宋体" w:cs="宋体" w:hint="eastAsia"/>
                <w:color w:val="000000"/>
                <w:kern w:val="0"/>
                <w:sz w:val="18"/>
                <w:szCs w:val="18"/>
                <w:lang w:bidi="ar"/>
              </w:rPr>
              <w:t>17704771290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张东旭</w:t>
            </w:r>
            <w:r>
              <w:rPr>
                <w:rFonts w:ascii="宋体" w:hAnsi="宋体" w:cs="宋体" w:hint="eastAsia"/>
                <w:color w:val="000000"/>
                <w:kern w:val="0"/>
                <w:sz w:val="18"/>
                <w:szCs w:val="18"/>
                <w:lang w:bidi="ar"/>
              </w:rPr>
              <w:t>15848683672</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朱小峰</w:t>
            </w:r>
            <w:r>
              <w:rPr>
                <w:rFonts w:ascii="宋体" w:hAnsi="宋体" w:cs="宋体" w:hint="eastAsia"/>
                <w:color w:val="000000"/>
                <w:kern w:val="0"/>
                <w:sz w:val="18"/>
                <w:szCs w:val="18"/>
                <w:lang w:bidi="ar"/>
              </w:rPr>
              <w:t>15598643999</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殷继龙</w:t>
            </w:r>
            <w:proofErr w:type="gramEnd"/>
            <w:r>
              <w:rPr>
                <w:rFonts w:ascii="宋体" w:hAnsi="宋体" w:cs="宋体" w:hint="eastAsia"/>
                <w:color w:val="000000"/>
                <w:kern w:val="0"/>
                <w:sz w:val="18"/>
                <w:szCs w:val="18"/>
                <w:lang w:bidi="ar"/>
              </w:rPr>
              <w:t>18647176723</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赵俊国</w:t>
            </w:r>
            <w:r>
              <w:rPr>
                <w:rFonts w:ascii="宋体" w:hAnsi="宋体" w:cs="宋体" w:hint="eastAsia"/>
                <w:color w:val="000000"/>
                <w:kern w:val="0"/>
                <w:sz w:val="18"/>
                <w:szCs w:val="18"/>
                <w:lang w:bidi="ar"/>
              </w:rPr>
              <w:t>15947276588</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秦军</w:t>
            </w:r>
            <w:r>
              <w:rPr>
                <w:rFonts w:ascii="宋体" w:hAnsi="宋体" w:cs="宋体" w:hint="eastAsia"/>
                <w:color w:val="000000"/>
                <w:kern w:val="0"/>
                <w:sz w:val="18"/>
                <w:szCs w:val="18"/>
                <w:lang w:bidi="ar"/>
              </w:rPr>
              <w:t>17704771290</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国有企业</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鄂尔多斯市聚</w:t>
            </w:r>
            <w:proofErr w:type="gramStart"/>
            <w:r>
              <w:rPr>
                <w:rFonts w:ascii="宋体" w:hAnsi="宋体" w:cs="宋体" w:hint="eastAsia"/>
                <w:color w:val="000000"/>
                <w:kern w:val="0"/>
                <w:sz w:val="18"/>
                <w:szCs w:val="18"/>
                <w:lang w:bidi="ar"/>
              </w:rPr>
              <w:t>鑫</w:t>
            </w:r>
            <w:proofErr w:type="gramEnd"/>
            <w:r>
              <w:rPr>
                <w:rFonts w:ascii="宋体" w:hAnsi="宋体" w:cs="宋体" w:hint="eastAsia"/>
                <w:color w:val="000000"/>
                <w:kern w:val="0"/>
                <w:sz w:val="18"/>
                <w:szCs w:val="18"/>
                <w:lang w:bidi="ar"/>
              </w:rPr>
              <w:t>龙煤炭有限公司煤矿</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枳机塔</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阿</w:t>
            </w:r>
            <w:proofErr w:type="gramStart"/>
            <w:r>
              <w:rPr>
                <w:rFonts w:ascii="宋体" w:hAnsi="宋体" w:cs="宋体" w:hint="eastAsia"/>
                <w:color w:val="000000"/>
                <w:kern w:val="0"/>
                <w:sz w:val="18"/>
                <w:szCs w:val="18"/>
                <w:lang w:bidi="ar"/>
              </w:rPr>
              <w:t>会梁社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C1500002009031120008371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杨光花</w:t>
            </w:r>
            <w:r>
              <w:rPr>
                <w:rFonts w:ascii="宋体" w:hAnsi="宋体" w:cs="宋体" w:hint="eastAsia"/>
                <w:color w:val="000000"/>
                <w:kern w:val="0"/>
                <w:sz w:val="18"/>
                <w:szCs w:val="18"/>
                <w:lang w:bidi="ar"/>
              </w:rPr>
              <w:t>18047753906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曹永强</w:t>
            </w:r>
            <w:r>
              <w:rPr>
                <w:rFonts w:ascii="宋体" w:hAnsi="宋体" w:cs="宋体" w:hint="eastAsia"/>
                <w:color w:val="000000"/>
                <w:kern w:val="0"/>
                <w:sz w:val="18"/>
                <w:szCs w:val="18"/>
                <w:lang w:bidi="ar"/>
              </w:rPr>
              <w:t>18047753921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刘建龙</w:t>
            </w:r>
            <w:r>
              <w:rPr>
                <w:rFonts w:ascii="宋体" w:hAnsi="宋体" w:cs="宋体" w:hint="eastAsia"/>
                <w:color w:val="000000"/>
                <w:kern w:val="0"/>
                <w:sz w:val="18"/>
                <w:szCs w:val="18"/>
                <w:lang w:bidi="ar"/>
              </w:rPr>
              <w:t>15598356975</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张李</w:t>
            </w:r>
            <w:r>
              <w:rPr>
                <w:rFonts w:ascii="宋体" w:hAnsi="宋体" w:cs="宋体" w:hint="eastAsia"/>
                <w:color w:val="000000"/>
                <w:kern w:val="0"/>
                <w:sz w:val="18"/>
                <w:szCs w:val="18"/>
                <w:lang w:bidi="ar"/>
              </w:rPr>
              <w:t>15247729888</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王凯</w:t>
            </w:r>
            <w:r>
              <w:rPr>
                <w:rFonts w:ascii="宋体" w:hAnsi="宋体" w:cs="宋体" w:hint="eastAsia"/>
                <w:color w:val="000000"/>
                <w:kern w:val="0"/>
                <w:sz w:val="18"/>
                <w:szCs w:val="18"/>
                <w:lang w:bidi="ar"/>
              </w:rPr>
              <w:t>18947872225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曹永强</w:t>
            </w:r>
            <w:r>
              <w:rPr>
                <w:rFonts w:ascii="宋体" w:hAnsi="宋体" w:cs="宋体" w:hint="eastAsia"/>
                <w:color w:val="000000"/>
                <w:kern w:val="0"/>
                <w:sz w:val="18"/>
                <w:szCs w:val="18"/>
                <w:lang w:bidi="ar"/>
              </w:rPr>
              <w:t>18047753921</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鄂尔多斯市永顺煤炭有限责任公司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枳机塔</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麻黄湾社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1500002009111120044819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郜瑞军</w:t>
            </w:r>
            <w:r>
              <w:rPr>
                <w:rFonts w:ascii="宋体" w:hAnsi="宋体" w:cs="宋体" w:hint="eastAsia"/>
                <w:color w:val="000000"/>
                <w:kern w:val="0"/>
                <w:sz w:val="18"/>
                <w:szCs w:val="18"/>
                <w:lang w:bidi="ar"/>
              </w:rPr>
              <w:t>13847701898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王明</w:t>
            </w:r>
            <w:r>
              <w:rPr>
                <w:rFonts w:ascii="宋体" w:hAnsi="宋体" w:cs="宋体" w:hint="eastAsia"/>
                <w:color w:val="000000"/>
                <w:kern w:val="0"/>
                <w:sz w:val="18"/>
                <w:szCs w:val="18"/>
                <w:lang w:bidi="ar"/>
              </w:rPr>
              <w:t>13474892300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杜永忠</w:t>
            </w:r>
            <w:r>
              <w:rPr>
                <w:rFonts w:ascii="宋体" w:hAnsi="宋体" w:cs="宋体" w:hint="eastAsia"/>
                <w:color w:val="000000"/>
                <w:kern w:val="0"/>
                <w:sz w:val="18"/>
                <w:szCs w:val="18"/>
                <w:lang w:bidi="ar"/>
              </w:rPr>
              <w:t>15247754888</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袁二虎</w:t>
            </w:r>
            <w:r>
              <w:rPr>
                <w:rFonts w:ascii="宋体" w:hAnsi="宋体" w:cs="宋体" w:hint="eastAsia"/>
                <w:color w:val="000000"/>
                <w:kern w:val="0"/>
                <w:sz w:val="18"/>
                <w:szCs w:val="18"/>
                <w:lang w:bidi="ar"/>
              </w:rPr>
              <w:t>13904773420</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杜宏兵</w:t>
            </w:r>
            <w:r>
              <w:rPr>
                <w:rFonts w:ascii="宋体" w:hAnsi="宋体" w:cs="宋体" w:hint="eastAsia"/>
                <w:color w:val="000000"/>
                <w:kern w:val="0"/>
                <w:sz w:val="18"/>
                <w:szCs w:val="18"/>
                <w:lang w:bidi="ar"/>
              </w:rPr>
              <w:t>13614876230</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薛俊杰</w:t>
            </w:r>
            <w:r>
              <w:rPr>
                <w:rFonts w:ascii="宋体" w:hAnsi="宋体" w:cs="宋体" w:hint="eastAsia"/>
                <w:color w:val="000000"/>
                <w:kern w:val="0"/>
                <w:sz w:val="18"/>
                <w:szCs w:val="18"/>
                <w:lang w:bidi="ar"/>
              </w:rPr>
              <w:t>13704773485</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刘强</w:t>
            </w:r>
            <w:r>
              <w:rPr>
                <w:rFonts w:ascii="宋体" w:hAnsi="宋体" w:cs="宋体" w:hint="eastAsia"/>
                <w:color w:val="000000"/>
                <w:kern w:val="0"/>
                <w:sz w:val="18"/>
                <w:szCs w:val="18"/>
                <w:lang w:bidi="ar"/>
              </w:rPr>
              <w:t>13948775009</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鄂尔多斯市振兴煤业有限公司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枳机塔</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碾房渠社</w:t>
            </w:r>
            <w:proofErr w:type="gramEnd"/>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C1500002009041120012355</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彭国亮</w:t>
            </w:r>
            <w:r>
              <w:rPr>
                <w:rFonts w:ascii="宋体" w:hAnsi="宋体" w:cs="宋体" w:hint="eastAsia"/>
                <w:color w:val="000000"/>
                <w:kern w:val="0"/>
                <w:sz w:val="18"/>
                <w:szCs w:val="18"/>
                <w:lang w:bidi="ar"/>
              </w:rPr>
              <w:t>18904778171</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郝永平</w:t>
            </w:r>
            <w:r>
              <w:rPr>
                <w:rFonts w:ascii="宋体" w:hAnsi="宋体" w:cs="宋体" w:hint="eastAsia"/>
                <w:color w:val="000000"/>
                <w:kern w:val="0"/>
                <w:sz w:val="18"/>
                <w:szCs w:val="18"/>
                <w:lang w:bidi="ar"/>
              </w:rPr>
              <w:t>15247762338</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苗磊</w:t>
            </w:r>
            <w:r>
              <w:rPr>
                <w:rFonts w:ascii="宋体" w:hAnsi="宋体" w:cs="宋体" w:hint="eastAsia"/>
                <w:color w:val="000000"/>
                <w:kern w:val="0"/>
                <w:sz w:val="18"/>
                <w:szCs w:val="18"/>
                <w:lang w:bidi="ar"/>
              </w:rPr>
              <w:t>15134811818</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9A2946">
            <w:pPr>
              <w:spacing w:line="500" w:lineRule="exact"/>
              <w:jc w:val="center"/>
              <w:rPr>
                <w:rFonts w:ascii="宋体" w:hAnsi="宋体" w:cs="宋体"/>
                <w:color w:val="000000"/>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梅智</w:t>
            </w:r>
            <w:proofErr w:type="gramEnd"/>
            <w:r>
              <w:rPr>
                <w:rFonts w:ascii="宋体" w:hAnsi="宋体" w:cs="宋体" w:hint="eastAsia"/>
                <w:color w:val="000000"/>
                <w:kern w:val="0"/>
                <w:sz w:val="18"/>
                <w:szCs w:val="18"/>
                <w:lang w:bidi="ar"/>
              </w:rPr>
              <w:t>15354982555</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贾伟</w:t>
            </w:r>
            <w:r>
              <w:rPr>
                <w:rFonts w:ascii="宋体" w:hAnsi="宋体" w:cs="宋体" w:hint="eastAsia"/>
                <w:color w:val="000000"/>
                <w:kern w:val="0"/>
                <w:sz w:val="18"/>
                <w:szCs w:val="18"/>
                <w:lang w:bidi="ar"/>
              </w:rPr>
              <w:t>15934974444</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郝永平</w:t>
            </w:r>
            <w:r>
              <w:rPr>
                <w:rFonts w:ascii="宋体" w:hAnsi="宋体" w:cs="宋体" w:hint="eastAsia"/>
                <w:color w:val="000000"/>
                <w:kern w:val="0"/>
                <w:sz w:val="18"/>
                <w:szCs w:val="18"/>
                <w:lang w:bidi="ar"/>
              </w:rPr>
              <w:t>15247762338</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私企</w:t>
            </w:r>
          </w:p>
        </w:tc>
      </w:tr>
      <w:tr w:rsidR="009A2946">
        <w:trPr>
          <w:trHeight w:val="760"/>
        </w:trPr>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鄂尔多斯市蒙</w:t>
            </w:r>
            <w:proofErr w:type="gramStart"/>
            <w:r>
              <w:rPr>
                <w:rFonts w:ascii="宋体" w:hAnsi="宋体" w:cs="宋体" w:hint="eastAsia"/>
                <w:color w:val="000000"/>
                <w:kern w:val="0"/>
                <w:sz w:val="18"/>
                <w:szCs w:val="18"/>
                <w:lang w:bidi="ar"/>
              </w:rPr>
              <w:t>泰欣源</w:t>
            </w:r>
            <w:proofErr w:type="gramEnd"/>
            <w:r>
              <w:rPr>
                <w:rFonts w:ascii="宋体" w:hAnsi="宋体" w:cs="宋体" w:hint="eastAsia"/>
                <w:color w:val="000000"/>
                <w:kern w:val="0"/>
                <w:sz w:val="18"/>
                <w:szCs w:val="18"/>
                <w:lang w:bidi="ar"/>
              </w:rPr>
              <w:t>煤业有限责任公司</w:t>
            </w:r>
          </w:p>
        </w:tc>
        <w:tc>
          <w:tcPr>
            <w:tcW w:w="8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枳机塔</w:t>
            </w:r>
            <w:proofErr w:type="gramEnd"/>
            <w:r>
              <w:rPr>
                <w:rFonts w:ascii="宋体" w:hAnsi="宋体" w:cs="宋体" w:hint="eastAsia"/>
                <w:color w:val="000000"/>
                <w:kern w:val="0"/>
                <w:sz w:val="18"/>
                <w:szCs w:val="18"/>
                <w:lang w:bidi="ar"/>
              </w:rPr>
              <w:t>村</w:t>
            </w:r>
          </w:p>
        </w:tc>
        <w:tc>
          <w:tcPr>
            <w:tcW w:w="10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孙家湾社</w:t>
            </w:r>
          </w:p>
        </w:tc>
        <w:tc>
          <w:tcPr>
            <w:tcW w:w="1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C1500002009041120012489</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陈文斌</w:t>
            </w:r>
            <w:r>
              <w:rPr>
                <w:rFonts w:ascii="宋体" w:hAnsi="宋体" w:cs="宋体" w:hint="eastAsia"/>
                <w:color w:val="000000"/>
                <w:kern w:val="0"/>
                <w:sz w:val="18"/>
                <w:szCs w:val="18"/>
                <w:lang w:bidi="ar"/>
              </w:rPr>
              <w:t>15134944480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许喜才</w:t>
            </w:r>
            <w:proofErr w:type="gramEnd"/>
            <w:r>
              <w:rPr>
                <w:rFonts w:ascii="宋体" w:hAnsi="宋体" w:cs="宋体" w:hint="eastAsia"/>
                <w:color w:val="000000"/>
                <w:kern w:val="0"/>
                <w:sz w:val="18"/>
                <w:szCs w:val="18"/>
                <w:lang w:bidi="ar"/>
              </w:rPr>
              <w:t>15849797034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孙志莱</w:t>
            </w:r>
            <w:r>
              <w:rPr>
                <w:rFonts w:ascii="宋体" w:hAnsi="宋体" w:cs="宋体" w:hint="eastAsia"/>
                <w:color w:val="000000"/>
                <w:kern w:val="0"/>
                <w:sz w:val="18"/>
                <w:szCs w:val="18"/>
                <w:lang w:bidi="ar"/>
              </w:rPr>
              <w:t>15247799033</w:t>
            </w:r>
          </w:p>
        </w:tc>
        <w:tc>
          <w:tcPr>
            <w:tcW w:w="12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高海宽</w:t>
            </w:r>
            <w:r>
              <w:rPr>
                <w:rFonts w:ascii="宋体" w:hAnsi="宋体" w:cs="宋体" w:hint="eastAsia"/>
                <w:color w:val="000000"/>
                <w:kern w:val="0"/>
                <w:sz w:val="18"/>
                <w:szCs w:val="18"/>
                <w:lang w:bidi="ar"/>
              </w:rPr>
              <w:t>18947070505</w:t>
            </w:r>
          </w:p>
        </w:tc>
        <w:tc>
          <w:tcPr>
            <w:tcW w:w="1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贾永强</w:t>
            </w:r>
            <w:r>
              <w:rPr>
                <w:rFonts w:ascii="宋体" w:hAnsi="宋体" w:cs="宋体" w:hint="eastAsia"/>
                <w:color w:val="000000"/>
                <w:kern w:val="0"/>
                <w:sz w:val="18"/>
                <w:szCs w:val="18"/>
                <w:lang w:bidi="ar"/>
              </w:rPr>
              <w:t>15248452845</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韩刚</w:t>
            </w:r>
            <w:r>
              <w:rPr>
                <w:rFonts w:ascii="宋体" w:hAnsi="宋体" w:cs="宋体" w:hint="eastAsia"/>
                <w:color w:val="000000"/>
                <w:kern w:val="0"/>
                <w:sz w:val="18"/>
                <w:szCs w:val="18"/>
                <w:lang w:bidi="ar"/>
              </w:rPr>
              <w:t>15149716123</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韩刚</w:t>
            </w:r>
            <w:r>
              <w:rPr>
                <w:rFonts w:ascii="宋体" w:hAnsi="宋体" w:cs="宋体" w:hint="eastAsia"/>
                <w:color w:val="000000"/>
                <w:kern w:val="0"/>
                <w:sz w:val="18"/>
                <w:szCs w:val="18"/>
                <w:lang w:bidi="ar"/>
              </w:rPr>
              <w:t>15149716123</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946" w:rsidRDefault="00FD5A89">
            <w:pPr>
              <w:widowControl/>
              <w:spacing w:line="50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民营</w:t>
            </w:r>
          </w:p>
        </w:tc>
      </w:tr>
    </w:tbl>
    <w:p w:rsidR="009A2946" w:rsidRDefault="009A2946">
      <w:pPr>
        <w:spacing w:line="500" w:lineRule="exact"/>
      </w:pPr>
    </w:p>
    <w:p w:rsidR="009A2946" w:rsidRDefault="009A2946">
      <w:pPr>
        <w:pStyle w:val="322"/>
        <w:spacing w:line="500" w:lineRule="exact"/>
        <w:sectPr w:rsidR="009A2946">
          <w:pgSz w:w="16838" w:h="11906" w:orient="landscape"/>
          <w:pgMar w:top="1800" w:right="1440" w:bottom="1800" w:left="1440" w:header="851" w:footer="992" w:gutter="0"/>
          <w:cols w:space="720"/>
          <w:docGrid w:type="lines" w:linePitch="312"/>
        </w:sectPr>
      </w:pPr>
    </w:p>
    <w:p w:rsidR="009A2946" w:rsidRDefault="00FD5A89">
      <w:pPr>
        <w:pStyle w:val="2"/>
        <w:spacing w:before="0" w:after="0" w:line="500" w:lineRule="exact"/>
        <w:rPr>
          <w:rFonts w:ascii="Times New Roman" w:eastAsia="仿宋" w:hAnsi="Times New Roman"/>
        </w:rPr>
      </w:pPr>
      <w:bookmarkStart w:id="267" w:name="_Toc22205"/>
      <w:bookmarkStart w:id="268" w:name="_Toc18875"/>
      <w:bookmarkStart w:id="269" w:name="_Toc30063"/>
      <w:bookmarkStart w:id="270" w:name="_Toc3883"/>
      <w:bookmarkStart w:id="271" w:name="_Toc10856"/>
      <w:bookmarkStart w:id="272" w:name="_Toc6347"/>
      <w:bookmarkStart w:id="273" w:name="_Toc19465"/>
      <w:r>
        <w:rPr>
          <w:rFonts w:ascii="Times New Roman" w:eastAsia="仿宋" w:hAnsi="Times New Roman" w:hint="eastAsia"/>
        </w:rPr>
        <w:lastRenderedPageBreak/>
        <w:t>附件</w:t>
      </w:r>
      <w:bookmarkEnd w:id="267"/>
      <w:bookmarkEnd w:id="268"/>
      <w:r>
        <w:rPr>
          <w:rFonts w:ascii="Times New Roman" w:eastAsia="仿宋" w:hAnsi="Times New Roman" w:hint="eastAsia"/>
        </w:rPr>
        <w:t>4</w:t>
      </w:r>
      <w:bookmarkEnd w:id="269"/>
      <w:bookmarkEnd w:id="270"/>
      <w:bookmarkEnd w:id="271"/>
      <w:bookmarkEnd w:id="272"/>
      <w:bookmarkEnd w:id="273"/>
    </w:p>
    <w:p w:rsidR="009A2946" w:rsidRDefault="00FD5A89">
      <w:pPr>
        <w:spacing w:line="500" w:lineRule="exact"/>
        <w:ind w:firstLineChars="200" w:firstLine="803"/>
        <w:jc w:val="center"/>
        <w:rPr>
          <w:rFonts w:eastAsia="仿宋"/>
          <w:b/>
          <w:sz w:val="40"/>
          <w:szCs w:val="40"/>
        </w:rPr>
      </w:pPr>
      <w:r>
        <w:rPr>
          <w:rFonts w:eastAsia="仿宋" w:hint="eastAsia"/>
          <w:b/>
          <w:sz w:val="40"/>
          <w:szCs w:val="40"/>
        </w:rPr>
        <w:t>煤矿</w:t>
      </w:r>
      <w:r>
        <w:rPr>
          <w:rFonts w:eastAsia="仿宋"/>
          <w:b/>
          <w:sz w:val="40"/>
          <w:szCs w:val="40"/>
        </w:rPr>
        <w:t>发生水灾事故时的抢救</w:t>
      </w:r>
    </w:p>
    <w:p w:rsidR="009A2946" w:rsidRDefault="00FD5A89">
      <w:pPr>
        <w:spacing w:line="500" w:lineRule="exact"/>
        <w:ind w:firstLineChars="200" w:firstLine="640"/>
        <w:rPr>
          <w:rFonts w:eastAsia="仿宋"/>
          <w:sz w:val="32"/>
          <w:szCs w:val="32"/>
        </w:rPr>
      </w:pPr>
      <w:r>
        <w:rPr>
          <w:rFonts w:eastAsia="仿宋"/>
          <w:sz w:val="32"/>
          <w:szCs w:val="32"/>
        </w:rPr>
        <w:t>雨季三防，即防洪、防排水、防雷电，</w:t>
      </w:r>
      <w:proofErr w:type="gramStart"/>
      <w:r>
        <w:rPr>
          <w:rFonts w:eastAsia="仿宋"/>
          <w:sz w:val="32"/>
          <w:szCs w:val="32"/>
        </w:rPr>
        <w:t>井工煤矿</w:t>
      </w:r>
      <w:proofErr w:type="gramEnd"/>
      <w:r>
        <w:rPr>
          <w:rFonts w:eastAsia="仿宋"/>
          <w:sz w:val="32"/>
          <w:szCs w:val="32"/>
        </w:rPr>
        <w:t>可能发生井口防洪、地面汇流水通过裂隙进入井下、老空区积水进入生产区域等事故的发生。露天煤矿可能</w:t>
      </w:r>
      <w:proofErr w:type="gramStart"/>
      <w:r>
        <w:rPr>
          <w:rFonts w:eastAsia="仿宋"/>
          <w:sz w:val="32"/>
          <w:szCs w:val="32"/>
        </w:rPr>
        <w:t>发生采坑防洪</w:t>
      </w:r>
      <w:proofErr w:type="gramEnd"/>
      <w:r>
        <w:rPr>
          <w:rFonts w:eastAsia="仿宋"/>
          <w:sz w:val="32"/>
          <w:szCs w:val="32"/>
        </w:rPr>
        <w:t>、边坡滑坡、泥石流等事故的发生。主要预防和抢险要求如下：</w:t>
      </w:r>
    </w:p>
    <w:p w:rsidR="009A2946" w:rsidRDefault="00FD5A89">
      <w:pPr>
        <w:spacing w:line="500" w:lineRule="exact"/>
        <w:ind w:firstLineChars="200"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）露天煤矿预防措施：</w:t>
      </w:r>
    </w:p>
    <w:p w:rsidR="009A2946" w:rsidRDefault="00FD5A89">
      <w:pPr>
        <w:spacing w:line="500" w:lineRule="exact"/>
        <w:ind w:firstLineChars="200" w:firstLine="640"/>
        <w:rPr>
          <w:rFonts w:eastAsia="仿宋"/>
          <w:sz w:val="32"/>
          <w:szCs w:val="32"/>
        </w:rPr>
      </w:pPr>
      <w:r>
        <w:rPr>
          <w:rFonts w:eastAsia="仿宋"/>
          <w:sz w:val="32"/>
          <w:szCs w:val="32"/>
        </w:rPr>
        <w:t> </w:t>
      </w:r>
      <w:r>
        <w:rPr>
          <w:rFonts w:eastAsia="仿宋"/>
          <w:sz w:val="32"/>
          <w:szCs w:val="32"/>
        </w:rPr>
        <w:t>露天煤矿在采坑内按要求设置集水坑，安装水泵，排水管路。在雨季来临之前，边坡上沿构筑防洪挡墙，导流沟，阻止雨水进入坑内。排水设备按正常涌水量选型计算，保证有足够的排水能力。根据气象预报，组织受威胁区域人员撤离。内、外排土场、坑下平台、平盘、道路、边坡挡水墙及排水沟的布置、</w:t>
      </w:r>
      <w:proofErr w:type="gramStart"/>
      <w:r>
        <w:rPr>
          <w:rFonts w:eastAsia="仿宋"/>
          <w:sz w:val="32"/>
          <w:szCs w:val="32"/>
        </w:rPr>
        <w:t>施工按</w:t>
      </w:r>
      <w:proofErr w:type="gramEnd"/>
      <w:r>
        <w:rPr>
          <w:rFonts w:eastAsia="仿宋"/>
          <w:sz w:val="32"/>
          <w:szCs w:val="32"/>
        </w:rPr>
        <w:t>《煤矿安全规程》等有关规定进行设计，并严格按设计要求进行施工，采场、排土场边坡设置有效监测桩，定期观测、分析，预测和监测边坡稳定。</w:t>
      </w:r>
    </w:p>
    <w:p w:rsidR="009A2946" w:rsidRDefault="00FD5A89">
      <w:pPr>
        <w:spacing w:line="500" w:lineRule="exact"/>
        <w:ind w:firstLineChars="200"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w:t>
      </w:r>
      <w:proofErr w:type="gramStart"/>
      <w:r>
        <w:rPr>
          <w:rFonts w:eastAsia="仿宋"/>
          <w:sz w:val="32"/>
          <w:szCs w:val="32"/>
        </w:rPr>
        <w:t>井工煤矿</w:t>
      </w:r>
      <w:proofErr w:type="gramEnd"/>
      <w:r>
        <w:rPr>
          <w:rFonts w:eastAsia="仿宋"/>
          <w:sz w:val="32"/>
          <w:szCs w:val="32"/>
        </w:rPr>
        <w:t>的预防措施</w:t>
      </w:r>
    </w:p>
    <w:p w:rsidR="009A2946" w:rsidRDefault="00FD5A89">
      <w:pPr>
        <w:spacing w:line="500" w:lineRule="exact"/>
        <w:ind w:firstLineChars="200" w:firstLine="640"/>
        <w:rPr>
          <w:rFonts w:eastAsia="仿宋"/>
          <w:sz w:val="32"/>
          <w:szCs w:val="32"/>
        </w:rPr>
      </w:pPr>
      <w:r>
        <w:rPr>
          <w:rFonts w:eastAsia="仿宋"/>
          <w:sz w:val="32"/>
          <w:szCs w:val="32"/>
        </w:rPr>
        <w:t>井口标高低于</w:t>
      </w:r>
      <w:r>
        <w:rPr>
          <w:rFonts w:eastAsia="仿宋"/>
          <w:sz w:val="32"/>
          <w:szCs w:val="32"/>
        </w:rPr>
        <w:t>50</w:t>
      </w:r>
      <w:r>
        <w:rPr>
          <w:rFonts w:eastAsia="仿宋"/>
          <w:sz w:val="32"/>
          <w:szCs w:val="32"/>
        </w:rPr>
        <w:t>年最低洪水位的煤矿，应制定防洪预案，在井口附近储存足够的沙袋</w:t>
      </w:r>
      <w:r>
        <w:rPr>
          <w:rFonts w:eastAsia="仿宋"/>
          <w:sz w:val="32"/>
          <w:szCs w:val="32"/>
        </w:rPr>
        <w:t>，防止洪水淹井；完善井上、下对照图，标出小窑水、采空区积水和老巷积水的准确位置、范围、存在时间、积水情况等，分析、制定防治小窑透水方案并执行。雨季到来之前，对矿区进行巡查，重点排查地面裂隙、相邻露天煤矿的采坑、河床防洪等威胁矿井安全的地带，并采取防范措施。</w:t>
      </w:r>
    </w:p>
    <w:p w:rsidR="009A2946" w:rsidRDefault="00FD5A89">
      <w:pPr>
        <w:spacing w:line="500" w:lineRule="exact"/>
        <w:ind w:firstLineChars="200" w:firstLine="640"/>
        <w:rPr>
          <w:rFonts w:eastAsia="仿宋"/>
          <w:sz w:val="32"/>
          <w:szCs w:val="32"/>
        </w:rPr>
      </w:pPr>
      <w:r>
        <w:rPr>
          <w:rFonts w:eastAsia="仿宋"/>
          <w:sz w:val="32"/>
          <w:szCs w:val="32"/>
        </w:rPr>
        <w:t>为保证淹井后的救援，煤矿必须保证矿井排水系统安全可靠，能够随时展开应急救援工作，同时还要加强排水系统的预防性检修。井下中央水泵房设备必须保证全部完好，运转正常，水泵及管路的排水能力必须满足</w:t>
      </w:r>
      <w:r>
        <w:rPr>
          <w:rFonts w:eastAsia="仿宋" w:hint="eastAsia"/>
          <w:sz w:val="32"/>
          <w:szCs w:val="32"/>
        </w:rPr>
        <w:t>该处</w:t>
      </w:r>
      <w:r>
        <w:rPr>
          <w:rFonts w:eastAsia="仿宋"/>
          <w:sz w:val="32"/>
          <w:szCs w:val="32"/>
        </w:rPr>
        <w:t>最大涌水量的</w:t>
      </w:r>
      <w:r>
        <w:rPr>
          <w:rFonts w:eastAsia="仿宋"/>
          <w:sz w:val="32"/>
          <w:szCs w:val="32"/>
        </w:rPr>
        <w:lastRenderedPageBreak/>
        <w:t>需要，并备有余量。排水管路、排水设备、供电设备实行</w:t>
      </w:r>
      <w:r>
        <w:rPr>
          <w:rFonts w:eastAsia="仿宋"/>
          <w:sz w:val="32"/>
          <w:szCs w:val="32"/>
        </w:rPr>
        <w:t>包机</w:t>
      </w:r>
      <w:proofErr w:type="gramStart"/>
      <w:r>
        <w:rPr>
          <w:rFonts w:eastAsia="仿宋"/>
          <w:sz w:val="32"/>
          <w:szCs w:val="32"/>
        </w:rPr>
        <w:t>人周点检</w:t>
      </w:r>
      <w:proofErr w:type="gramEnd"/>
      <w:r>
        <w:rPr>
          <w:rFonts w:eastAsia="仿宋"/>
          <w:sz w:val="32"/>
          <w:szCs w:val="32"/>
        </w:rPr>
        <w:t>制度，要求包机人严格按照点检表的点</w:t>
      </w:r>
      <w:proofErr w:type="gramStart"/>
      <w:r>
        <w:rPr>
          <w:rFonts w:eastAsia="仿宋"/>
          <w:sz w:val="32"/>
          <w:szCs w:val="32"/>
        </w:rPr>
        <w:t>检内容</w:t>
      </w:r>
      <w:proofErr w:type="gramEnd"/>
      <w:r>
        <w:rPr>
          <w:rFonts w:eastAsia="仿宋"/>
          <w:sz w:val="32"/>
          <w:szCs w:val="32"/>
        </w:rPr>
        <w:t>进行检修维护。</w:t>
      </w:r>
    </w:p>
    <w:p w:rsidR="009A2946" w:rsidRDefault="00FD5A89">
      <w:pPr>
        <w:spacing w:line="500" w:lineRule="exact"/>
        <w:ind w:firstLineChars="200"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）露天煤矿水灾事故抢险措施</w:t>
      </w:r>
    </w:p>
    <w:p w:rsidR="009A2946" w:rsidRDefault="00FD5A89">
      <w:pPr>
        <w:spacing w:line="500" w:lineRule="exact"/>
        <w:ind w:firstLineChars="200" w:firstLine="640"/>
        <w:rPr>
          <w:rFonts w:eastAsia="仿宋"/>
          <w:sz w:val="32"/>
          <w:szCs w:val="32"/>
        </w:rPr>
      </w:pPr>
      <w:r>
        <w:rPr>
          <w:rFonts w:eastAsia="仿宋"/>
          <w:sz w:val="32"/>
          <w:szCs w:val="32"/>
        </w:rPr>
        <w:t>露天煤矿发生水灾后，首先要初步判断是何种类型的水灾、水的来源、发生水灾区域的地势情况，准确了解人员分布情况和灾区供电情况等，在对水灾区域有了初步了解后，按照预案成立现场救援领导小组，快速制定救援方案，救护队第一时间赶到现场保证人员安全，其他各小组按照职责要求开展工作。救援以疏、堵、排为原则，首先要对来水进行疏导改变流向，</w:t>
      </w:r>
      <w:proofErr w:type="gramStart"/>
      <w:r>
        <w:rPr>
          <w:rFonts w:eastAsia="仿宋"/>
          <w:sz w:val="32"/>
          <w:szCs w:val="32"/>
        </w:rPr>
        <w:t>对于采坑地势</w:t>
      </w:r>
      <w:proofErr w:type="gramEnd"/>
      <w:r>
        <w:rPr>
          <w:rFonts w:eastAsia="仿宋"/>
          <w:sz w:val="32"/>
          <w:szCs w:val="32"/>
        </w:rPr>
        <w:t>较低的应筑临时防洪坝阻止洪水灌坑，在水势得到控制后启用设备进行抽排水。</w:t>
      </w:r>
    </w:p>
    <w:p w:rsidR="009A2946" w:rsidRDefault="00FD5A89">
      <w:pPr>
        <w:spacing w:line="500"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w:t>
      </w:r>
      <w:proofErr w:type="gramStart"/>
      <w:r>
        <w:rPr>
          <w:rFonts w:eastAsia="仿宋"/>
          <w:sz w:val="32"/>
          <w:szCs w:val="32"/>
        </w:rPr>
        <w:t>井工煤矿</w:t>
      </w:r>
      <w:proofErr w:type="gramEnd"/>
      <w:r>
        <w:rPr>
          <w:rFonts w:eastAsia="仿宋"/>
          <w:sz w:val="32"/>
          <w:szCs w:val="32"/>
        </w:rPr>
        <w:t>水灾事故应急抢险措施</w:t>
      </w:r>
    </w:p>
    <w:p w:rsidR="009A2946" w:rsidRDefault="00FD5A89">
      <w:pPr>
        <w:spacing w:line="500" w:lineRule="exact"/>
        <w:ind w:firstLineChars="200" w:firstLine="640"/>
        <w:rPr>
          <w:rFonts w:eastAsia="仿宋"/>
          <w:sz w:val="32"/>
          <w:szCs w:val="32"/>
        </w:rPr>
      </w:pPr>
      <w:proofErr w:type="gramStart"/>
      <w:r>
        <w:rPr>
          <w:rFonts w:eastAsia="仿宋"/>
          <w:sz w:val="32"/>
          <w:szCs w:val="32"/>
        </w:rPr>
        <w:t>井工煤矿</w:t>
      </w:r>
      <w:proofErr w:type="gramEnd"/>
      <w:r>
        <w:rPr>
          <w:rFonts w:eastAsia="仿宋"/>
          <w:sz w:val="32"/>
          <w:szCs w:val="32"/>
        </w:rPr>
        <w:t>发生水灾事故后，煤矿首先要将井下作业人员及时撤到地面安全地带，不能及时撤离的进入避难硐室或就近选择地势高的地带躲避等待救援。领导小组赶到现场后，启动应急救援预案，成立现场救援指挥部，分析灾情，制定救援方案，救护队第一时间进入井下救援受困人员，在对水源情况准确了解后，将水源进行疏导或堵截，对进水口进行封堵，井下及地面排水系统全部启动，切记在水源情况不明、涌水迅猛、顶帮松散的情况下，绝不可强行封堵进水口，以免引起进水口扩大，造成人员伤亡，扩大灾情。</w:t>
      </w:r>
    </w:p>
    <w:p w:rsidR="009A2946" w:rsidRDefault="00FD5A89">
      <w:pPr>
        <w:spacing w:line="500" w:lineRule="exact"/>
        <w:ind w:firstLineChars="200" w:firstLine="640"/>
        <w:rPr>
          <w:rFonts w:eastAsia="仿宋"/>
          <w:sz w:val="32"/>
          <w:szCs w:val="32"/>
        </w:rPr>
      </w:pPr>
      <w:r>
        <w:rPr>
          <w:rFonts w:eastAsia="仿宋"/>
          <w:sz w:val="32"/>
          <w:szCs w:val="32"/>
        </w:rPr>
        <w:t>采掘工作面发生水灾事故后</w:t>
      </w:r>
      <w:r>
        <w:rPr>
          <w:rFonts w:eastAsia="仿宋"/>
          <w:sz w:val="32"/>
          <w:szCs w:val="32"/>
        </w:rPr>
        <w:t>，现场负责人必须立即撤出井下生产人员，同时向矿领导报告，并及时组织人员进行现场抢救。发生透水事故时，现场人员应尽量了解事故地点及灾害程度，设法堵住出水点；如无法抢救，应沿着避灾路线，避开压力水头，迅速撤退到涌水地点的上部水平或地面，而</w:t>
      </w:r>
      <w:r>
        <w:rPr>
          <w:rFonts w:eastAsia="仿宋"/>
          <w:sz w:val="32"/>
          <w:szCs w:val="32"/>
        </w:rPr>
        <w:lastRenderedPageBreak/>
        <w:t>不能进入附近的独头巷道。</w:t>
      </w:r>
    </w:p>
    <w:p w:rsidR="009A2946" w:rsidRDefault="00FD5A89">
      <w:pPr>
        <w:spacing w:line="500" w:lineRule="exact"/>
        <w:ind w:firstLineChars="200" w:firstLine="640"/>
        <w:rPr>
          <w:rFonts w:eastAsia="仿宋"/>
          <w:sz w:val="32"/>
          <w:szCs w:val="32"/>
        </w:rPr>
      </w:pPr>
      <w:r>
        <w:rPr>
          <w:rFonts w:eastAsia="仿宋"/>
          <w:sz w:val="32"/>
          <w:szCs w:val="32"/>
        </w:rPr>
        <w:t>在突水迅猛、水流</w:t>
      </w:r>
      <w:proofErr w:type="gramStart"/>
      <w:r>
        <w:rPr>
          <w:rFonts w:eastAsia="仿宋"/>
          <w:sz w:val="32"/>
          <w:szCs w:val="32"/>
        </w:rPr>
        <w:t>极</w:t>
      </w:r>
      <w:proofErr w:type="gramEnd"/>
      <w:r>
        <w:rPr>
          <w:rFonts w:eastAsia="仿宋"/>
          <w:sz w:val="32"/>
          <w:szCs w:val="32"/>
        </w:rPr>
        <w:t>速的情况下，现场人员应立即避开出水口和泄水流，躲避到硐室内、拐弯巷道或其他安全地点；如紧急情况来不及转移躲避时，可抓牢顶梁、立柱或其他固定物体，防止被水头打倒或涌水冲走。</w:t>
      </w:r>
    </w:p>
    <w:p w:rsidR="009A2946" w:rsidRDefault="00FD5A89">
      <w:pPr>
        <w:spacing w:line="500" w:lineRule="exact"/>
        <w:ind w:firstLineChars="200" w:firstLine="640"/>
        <w:rPr>
          <w:rFonts w:eastAsia="仿宋"/>
          <w:sz w:val="32"/>
          <w:szCs w:val="32"/>
        </w:rPr>
      </w:pPr>
      <w:proofErr w:type="gramStart"/>
      <w:r>
        <w:rPr>
          <w:rFonts w:eastAsia="仿宋"/>
          <w:sz w:val="32"/>
          <w:szCs w:val="32"/>
        </w:rPr>
        <w:t>如是老空水</w:t>
      </w:r>
      <w:proofErr w:type="gramEnd"/>
      <w:r>
        <w:rPr>
          <w:rFonts w:eastAsia="仿宋"/>
          <w:sz w:val="32"/>
          <w:szCs w:val="32"/>
        </w:rPr>
        <w:t>涌出，使所在地点的有害气体浓度增高时，现场人员应</w:t>
      </w:r>
      <w:proofErr w:type="gramStart"/>
      <w:r>
        <w:rPr>
          <w:rFonts w:eastAsia="仿宋"/>
          <w:sz w:val="32"/>
          <w:szCs w:val="32"/>
        </w:rPr>
        <w:t>立即</w:t>
      </w:r>
      <w:r>
        <w:rPr>
          <w:rFonts w:eastAsia="仿宋"/>
          <w:sz w:val="32"/>
          <w:szCs w:val="32"/>
        </w:rPr>
        <w:t>佩好自救器</w:t>
      </w:r>
      <w:proofErr w:type="gramEnd"/>
      <w:r>
        <w:rPr>
          <w:rFonts w:eastAsia="仿宋"/>
          <w:sz w:val="32"/>
          <w:szCs w:val="32"/>
        </w:rPr>
        <w:t>，撤离危险区；在未确定地点的空气成分能否保证人员的生命安全时，禁止任何人随意摘掉自救器的</w:t>
      </w:r>
      <w:r>
        <w:rPr>
          <w:rFonts w:eastAsia="仿宋" w:hint="eastAsia"/>
          <w:sz w:val="32"/>
          <w:szCs w:val="32"/>
        </w:rPr>
        <w:t>口罩</w:t>
      </w:r>
      <w:r>
        <w:rPr>
          <w:rFonts w:eastAsia="仿宋"/>
          <w:sz w:val="32"/>
          <w:szCs w:val="32"/>
        </w:rPr>
        <w:t>和</w:t>
      </w:r>
      <w:proofErr w:type="gramStart"/>
      <w:r>
        <w:rPr>
          <w:rFonts w:eastAsia="仿宋"/>
          <w:sz w:val="32"/>
          <w:szCs w:val="32"/>
        </w:rPr>
        <w:t>鼻夹</w:t>
      </w:r>
      <w:proofErr w:type="gramEnd"/>
      <w:r>
        <w:rPr>
          <w:rFonts w:eastAsia="仿宋"/>
          <w:sz w:val="32"/>
          <w:szCs w:val="32"/>
        </w:rPr>
        <w:t>。</w:t>
      </w:r>
    </w:p>
    <w:p w:rsidR="009A2946" w:rsidRDefault="00FD5A89">
      <w:pPr>
        <w:spacing w:line="500" w:lineRule="exact"/>
        <w:ind w:firstLineChars="200" w:firstLine="640"/>
        <w:rPr>
          <w:rFonts w:eastAsia="仿宋"/>
          <w:sz w:val="32"/>
          <w:szCs w:val="32"/>
        </w:rPr>
      </w:pPr>
      <w:r>
        <w:rPr>
          <w:rFonts w:eastAsia="仿宋"/>
          <w:sz w:val="32"/>
          <w:szCs w:val="32"/>
        </w:rPr>
        <w:t>水灾事故发生后，现场及附近人员应在可能的情况下迅速观察和判断突水点的地点、涌水的程度、现场被困人员的情况等，立即向矿调度室汇报，同时，应利用一切可能手段及时向其他可能受到威胁区域的人员发出警报，通知撤离。</w:t>
      </w:r>
    </w:p>
    <w:p w:rsidR="009A2946" w:rsidRDefault="009A2946">
      <w:pPr>
        <w:pStyle w:val="2"/>
        <w:spacing w:before="0" w:after="0" w:line="500" w:lineRule="exact"/>
        <w:rPr>
          <w:rFonts w:ascii="Times New Roman" w:eastAsia="仿宋" w:hAnsi="Times New Roman"/>
        </w:rPr>
        <w:sectPr w:rsidR="009A2946">
          <w:footerReference w:type="default" r:id="rId19"/>
          <w:type w:val="continuous"/>
          <w:pgSz w:w="11906" w:h="16838"/>
          <w:pgMar w:top="1440" w:right="1800" w:bottom="1440" w:left="1800" w:header="851" w:footer="992" w:gutter="0"/>
          <w:cols w:space="720"/>
          <w:docGrid w:type="lines" w:linePitch="312"/>
        </w:sectPr>
      </w:pPr>
    </w:p>
    <w:p w:rsidR="009A2946" w:rsidRDefault="00FD5A89">
      <w:pPr>
        <w:pStyle w:val="1"/>
        <w:spacing w:before="0" w:after="0" w:line="500" w:lineRule="exact"/>
        <w:rPr>
          <w:rFonts w:ascii="仿宋" w:eastAsia="仿宋" w:hAnsi="仿宋" w:cs="仿宋"/>
          <w:b w:val="0"/>
          <w:bCs w:val="0"/>
        </w:rPr>
      </w:pPr>
      <w:bookmarkStart w:id="274" w:name="_Toc4030"/>
      <w:bookmarkStart w:id="275" w:name="_Toc768"/>
      <w:bookmarkStart w:id="276" w:name="_Toc11884"/>
      <w:bookmarkStart w:id="277" w:name="_Toc10593"/>
      <w:bookmarkStart w:id="278" w:name="_Toc11272"/>
      <w:r>
        <w:rPr>
          <w:rFonts w:ascii="仿宋" w:eastAsia="仿宋" w:hAnsi="仿宋" w:cs="仿宋" w:hint="eastAsia"/>
          <w:sz w:val="32"/>
          <w:szCs w:val="32"/>
        </w:rPr>
        <w:lastRenderedPageBreak/>
        <w:t>附件</w:t>
      </w:r>
      <w:r>
        <w:rPr>
          <w:rFonts w:ascii="仿宋" w:eastAsia="仿宋" w:hAnsi="仿宋" w:cs="仿宋" w:hint="eastAsia"/>
          <w:sz w:val="32"/>
          <w:szCs w:val="32"/>
        </w:rPr>
        <w:t>5</w:t>
      </w:r>
      <w:bookmarkEnd w:id="274"/>
      <w:bookmarkEnd w:id="275"/>
      <w:bookmarkEnd w:id="276"/>
      <w:bookmarkEnd w:id="277"/>
      <w:bookmarkEnd w:id="278"/>
      <w:r>
        <w:rPr>
          <w:rFonts w:ascii="仿宋" w:eastAsia="仿宋" w:hAnsi="仿宋" w:cs="仿宋" w:hint="eastAsia"/>
          <w:b w:val="0"/>
          <w:bCs w:val="0"/>
        </w:rPr>
        <w:t xml:space="preserve"> </w:t>
      </w:r>
    </w:p>
    <w:p w:rsidR="009A2946" w:rsidRDefault="00FD5A89">
      <w:pPr>
        <w:spacing w:line="500" w:lineRule="exact"/>
        <w:jc w:val="center"/>
        <w:rPr>
          <w:rFonts w:ascii="仿宋" w:eastAsia="仿宋" w:hAnsi="仿宋" w:cs="仿宋"/>
          <w:sz w:val="32"/>
          <w:szCs w:val="32"/>
        </w:rPr>
      </w:pPr>
      <w:r>
        <w:rPr>
          <w:rFonts w:ascii="仿宋" w:eastAsia="仿宋" w:hAnsi="仿宋" w:cs="仿宋" w:hint="eastAsia"/>
          <w:b/>
          <w:bCs/>
          <w:sz w:val="32"/>
          <w:szCs w:val="32"/>
        </w:rPr>
        <w:t>铜川镇煤炭企业防汛</w:t>
      </w:r>
      <w:r>
        <w:rPr>
          <w:rFonts w:ascii="仿宋" w:eastAsia="仿宋" w:hAnsi="仿宋" w:cs="仿宋" w:hint="eastAsia"/>
          <w:b/>
          <w:bCs/>
          <w:sz w:val="32"/>
          <w:szCs w:val="32"/>
        </w:rPr>
        <w:t>抗旱</w:t>
      </w:r>
      <w:r>
        <w:rPr>
          <w:rFonts w:ascii="仿宋" w:eastAsia="仿宋" w:hAnsi="仿宋" w:cs="仿宋" w:hint="eastAsia"/>
          <w:b/>
          <w:bCs/>
          <w:sz w:val="32"/>
          <w:szCs w:val="32"/>
        </w:rPr>
        <w:t>隐患排查登记表</w:t>
      </w:r>
    </w:p>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填表单位：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填表人：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时间：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9A2946">
        <w:tc>
          <w:tcPr>
            <w:tcW w:w="2130" w:type="dxa"/>
          </w:tcPr>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存在的隐患</w:t>
            </w:r>
          </w:p>
        </w:tc>
        <w:tc>
          <w:tcPr>
            <w:tcW w:w="2130" w:type="dxa"/>
          </w:tcPr>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处置措施</w:t>
            </w:r>
          </w:p>
        </w:tc>
        <w:tc>
          <w:tcPr>
            <w:tcW w:w="2131" w:type="dxa"/>
          </w:tcPr>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责任人及电话</w:t>
            </w:r>
          </w:p>
        </w:tc>
        <w:tc>
          <w:tcPr>
            <w:tcW w:w="2131" w:type="dxa"/>
          </w:tcPr>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备注</w:t>
            </w:r>
          </w:p>
        </w:tc>
      </w:tr>
      <w:tr w:rsidR="009A2946">
        <w:trPr>
          <w:trHeight w:val="2228"/>
        </w:trPr>
        <w:tc>
          <w:tcPr>
            <w:tcW w:w="2130" w:type="dxa"/>
          </w:tcPr>
          <w:p w:rsidR="009A2946" w:rsidRDefault="009A2946">
            <w:pPr>
              <w:spacing w:line="500" w:lineRule="exact"/>
              <w:jc w:val="center"/>
              <w:rPr>
                <w:rFonts w:ascii="仿宋" w:eastAsia="仿宋" w:hAnsi="仿宋" w:cs="仿宋"/>
                <w:sz w:val="32"/>
                <w:szCs w:val="32"/>
              </w:rPr>
            </w:pPr>
          </w:p>
        </w:tc>
        <w:tc>
          <w:tcPr>
            <w:tcW w:w="2130"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r>
      <w:tr w:rsidR="009A2946">
        <w:trPr>
          <w:trHeight w:val="2228"/>
        </w:trPr>
        <w:tc>
          <w:tcPr>
            <w:tcW w:w="2130" w:type="dxa"/>
          </w:tcPr>
          <w:p w:rsidR="009A2946" w:rsidRDefault="009A2946">
            <w:pPr>
              <w:spacing w:line="500" w:lineRule="exact"/>
              <w:jc w:val="center"/>
              <w:rPr>
                <w:rFonts w:ascii="仿宋" w:eastAsia="仿宋" w:hAnsi="仿宋" w:cs="仿宋"/>
                <w:sz w:val="32"/>
                <w:szCs w:val="32"/>
              </w:rPr>
            </w:pPr>
          </w:p>
        </w:tc>
        <w:tc>
          <w:tcPr>
            <w:tcW w:w="2130"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r>
      <w:tr w:rsidR="009A2946">
        <w:trPr>
          <w:trHeight w:val="2228"/>
        </w:trPr>
        <w:tc>
          <w:tcPr>
            <w:tcW w:w="2130" w:type="dxa"/>
          </w:tcPr>
          <w:p w:rsidR="009A2946" w:rsidRDefault="009A2946">
            <w:pPr>
              <w:spacing w:line="500" w:lineRule="exact"/>
              <w:jc w:val="center"/>
              <w:rPr>
                <w:rFonts w:ascii="仿宋" w:eastAsia="仿宋" w:hAnsi="仿宋" w:cs="仿宋"/>
                <w:sz w:val="32"/>
                <w:szCs w:val="32"/>
              </w:rPr>
            </w:pPr>
          </w:p>
        </w:tc>
        <w:tc>
          <w:tcPr>
            <w:tcW w:w="2130"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r>
      <w:tr w:rsidR="009A2946">
        <w:trPr>
          <w:trHeight w:val="2228"/>
        </w:trPr>
        <w:tc>
          <w:tcPr>
            <w:tcW w:w="2130" w:type="dxa"/>
          </w:tcPr>
          <w:p w:rsidR="009A2946" w:rsidRDefault="009A2946">
            <w:pPr>
              <w:spacing w:line="500" w:lineRule="exact"/>
              <w:jc w:val="center"/>
              <w:rPr>
                <w:rFonts w:ascii="仿宋" w:eastAsia="仿宋" w:hAnsi="仿宋" w:cs="仿宋"/>
                <w:sz w:val="32"/>
                <w:szCs w:val="32"/>
              </w:rPr>
            </w:pPr>
          </w:p>
        </w:tc>
        <w:tc>
          <w:tcPr>
            <w:tcW w:w="2130"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c>
          <w:tcPr>
            <w:tcW w:w="2131" w:type="dxa"/>
          </w:tcPr>
          <w:p w:rsidR="009A2946" w:rsidRDefault="009A2946">
            <w:pPr>
              <w:spacing w:line="500" w:lineRule="exact"/>
              <w:jc w:val="center"/>
              <w:rPr>
                <w:rFonts w:ascii="仿宋" w:eastAsia="仿宋" w:hAnsi="仿宋" w:cs="仿宋"/>
                <w:sz w:val="32"/>
                <w:szCs w:val="32"/>
              </w:rPr>
            </w:pPr>
          </w:p>
        </w:tc>
      </w:tr>
    </w:tbl>
    <w:p w:rsidR="009A2946" w:rsidRDefault="009A2946">
      <w:pPr>
        <w:spacing w:line="500" w:lineRule="exact"/>
        <w:jc w:val="center"/>
        <w:sectPr w:rsidR="009A2946">
          <w:pgSz w:w="11906" w:h="16838"/>
          <w:pgMar w:top="1440" w:right="1800" w:bottom="1440" w:left="1800" w:header="851" w:footer="992" w:gutter="0"/>
          <w:cols w:space="720"/>
          <w:docGrid w:type="lines" w:linePitch="312"/>
        </w:sectPr>
      </w:pPr>
    </w:p>
    <w:p w:rsidR="009A2946" w:rsidRDefault="00FD5A89">
      <w:pPr>
        <w:pStyle w:val="2"/>
        <w:spacing w:before="0" w:after="0" w:line="500" w:lineRule="exact"/>
        <w:rPr>
          <w:rFonts w:ascii="Times New Roman" w:eastAsia="仿宋" w:hAnsi="Times New Roman"/>
        </w:rPr>
      </w:pPr>
      <w:bookmarkStart w:id="279" w:name="_Toc32741"/>
      <w:bookmarkStart w:id="280" w:name="_Toc3917"/>
      <w:bookmarkStart w:id="281" w:name="_Toc10120"/>
      <w:bookmarkStart w:id="282" w:name="_Toc30444"/>
      <w:bookmarkStart w:id="283" w:name="_Toc27225"/>
      <w:bookmarkStart w:id="284" w:name="_Toc30203"/>
      <w:bookmarkStart w:id="285" w:name="_Toc31188"/>
      <w:r>
        <w:rPr>
          <w:rFonts w:ascii="Times New Roman" w:eastAsia="仿宋" w:hAnsi="Times New Roman" w:hint="eastAsia"/>
        </w:rPr>
        <w:lastRenderedPageBreak/>
        <w:t>附件</w:t>
      </w:r>
      <w:bookmarkEnd w:id="279"/>
      <w:bookmarkEnd w:id="280"/>
      <w:r>
        <w:rPr>
          <w:rFonts w:ascii="Times New Roman" w:eastAsia="仿宋" w:hAnsi="Times New Roman" w:hint="eastAsia"/>
        </w:rPr>
        <w:t>6</w:t>
      </w:r>
      <w:bookmarkEnd w:id="281"/>
      <w:bookmarkEnd w:id="282"/>
      <w:bookmarkEnd w:id="283"/>
      <w:bookmarkEnd w:id="284"/>
      <w:bookmarkEnd w:id="285"/>
      <w:r>
        <w:rPr>
          <w:rFonts w:ascii="Times New Roman" w:eastAsia="仿宋" w:hAnsi="Times New Roman" w:hint="eastAsia"/>
        </w:rPr>
        <w:t xml:space="preserve">        </w:t>
      </w:r>
    </w:p>
    <w:p w:rsidR="009A2946" w:rsidRDefault="00FD5A89">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预警发布（调整）通知单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02"/>
      </w:tblGrid>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预警名称</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发布时间</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预警编号</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预警范围</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预警性质</w:t>
            </w:r>
          </w:p>
        </w:tc>
        <w:tc>
          <w:tcPr>
            <w:tcW w:w="6002" w:type="dxa"/>
            <w:vAlign w:val="center"/>
          </w:tcPr>
          <w:p w:rsidR="009A2946" w:rsidRDefault="00FD5A89">
            <w:pPr>
              <w:spacing w:line="500" w:lineRule="exact"/>
              <w:ind w:firstLineChars="200" w:firstLine="640"/>
              <w:rPr>
                <w:rFonts w:eastAsia="仿宋"/>
                <w:sz w:val="32"/>
                <w:szCs w:val="32"/>
              </w:rPr>
            </w:pPr>
            <w:r>
              <w:rPr>
                <w:rFonts w:eastAsia="仿宋"/>
                <w:noProof/>
                <w:sz w:val="32"/>
                <w:szCs w:val="32"/>
              </w:rPr>
              <mc:AlternateContent>
                <mc:Choice Requires="wps">
                  <w:drawing>
                    <wp:anchor distT="0" distB="0" distL="114300" distR="114300" simplePos="0" relativeHeight="251665408" behindDoc="0" locked="0" layoutInCell="1" allowOverlap="1">
                      <wp:simplePos x="0" y="0"/>
                      <wp:positionH relativeFrom="column">
                        <wp:posOffset>1736090</wp:posOffset>
                      </wp:positionH>
                      <wp:positionV relativeFrom="paragraph">
                        <wp:posOffset>123825</wp:posOffset>
                      </wp:positionV>
                      <wp:extent cx="105410" cy="106045"/>
                      <wp:effectExtent l="4445" t="4445" r="23495" b="22860"/>
                      <wp:wrapNone/>
                      <wp:docPr id="81" name="矩形 135"/>
                      <wp:cNvGraphicFramePr/>
                      <a:graphic xmlns:a="http://schemas.openxmlformats.org/drawingml/2006/main">
                        <a:graphicData uri="http://schemas.microsoft.com/office/word/2010/wordprocessingShape">
                          <wps:wsp>
                            <wps:cNvSpPr/>
                            <wps:spPr>
                              <a:xfrm>
                                <a:off x="0" y="0"/>
                                <a:ext cx="105410" cy="10604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xmlns:wpsCustomData="http://www.wps.cn/officeDocument/2013/wpsCustomData" xmlns:w15="http://schemas.microsoft.com/office/word/2012/wordml">
                  <w:pict>
                    <v:rect id="矩形 135" o:spid="_x0000_s1026" o:spt="1" style="position:absolute;left:0pt;margin-left:136.7pt;margin-top:9.75pt;height:8.35pt;width:8.3pt;z-index:251665408;mso-width-relative:page;mso-height-relative:page;" fillcolor="#FFFFFF" filled="t" stroked="t" coordsize="21600,21600" o:gfxdata="UEsDBAoAAAAAAIdO4kAAAAAAAAAAAAAAAAAEAAAAZHJzL1BLAwQUAAAACACHTuJA/Tzd3dcAAAAJ&#10;AQAADwAAAGRycy9kb3ducmV2LnhtbE2PMU/DMBCFdyT+g3VIbNRuAoWEOB1ARWJs04XtEh9JILaj&#10;2GkDv55jgvH0Pr37XrFd7CBONIXeOw3rlQJBrvGmd62GY7W7eQARIjqDg3ek4YsCbMvLiwJz489u&#10;T6dDbAWXuJCjhi7GMZcyNB1ZDCs/kuPs3U8WI59TK82EZy63g0yU2kiLveMPHY701FHzeZithrpP&#10;jvi9r16UzXZpfF2qj/ntWevrq7V6BBFpiX8w/OqzOpTsVPvZmSAGDcl9essoB9kdCAaSTPG4WkO6&#10;SUCWhfy/oPwBUEsDBBQAAAAIAIdO4kAbTdqbCAIAAC4EAAAOAAAAZHJzL2Uyb0RvYy54bWytU0tu&#10;2zAQ3RfoHQjua0luHKSC5SzqupuiDZD0AGOKkgjwVw5t2acp0F0P0eMUvUaHtOt8moUX0UIaisM3&#10;770Zzq93RrOtDKicbXg1KTmTVrhW2b7hX+9Wb644wwi2Be2sbPheIr9evH41H30tp25wupWBEYjF&#10;evQNH2L0dVGgGKQBnDgvLW12LhiItAx90QYYCd3oYlqWl8XoQuuDExKR/i4Pm/yIGM4BdF2nhFw6&#10;sTHSxgNqkBoiScJBeeSLzLbrpIhfug5lZLrhpDTmNxWheJ3exWIOdR/AD0ocKcA5FJ5oMqAsFT1B&#10;LSEC2wT1H5RRIjh0XZwIZ4qDkOwIqajKJ97cDuBl1kJWoz+Zji8HKz5vbwJTbcOvKs4sGOr4n+8/&#10;f//6waq3s2TP6LGmrFt/E44rpDBp3XXBpC+pYLts6f5kqdxFJuhnVc4uKjJb0FZVXpYXGbO4P+wD&#10;xo/SGZaChgfqWDYStp8wUkFK/ZeSaqHTql0prfMi9Ov3OrAtUHdX+UmM6cijNG3Z2PB3s+mMeACN&#10;bEejQqHxJBttn+s9OoEPgcv8PAeciC0BhwOBjJDSoDYqyuQW1IOE9oNtWdx7ctbSjeKJjJEtZ1rS&#10;BUxRzoyg9DmZpE5bEpn6cuhEitau3VMjR5pk0vRtA4EKbXxQ/UCuVpl9yqMxygYdRz7N6cN1xr2/&#10;5o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zd3dcAAAAJAQAADwAAAAAAAAABACAAAAAiAAAA&#10;ZHJzL2Rvd25yZXYueG1sUEsBAhQAFAAAAAgAh07iQBtN2psIAgAALgQAAA4AAAAAAAAAAQAgAAAA&#10;JgEAAGRycy9lMm9Eb2MueG1sUEsFBgAAAAAGAAYAWQEAAKAFAAAAAA==&#10;">
                      <v:fill on="t" focussize="0,0"/>
                      <v:stroke color="#000000" joinstyle="miter"/>
                      <v:imagedata o:title=""/>
                      <o:lock v:ext="edit" aspectratio="f"/>
                    </v:rect>
                  </w:pict>
                </mc:Fallback>
              </mc:AlternateContent>
            </w:r>
            <w:r>
              <w:rPr>
                <w:rFonts w:eastAsia="仿宋"/>
                <w:sz w:val="32"/>
                <w:szCs w:val="32"/>
              </w:rPr>
              <w:t>是否初次发布</w:t>
            </w: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预警级别</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预警概要</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预警措施工作要求</w:t>
            </w:r>
          </w:p>
        </w:tc>
        <w:tc>
          <w:tcPr>
            <w:tcW w:w="6002" w:type="dxa"/>
            <w:vAlign w:val="center"/>
          </w:tcPr>
          <w:p w:rsidR="009A2946" w:rsidRDefault="009A2946">
            <w:pPr>
              <w:spacing w:line="500" w:lineRule="exact"/>
              <w:ind w:firstLineChars="200" w:firstLine="640"/>
              <w:jc w:val="center"/>
              <w:rPr>
                <w:rFonts w:eastAsia="仿宋"/>
                <w:sz w:val="32"/>
                <w:szCs w:val="32"/>
              </w:rPr>
            </w:pPr>
          </w:p>
        </w:tc>
      </w:tr>
      <w:tr w:rsidR="009A2946">
        <w:tc>
          <w:tcPr>
            <w:tcW w:w="2520" w:type="dxa"/>
            <w:vAlign w:val="center"/>
          </w:tcPr>
          <w:p w:rsidR="009A2946" w:rsidRDefault="00FD5A89">
            <w:pPr>
              <w:spacing w:line="500" w:lineRule="exact"/>
              <w:jc w:val="center"/>
              <w:rPr>
                <w:rFonts w:eastAsia="仿宋"/>
                <w:sz w:val="32"/>
                <w:szCs w:val="32"/>
              </w:rPr>
            </w:pPr>
            <w:r>
              <w:rPr>
                <w:rFonts w:eastAsia="仿宋"/>
                <w:sz w:val="32"/>
                <w:szCs w:val="32"/>
              </w:rPr>
              <w:t>备注</w:t>
            </w:r>
          </w:p>
        </w:tc>
        <w:tc>
          <w:tcPr>
            <w:tcW w:w="6002" w:type="dxa"/>
            <w:vAlign w:val="center"/>
          </w:tcPr>
          <w:p w:rsidR="009A2946" w:rsidRDefault="009A2946">
            <w:pPr>
              <w:spacing w:line="500" w:lineRule="exact"/>
              <w:ind w:firstLineChars="200" w:firstLine="640"/>
              <w:jc w:val="center"/>
              <w:rPr>
                <w:rFonts w:eastAsia="仿宋"/>
                <w:sz w:val="32"/>
                <w:szCs w:val="32"/>
              </w:rPr>
            </w:pPr>
          </w:p>
        </w:tc>
      </w:tr>
    </w:tbl>
    <w:p w:rsidR="009A2946" w:rsidRDefault="009A2946">
      <w:pPr>
        <w:spacing w:line="500" w:lineRule="exact"/>
        <w:ind w:firstLineChars="200" w:firstLine="640"/>
        <w:rPr>
          <w:rFonts w:eastAsia="仿宋"/>
          <w:sz w:val="32"/>
          <w:szCs w:val="32"/>
        </w:rPr>
      </w:pPr>
    </w:p>
    <w:p w:rsidR="009A2946" w:rsidRDefault="009A2946">
      <w:pPr>
        <w:spacing w:line="500" w:lineRule="exact"/>
        <w:ind w:firstLineChars="200" w:firstLine="643"/>
        <w:rPr>
          <w:rFonts w:eastAsia="仿宋"/>
          <w:b/>
          <w:bCs/>
          <w:sz w:val="32"/>
          <w:szCs w:val="32"/>
        </w:rPr>
        <w:sectPr w:rsidR="009A2946">
          <w:pgSz w:w="11906" w:h="16838"/>
          <w:pgMar w:top="1440" w:right="1800" w:bottom="1440" w:left="1800" w:header="851" w:footer="992" w:gutter="0"/>
          <w:cols w:space="720"/>
          <w:docGrid w:type="lines" w:linePitch="312"/>
        </w:sectPr>
      </w:pPr>
    </w:p>
    <w:p w:rsidR="009A2946" w:rsidRDefault="009A2946">
      <w:pPr>
        <w:pStyle w:val="2"/>
        <w:spacing w:before="0" w:after="0" w:line="500" w:lineRule="exact"/>
        <w:ind w:firstLineChars="200" w:firstLine="643"/>
        <w:rPr>
          <w:rFonts w:ascii="Times New Roman" w:eastAsia="仿宋" w:hAnsi="Times New Roman"/>
        </w:rPr>
        <w:sectPr w:rsidR="009A2946">
          <w:type w:val="continuous"/>
          <w:pgSz w:w="11906" w:h="16838"/>
          <w:pgMar w:top="1440" w:right="1800" w:bottom="1440" w:left="1800" w:header="851" w:footer="992" w:gutter="0"/>
          <w:cols w:space="720"/>
          <w:docGrid w:type="lines" w:linePitch="312"/>
        </w:sectPr>
      </w:pPr>
    </w:p>
    <w:p w:rsidR="009A2946" w:rsidRDefault="00FD5A89">
      <w:pPr>
        <w:pStyle w:val="2"/>
        <w:spacing w:before="0" w:after="0" w:line="500" w:lineRule="exact"/>
        <w:rPr>
          <w:rFonts w:ascii="Times New Roman" w:eastAsia="仿宋" w:hAnsi="Times New Roman"/>
        </w:rPr>
      </w:pPr>
      <w:bookmarkStart w:id="286" w:name="_Toc27415"/>
      <w:bookmarkStart w:id="287" w:name="_Toc1697"/>
      <w:bookmarkStart w:id="288" w:name="_Toc10804"/>
      <w:bookmarkStart w:id="289" w:name="_Toc16235"/>
      <w:bookmarkStart w:id="290" w:name="_Toc25645"/>
      <w:bookmarkStart w:id="291" w:name="_Toc14838"/>
      <w:bookmarkStart w:id="292" w:name="_Toc314"/>
      <w:r>
        <w:rPr>
          <w:rFonts w:ascii="Times New Roman" w:eastAsia="仿宋" w:hAnsi="Times New Roman" w:hint="eastAsia"/>
        </w:rPr>
        <w:lastRenderedPageBreak/>
        <w:t>附件</w:t>
      </w:r>
      <w:bookmarkEnd w:id="286"/>
      <w:bookmarkEnd w:id="287"/>
      <w:r>
        <w:rPr>
          <w:rFonts w:ascii="Times New Roman" w:eastAsia="仿宋" w:hAnsi="Times New Roman" w:hint="eastAsia"/>
        </w:rPr>
        <w:t>7</w:t>
      </w:r>
      <w:bookmarkEnd w:id="288"/>
      <w:bookmarkEnd w:id="289"/>
      <w:bookmarkEnd w:id="290"/>
      <w:bookmarkEnd w:id="291"/>
      <w:bookmarkEnd w:id="292"/>
      <w:r>
        <w:rPr>
          <w:rFonts w:ascii="Times New Roman" w:eastAsia="仿宋" w:hAnsi="Times New Roman" w:hint="eastAsia"/>
        </w:rPr>
        <w:t xml:space="preserve"> </w:t>
      </w:r>
    </w:p>
    <w:p w:rsidR="009A2946" w:rsidRDefault="00FD5A89">
      <w:pPr>
        <w:spacing w:line="500" w:lineRule="exact"/>
        <w:ind w:firstLineChars="200" w:firstLine="643"/>
        <w:jc w:val="center"/>
        <w:rPr>
          <w:rFonts w:eastAsia="仿宋"/>
          <w:b/>
          <w:bCs/>
          <w:sz w:val="32"/>
          <w:szCs w:val="32"/>
        </w:rPr>
      </w:pPr>
      <w:r>
        <w:rPr>
          <w:rFonts w:eastAsia="仿宋"/>
          <w:b/>
          <w:bCs/>
          <w:sz w:val="32"/>
          <w:szCs w:val="32"/>
        </w:rPr>
        <w:t>汛情报告卡</w:t>
      </w:r>
    </w:p>
    <w:p w:rsidR="009A2946" w:rsidRDefault="00FD5A89">
      <w:pPr>
        <w:spacing w:line="500" w:lineRule="exact"/>
        <w:ind w:firstLineChars="200" w:firstLine="640"/>
        <w:rPr>
          <w:rFonts w:eastAsia="仿宋"/>
          <w:sz w:val="32"/>
          <w:szCs w:val="32"/>
        </w:rPr>
      </w:pPr>
      <w:r>
        <w:rPr>
          <w:rFonts w:eastAsia="仿宋"/>
          <w:sz w:val="32"/>
          <w:szCs w:val="32"/>
        </w:rPr>
        <w:t>单位：铜川镇</w:t>
      </w:r>
      <w:r>
        <w:rPr>
          <w:rFonts w:eastAsia="仿宋" w:hint="eastAsia"/>
          <w:sz w:val="32"/>
          <w:szCs w:val="32"/>
        </w:rPr>
        <w:t>人民政府</w:t>
      </w:r>
      <w:r>
        <w:rPr>
          <w:rFonts w:eastAsia="仿宋"/>
          <w:sz w:val="32"/>
          <w:szCs w:val="32"/>
        </w:rPr>
        <w:t xml:space="preserve">                       </w:t>
      </w:r>
      <w:r>
        <w:rPr>
          <w:rFonts w:eastAsia="仿宋"/>
          <w:sz w:val="32"/>
          <w:szCs w:val="32"/>
        </w:rPr>
        <w:t>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066"/>
        <w:gridCol w:w="2066"/>
        <w:gridCol w:w="2067"/>
      </w:tblGrid>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汛情时间</w:t>
            </w:r>
          </w:p>
        </w:tc>
        <w:tc>
          <w:tcPr>
            <w:tcW w:w="2066" w:type="dxa"/>
            <w:vAlign w:val="center"/>
          </w:tcPr>
          <w:p w:rsidR="009A2946" w:rsidRDefault="009A2946">
            <w:pPr>
              <w:spacing w:line="500" w:lineRule="exact"/>
              <w:ind w:firstLineChars="200" w:firstLine="640"/>
              <w:jc w:val="center"/>
              <w:rPr>
                <w:rFonts w:eastAsia="仿宋"/>
                <w:sz w:val="32"/>
                <w:szCs w:val="32"/>
              </w:rPr>
            </w:pPr>
          </w:p>
        </w:tc>
        <w:tc>
          <w:tcPr>
            <w:tcW w:w="2066" w:type="dxa"/>
            <w:vAlign w:val="center"/>
          </w:tcPr>
          <w:p w:rsidR="009A2946" w:rsidRDefault="00FD5A89">
            <w:pPr>
              <w:spacing w:line="500" w:lineRule="exact"/>
              <w:jc w:val="center"/>
              <w:rPr>
                <w:rFonts w:eastAsia="仿宋"/>
                <w:sz w:val="32"/>
                <w:szCs w:val="32"/>
              </w:rPr>
            </w:pPr>
            <w:r>
              <w:rPr>
                <w:rFonts w:eastAsia="仿宋"/>
                <w:sz w:val="32"/>
                <w:szCs w:val="32"/>
              </w:rPr>
              <w:t>汛情消除时间</w:t>
            </w:r>
          </w:p>
        </w:tc>
        <w:tc>
          <w:tcPr>
            <w:tcW w:w="2067" w:type="dxa"/>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汛情地点</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汛情原因</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proofErr w:type="gramStart"/>
            <w:r>
              <w:rPr>
                <w:rFonts w:eastAsia="仿宋"/>
                <w:sz w:val="32"/>
                <w:szCs w:val="32"/>
              </w:rPr>
              <w:t>汛势情况</w:t>
            </w:r>
            <w:proofErr w:type="gramEnd"/>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救灾情况</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出动人员及车辆</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动用物资情况</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65"/>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损失情况</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r w:rsidR="009A2946">
        <w:trPr>
          <w:trHeight w:val="777"/>
        </w:trPr>
        <w:tc>
          <w:tcPr>
            <w:tcW w:w="2319" w:type="dxa"/>
            <w:vAlign w:val="center"/>
          </w:tcPr>
          <w:p w:rsidR="009A2946" w:rsidRDefault="00FD5A89">
            <w:pPr>
              <w:spacing w:line="500" w:lineRule="exact"/>
              <w:jc w:val="center"/>
              <w:rPr>
                <w:rFonts w:eastAsia="仿宋"/>
                <w:sz w:val="32"/>
                <w:szCs w:val="32"/>
              </w:rPr>
            </w:pPr>
            <w:r>
              <w:rPr>
                <w:rFonts w:eastAsia="仿宋"/>
                <w:sz w:val="32"/>
                <w:szCs w:val="32"/>
              </w:rPr>
              <w:t>其他情况</w:t>
            </w:r>
          </w:p>
        </w:tc>
        <w:tc>
          <w:tcPr>
            <w:tcW w:w="6199" w:type="dxa"/>
            <w:gridSpan w:val="3"/>
            <w:vAlign w:val="center"/>
          </w:tcPr>
          <w:p w:rsidR="009A2946" w:rsidRDefault="009A2946">
            <w:pPr>
              <w:spacing w:line="500" w:lineRule="exact"/>
              <w:ind w:firstLineChars="200" w:firstLine="640"/>
              <w:jc w:val="center"/>
              <w:rPr>
                <w:rFonts w:eastAsia="仿宋"/>
                <w:sz w:val="32"/>
                <w:szCs w:val="32"/>
              </w:rPr>
            </w:pPr>
          </w:p>
        </w:tc>
      </w:tr>
    </w:tbl>
    <w:p w:rsidR="009A2946" w:rsidRDefault="009A2946">
      <w:pPr>
        <w:spacing w:line="500" w:lineRule="exact"/>
        <w:ind w:firstLineChars="200" w:firstLine="643"/>
        <w:rPr>
          <w:rFonts w:eastAsia="仿宋"/>
          <w:b/>
          <w:bCs/>
          <w:sz w:val="32"/>
          <w:szCs w:val="32"/>
        </w:rPr>
      </w:pPr>
    </w:p>
    <w:p w:rsidR="009A2946" w:rsidRDefault="009A2946">
      <w:pPr>
        <w:spacing w:line="500" w:lineRule="exact"/>
        <w:ind w:firstLineChars="200" w:firstLine="643"/>
        <w:rPr>
          <w:rFonts w:eastAsia="仿宋"/>
          <w:b/>
          <w:bCs/>
          <w:sz w:val="32"/>
          <w:szCs w:val="32"/>
        </w:rPr>
        <w:sectPr w:rsidR="009A2946">
          <w:pgSz w:w="11906" w:h="16838"/>
          <w:pgMar w:top="1440" w:right="1800" w:bottom="1440" w:left="1800" w:header="851" w:footer="992" w:gutter="0"/>
          <w:cols w:space="720"/>
          <w:docGrid w:type="lines" w:linePitch="312"/>
        </w:sectPr>
      </w:pPr>
    </w:p>
    <w:p w:rsidR="009A2946" w:rsidRDefault="009A2946">
      <w:pPr>
        <w:pStyle w:val="2"/>
        <w:spacing w:before="0" w:after="0" w:line="500" w:lineRule="exact"/>
        <w:ind w:firstLineChars="200" w:firstLine="643"/>
        <w:rPr>
          <w:rFonts w:ascii="Times New Roman" w:eastAsia="仿宋" w:hAnsi="Times New Roman"/>
        </w:rPr>
        <w:sectPr w:rsidR="009A2946">
          <w:type w:val="continuous"/>
          <w:pgSz w:w="11906" w:h="16838"/>
          <w:pgMar w:top="1440" w:right="1800" w:bottom="1440" w:left="1800" w:header="851" w:footer="992" w:gutter="0"/>
          <w:cols w:space="720"/>
          <w:docGrid w:type="lines" w:linePitch="381"/>
        </w:sectPr>
      </w:pPr>
    </w:p>
    <w:p w:rsidR="009A2946" w:rsidRDefault="00FD5A89">
      <w:pPr>
        <w:pStyle w:val="2"/>
        <w:spacing w:before="0" w:after="0" w:line="500" w:lineRule="exact"/>
        <w:rPr>
          <w:rFonts w:ascii="Times New Roman" w:eastAsia="仿宋" w:hAnsi="Times New Roman"/>
        </w:rPr>
      </w:pPr>
      <w:bookmarkStart w:id="293" w:name="_Toc18104"/>
      <w:bookmarkStart w:id="294" w:name="_Toc16243"/>
      <w:bookmarkStart w:id="295" w:name="_Toc20307"/>
      <w:bookmarkStart w:id="296" w:name="_Toc29490"/>
      <w:bookmarkStart w:id="297" w:name="_Toc20478"/>
      <w:bookmarkStart w:id="298" w:name="_Toc16426"/>
      <w:bookmarkStart w:id="299" w:name="_Toc16932"/>
      <w:r>
        <w:rPr>
          <w:rFonts w:ascii="Times New Roman" w:eastAsia="仿宋" w:hAnsi="Times New Roman" w:hint="eastAsia"/>
        </w:rPr>
        <w:lastRenderedPageBreak/>
        <w:t>附件</w:t>
      </w:r>
      <w:bookmarkEnd w:id="293"/>
      <w:bookmarkEnd w:id="294"/>
      <w:r>
        <w:rPr>
          <w:rFonts w:ascii="Times New Roman" w:eastAsia="仿宋" w:hAnsi="Times New Roman" w:hint="eastAsia"/>
        </w:rPr>
        <w:t>8</w:t>
      </w:r>
      <w:bookmarkEnd w:id="295"/>
      <w:bookmarkEnd w:id="296"/>
      <w:bookmarkEnd w:id="297"/>
      <w:bookmarkEnd w:id="298"/>
      <w:bookmarkEnd w:id="299"/>
    </w:p>
    <w:p w:rsidR="009A2946" w:rsidRDefault="00FD5A89">
      <w:pPr>
        <w:spacing w:line="500" w:lineRule="exact"/>
        <w:jc w:val="center"/>
        <w:outlineLvl w:val="0"/>
        <w:rPr>
          <w:rFonts w:ascii="仿宋" w:eastAsia="仿宋" w:hAnsi="仿宋" w:cs="仿宋"/>
          <w:sz w:val="32"/>
          <w:szCs w:val="32"/>
        </w:rPr>
      </w:pPr>
      <w:bookmarkStart w:id="300" w:name="_Toc6133"/>
      <w:bookmarkStart w:id="301" w:name="_Toc29874"/>
      <w:bookmarkStart w:id="302" w:name="_Toc17580"/>
      <w:bookmarkStart w:id="303" w:name="_Toc18173"/>
      <w:bookmarkStart w:id="304" w:name="_Toc28046"/>
      <w:r>
        <w:rPr>
          <w:rFonts w:ascii="仿宋" w:eastAsia="仿宋" w:hAnsi="仿宋" w:cs="仿宋" w:hint="eastAsia"/>
          <w:sz w:val="32"/>
          <w:szCs w:val="32"/>
        </w:rPr>
        <w:t>铜川镇防汛</w:t>
      </w:r>
      <w:r>
        <w:rPr>
          <w:rFonts w:ascii="仿宋" w:eastAsia="仿宋" w:hAnsi="仿宋" w:cs="仿宋" w:hint="eastAsia"/>
          <w:sz w:val="32"/>
          <w:szCs w:val="32"/>
        </w:rPr>
        <w:t>抗旱</w:t>
      </w:r>
      <w:r>
        <w:rPr>
          <w:rFonts w:ascii="仿宋" w:eastAsia="仿宋" w:hAnsi="仿宋" w:cs="仿宋" w:hint="eastAsia"/>
          <w:sz w:val="32"/>
          <w:szCs w:val="32"/>
        </w:rPr>
        <w:t>物资</w:t>
      </w:r>
      <w:bookmarkEnd w:id="300"/>
      <w:bookmarkEnd w:id="301"/>
      <w:bookmarkEnd w:id="302"/>
      <w:bookmarkEnd w:id="303"/>
      <w:bookmarkEnd w:id="304"/>
    </w:p>
    <w:tbl>
      <w:tblPr>
        <w:tblW w:w="8536" w:type="dxa"/>
        <w:jc w:val="center"/>
        <w:tblLayout w:type="fixed"/>
        <w:tblLook w:val="04A0" w:firstRow="1" w:lastRow="0" w:firstColumn="1" w:lastColumn="0" w:noHBand="0" w:noVBand="1"/>
      </w:tblPr>
      <w:tblGrid>
        <w:gridCol w:w="775"/>
        <w:gridCol w:w="2075"/>
        <w:gridCol w:w="1037"/>
        <w:gridCol w:w="1185"/>
        <w:gridCol w:w="1072"/>
        <w:gridCol w:w="1519"/>
        <w:gridCol w:w="873"/>
      </w:tblGrid>
      <w:tr w:rsidR="009A2946">
        <w:trPr>
          <w:trHeight w:val="90"/>
          <w:jc w:val="center"/>
        </w:trPr>
        <w:tc>
          <w:tcPr>
            <w:tcW w:w="775"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镇</w:t>
            </w:r>
          </w:p>
        </w:tc>
        <w:tc>
          <w:tcPr>
            <w:tcW w:w="2075"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物资名称</w:t>
            </w:r>
          </w:p>
        </w:tc>
        <w:tc>
          <w:tcPr>
            <w:tcW w:w="1037"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数量</w:t>
            </w:r>
          </w:p>
        </w:tc>
        <w:tc>
          <w:tcPr>
            <w:tcW w:w="1185"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储备地点</w:t>
            </w:r>
          </w:p>
        </w:tc>
        <w:tc>
          <w:tcPr>
            <w:tcW w:w="1072"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保管负责人</w:t>
            </w:r>
          </w:p>
        </w:tc>
        <w:tc>
          <w:tcPr>
            <w:tcW w:w="1519"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联系电话</w:t>
            </w:r>
          </w:p>
        </w:tc>
        <w:tc>
          <w:tcPr>
            <w:tcW w:w="873"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b/>
                <w:bCs/>
                <w:kern w:val="0"/>
                <w:sz w:val="24"/>
              </w:rPr>
            </w:pPr>
            <w:r>
              <w:rPr>
                <w:rFonts w:eastAsia="仿宋"/>
                <w:b/>
                <w:bCs/>
                <w:kern w:val="0"/>
                <w:sz w:val="24"/>
              </w:rPr>
              <w:t>备注</w:t>
            </w:r>
          </w:p>
        </w:tc>
      </w:tr>
      <w:tr w:rsidR="009A2946">
        <w:trPr>
          <w:trHeight w:val="90"/>
          <w:jc w:val="center"/>
        </w:trPr>
        <w:tc>
          <w:tcPr>
            <w:tcW w:w="775" w:type="dxa"/>
            <w:vMerge w:val="restart"/>
            <w:tcBorders>
              <w:top w:val="nil"/>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p w:rsidR="009A2946" w:rsidRDefault="00FD5A89">
            <w:pPr>
              <w:widowControl/>
              <w:spacing w:line="320" w:lineRule="exact"/>
              <w:jc w:val="center"/>
              <w:rPr>
                <w:rFonts w:eastAsia="仿宋"/>
                <w:kern w:val="0"/>
                <w:sz w:val="24"/>
              </w:rPr>
            </w:pPr>
            <w:r>
              <w:rPr>
                <w:rFonts w:eastAsia="仿宋"/>
                <w:kern w:val="0"/>
                <w:sz w:val="24"/>
              </w:rPr>
              <w:t>铜</w:t>
            </w:r>
          </w:p>
          <w:p w:rsidR="009A2946" w:rsidRDefault="00FD5A89">
            <w:pPr>
              <w:widowControl/>
              <w:spacing w:line="320" w:lineRule="exact"/>
              <w:jc w:val="center"/>
              <w:rPr>
                <w:rFonts w:eastAsia="仿宋"/>
                <w:kern w:val="0"/>
                <w:sz w:val="24"/>
              </w:rPr>
            </w:pPr>
            <w:r>
              <w:rPr>
                <w:rFonts w:eastAsia="仿宋"/>
                <w:kern w:val="0"/>
                <w:sz w:val="24"/>
              </w:rPr>
              <w:t>川</w:t>
            </w:r>
          </w:p>
          <w:p w:rsidR="009A2946" w:rsidRDefault="00FD5A89">
            <w:pPr>
              <w:widowControl/>
              <w:spacing w:line="320" w:lineRule="exact"/>
              <w:jc w:val="center"/>
              <w:rPr>
                <w:rFonts w:eastAsia="仿宋"/>
                <w:kern w:val="0"/>
                <w:sz w:val="24"/>
              </w:rPr>
            </w:pPr>
            <w:r>
              <w:rPr>
                <w:rFonts w:eastAsia="仿宋"/>
                <w:kern w:val="0"/>
                <w:sz w:val="24"/>
              </w:rPr>
              <w:t>镇</w:t>
            </w:r>
          </w:p>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p w:rsidR="009A2946" w:rsidRDefault="009A2946">
            <w:pPr>
              <w:widowControl/>
              <w:spacing w:line="320" w:lineRule="exact"/>
              <w:jc w:val="center"/>
              <w:rPr>
                <w:rFonts w:eastAsia="仿宋"/>
                <w:kern w:val="0"/>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一寸抽水泵</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21</w:t>
            </w:r>
            <w:r>
              <w:rPr>
                <w:rFonts w:eastAsia="仿宋"/>
                <w:kern w:val="0"/>
                <w:sz w:val="24"/>
              </w:rPr>
              <w:t>台</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4</w:t>
            </w:r>
            <w:r>
              <w:rPr>
                <w:rFonts w:eastAsia="仿宋" w:hint="eastAsia"/>
                <w:kern w:val="0"/>
                <w:sz w:val="24"/>
              </w:rPr>
              <w:t>寸汽油机水泵</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4</w:t>
            </w:r>
            <w:r>
              <w:rPr>
                <w:rFonts w:eastAsia="仿宋" w:hint="eastAsia"/>
                <w:kern w:val="0"/>
                <w:sz w:val="24"/>
              </w:rPr>
              <w:t>台</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single" w:sz="4" w:space="0" w:color="auto"/>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编织袋</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1000</w:t>
            </w:r>
            <w:r>
              <w:rPr>
                <w:rFonts w:eastAsia="仿宋"/>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警戒带</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10</w:t>
            </w:r>
            <w:r>
              <w:rPr>
                <w:rFonts w:eastAsia="仿宋" w:hint="eastAsia"/>
                <w:kern w:val="0"/>
                <w:sz w:val="24"/>
              </w:rPr>
              <w:t>盘</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头灯</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50</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7</w:t>
            </w:r>
            <w:r>
              <w:rPr>
                <w:rFonts w:eastAsia="仿宋" w:hint="eastAsia"/>
                <w:kern w:val="0"/>
                <w:sz w:val="24"/>
              </w:rPr>
              <w:t>千瓦汽油发电机</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4</w:t>
            </w:r>
            <w:r>
              <w:rPr>
                <w:rFonts w:eastAsia="仿宋" w:hint="eastAsia"/>
                <w:kern w:val="0"/>
                <w:sz w:val="24"/>
              </w:rPr>
              <w:t>台</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大型机械</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6</w:t>
            </w:r>
            <w:r>
              <w:rPr>
                <w:rFonts w:eastAsia="仿宋"/>
                <w:kern w:val="0"/>
                <w:sz w:val="24"/>
              </w:rPr>
              <w:t>台</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煤矿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王艳廷</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18047762999</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线盘</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9</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强光手电</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35</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9</w:t>
            </w:r>
            <w:r>
              <w:rPr>
                <w:rFonts w:eastAsia="仿宋" w:hint="eastAsia"/>
                <w:kern w:val="0"/>
                <w:sz w:val="24"/>
              </w:rPr>
              <w:t>寸牛皮硒鼓</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4</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雨鞋</w:t>
            </w:r>
          </w:p>
          <w:p w:rsidR="009A2946" w:rsidRDefault="00FD5A89">
            <w:pPr>
              <w:widowControl/>
              <w:spacing w:line="320" w:lineRule="exact"/>
              <w:rPr>
                <w:rFonts w:eastAsia="仿宋"/>
                <w:kern w:val="0"/>
                <w:sz w:val="24"/>
              </w:rPr>
            </w:pPr>
            <w:r>
              <w:rPr>
                <w:rFonts w:eastAsia="仿宋" w:hint="eastAsia"/>
                <w:kern w:val="0"/>
                <w:sz w:val="24"/>
              </w:rPr>
              <w:t>HG/T3084-2010</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100</w:t>
            </w:r>
            <w:r>
              <w:rPr>
                <w:rFonts w:eastAsia="仿宋"/>
                <w:kern w:val="0"/>
                <w:sz w:val="24"/>
              </w:rPr>
              <w:t>套</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报警装置（锣、鼓、号、手摇报警器）</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2</w:t>
            </w:r>
            <w:r>
              <w:rPr>
                <w:rFonts w:eastAsia="仿宋"/>
                <w:kern w:val="0"/>
                <w:sz w:val="24"/>
              </w:rPr>
              <w:t>套</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皮划艇</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3</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帐篷</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4</w:t>
            </w:r>
            <w:r>
              <w:rPr>
                <w:rFonts w:eastAsia="仿宋" w:hint="eastAsia"/>
                <w:kern w:val="0"/>
                <w:sz w:val="24"/>
              </w:rPr>
              <w:t>顶</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vMerge/>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nil"/>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对讲机</w:t>
            </w:r>
          </w:p>
        </w:tc>
        <w:tc>
          <w:tcPr>
            <w:tcW w:w="1037" w:type="dxa"/>
            <w:tcBorders>
              <w:top w:val="nil"/>
              <w:left w:val="nil"/>
              <w:bottom w:val="nil"/>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10</w:t>
            </w:r>
            <w:r>
              <w:rPr>
                <w:rFonts w:eastAsia="仿宋" w:hint="eastAsia"/>
                <w:kern w:val="0"/>
                <w:sz w:val="24"/>
              </w:rPr>
              <w:t>个</w:t>
            </w:r>
          </w:p>
        </w:tc>
        <w:tc>
          <w:tcPr>
            <w:tcW w:w="1185" w:type="dxa"/>
            <w:tcBorders>
              <w:top w:val="nil"/>
              <w:left w:val="nil"/>
              <w:bottom w:val="nil"/>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nil"/>
              <w:right w:val="single" w:sz="4" w:space="0" w:color="auto"/>
            </w:tcBorders>
            <w:vAlign w:val="center"/>
          </w:tcPr>
          <w:p w:rsidR="009A2946" w:rsidRDefault="00FD5A89">
            <w:pPr>
              <w:widowControl/>
              <w:spacing w:line="320" w:lineRule="exact"/>
              <w:jc w:val="center"/>
              <w:rPr>
                <w:rFonts w:eastAsia="仿宋"/>
                <w:kern w:val="0"/>
                <w:sz w:val="24"/>
              </w:rPr>
            </w:pPr>
            <w:proofErr w:type="gramStart"/>
            <w:r>
              <w:rPr>
                <w:rFonts w:eastAsia="仿宋" w:hint="eastAsia"/>
                <w:kern w:val="0"/>
                <w:sz w:val="24"/>
              </w:rPr>
              <w:t>富涛</w:t>
            </w:r>
            <w:proofErr w:type="gramEnd"/>
          </w:p>
        </w:tc>
        <w:tc>
          <w:tcPr>
            <w:tcW w:w="1519" w:type="dxa"/>
            <w:tcBorders>
              <w:top w:val="nil"/>
              <w:left w:val="nil"/>
              <w:bottom w:val="nil"/>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15947371001</w:t>
            </w:r>
          </w:p>
        </w:tc>
        <w:tc>
          <w:tcPr>
            <w:tcW w:w="873" w:type="dxa"/>
            <w:tcBorders>
              <w:top w:val="nil"/>
              <w:left w:val="nil"/>
              <w:bottom w:val="nil"/>
              <w:right w:val="single" w:sz="4" w:space="0" w:color="auto"/>
            </w:tcBorders>
            <w:vAlign w:val="center"/>
          </w:tcPr>
          <w:p w:rsidR="009A2946" w:rsidRDefault="009A2946">
            <w:pPr>
              <w:widowControl/>
              <w:spacing w:line="320" w:lineRule="exact"/>
              <w:jc w:val="center"/>
              <w:rPr>
                <w:rFonts w:eastAsia="仿宋"/>
                <w:kern w:val="0"/>
                <w:sz w:val="24"/>
              </w:rPr>
            </w:pPr>
          </w:p>
        </w:tc>
      </w:tr>
      <w:tr w:rsidR="009A2946">
        <w:trPr>
          <w:trHeight w:val="90"/>
          <w:jc w:val="center"/>
        </w:trPr>
        <w:tc>
          <w:tcPr>
            <w:tcW w:w="775" w:type="dxa"/>
            <w:tcBorders>
              <w:left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c>
          <w:tcPr>
            <w:tcW w:w="207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手提灯</w:t>
            </w:r>
          </w:p>
        </w:tc>
        <w:tc>
          <w:tcPr>
            <w:tcW w:w="1037"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20</w:t>
            </w:r>
            <w:r>
              <w:rPr>
                <w:rFonts w:eastAsia="仿宋" w:hint="eastAsia"/>
                <w:kern w:val="0"/>
                <w:sz w:val="24"/>
              </w:rPr>
              <w:t>个</w:t>
            </w:r>
          </w:p>
        </w:tc>
        <w:tc>
          <w:tcPr>
            <w:tcW w:w="1185"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kern w:val="0"/>
                <w:sz w:val="24"/>
              </w:rPr>
              <w:t>政府库房</w:t>
            </w:r>
          </w:p>
        </w:tc>
        <w:tc>
          <w:tcPr>
            <w:tcW w:w="1072"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云厚</w:t>
            </w:r>
          </w:p>
        </w:tc>
        <w:tc>
          <w:tcPr>
            <w:tcW w:w="1519" w:type="dxa"/>
            <w:tcBorders>
              <w:top w:val="nil"/>
              <w:left w:val="nil"/>
              <w:bottom w:val="single" w:sz="4" w:space="0" w:color="auto"/>
              <w:right w:val="single" w:sz="4" w:space="0" w:color="auto"/>
            </w:tcBorders>
            <w:vAlign w:val="center"/>
          </w:tcPr>
          <w:p w:rsidR="009A2946" w:rsidRDefault="00FD5A89">
            <w:pPr>
              <w:widowControl/>
              <w:spacing w:line="320" w:lineRule="exact"/>
              <w:jc w:val="center"/>
              <w:rPr>
                <w:rFonts w:eastAsia="仿宋"/>
                <w:kern w:val="0"/>
                <w:sz w:val="24"/>
              </w:rPr>
            </w:pPr>
            <w:r>
              <w:rPr>
                <w:rFonts w:eastAsia="仿宋" w:hint="eastAsia"/>
                <w:kern w:val="0"/>
                <w:sz w:val="24"/>
              </w:rPr>
              <w:t>15134814737</w:t>
            </w:r>
          </w:p>
        </w:tc>
        <w:tc>
          <w:tcPr>
            <w:tcW w:w="873" w:type="dxa"/>
            <w:tcBorders>
              <w:top w:val="nil"/>
              <w:left w:val="nil"/>
              <w:bottom w:val="single" w:sz="4" w:space="0" w:color="auto"/>
              <w:right w:val="single" w:sz="4" w:space="0" w:color="auto"/>
            </w:tcBorders>
            <w:vAlign w:val="center"/>
          </w:tcPr>
          <w:p w:rsidR="009A2946" w:rsidRDefault="009A2946">
            <w:pPr>
              <w:widowControl/>
              <w:spacing w:line="320" w:lineRule="exact"/>
              <w:jc w:val="center"/>
              <w:rPr>
                <w:rFonts w:eastAsia="仿宋"/>
                <w:kern w:val="0"/>
                <w:sz w:val="24"/>
              </w:rPr>
            </w:pPr>
          </w:p>
        </w:tc>
      </w:tr>
      <w:bookmarkEnd w:id="189"/>
    </w:tbl>
    <w:p w:rsidR="009A2946" w:rsidRDefault="009A2946">
      <w:pPr>
        <w:spacing w:line="500" w:lineRule="exact"/>
        <w:jc w:val="center"/>
        <w:outlineLvl w:val="0"/>
        <w:rPr>
          <w:rFonts w:ascii="仿宋" w:eastAsia="仿宋" w:hAnsi="仿宋" w:cs="仿宋"/>
          <w:sz w:val="32"/>
          <w:szCs w:val="32"/>
        </w:rPr>
      </w:pPr>
    </w:p>
    <w:p w:rsidR="009A2946" w:rsidRDefault="00FD5A89">
      <w:pPr>
        <w:spacing w:line="500" w:lineRule="exact"/>
        <w:jc w:val="center"/>
        <w:outlineLvl w:val="0"/>
        <w:rPr>
          <w:rFonts w:ascii="仿宋" w:eastAsia="仿宋" w:hAnsi="仿宋" w:cs="仿宋"/>
          <w:sz w:val="32"/>
          <w:szCs w:val="32"/>
        </w:rPr>
      </w:pPr>
      <w:bookmarkStart w:id="305" w:name="_Toc15872"/>
      <w:bookmarkStart w:id="306" w:name="_Toc17839"/>
      <w:r>
        <w:rPr>
          <w:rFonts w:ascii="仿宋" w:eastAsia="仿宋" w:hAnsi="仿宋" w:cs="仿宋" w:hint="eastAsia"/>
          <w:sz w:val="32"/>
          <w:szCs w:val="32"/>
        </w:rPr>
        <w:lastRenderedPageBreak/>
        <w:t>铜川镇防汛</w:t>
      </w:r>
      <w:r>
        <w:rPr>
          <w:rFonts w:ascii="仿宋" w:eastAsia="仿宋" w:hAnsi="仿宋" w:cs="仿宋" w:hint="eastAsia"/>
          <w:sz w:val="32"/>
          <w:szCs w:val="32"/>
        </w:rPr>
        <w:t>抗旱</w:t>
      </w:r>
      <w:r>
        <w:rPr>
          <w:rFonts w:ascii="仿宋" w:eastAsia="仿宋" w:hAnsi="仿宋" w:cs="仿宋" w:hint="eastAsia"/>
          <w:sz w:val="32"/>
          <w:szCs w:val="32"/>
        </w:rPr>
        <w:t>物资</w:t>
      </w:r>
      <w:bookmarkEnd w:id="305"/>
      <w:bookmarkEnd w:id="306"/>
    </w:p>
    <w:tbl>
      <w:tblPr>
        <w:tblW w:w="8632" w:type="dxa"/>
        <w:tblInd w:w="91" w:type="dxa"/>
        <w:tblLayout w:type="fixed"/>
        <w:tblLook w:val="04A0" w:firstRow="1" w:lastRow="0" w:firstColumn="1" w:lastColumn="0" w:noHBand="0" w:noVBand="1"/>
      </w:tblPr>
      <w:tblGrid>
        <w:gridCol w:w="908"/>
        <w:gridCol w:w="1974"/>
        <w:gridCol w:w="1049"/>
        <w:gridCol w:w="1198"/>
        <w:gridCol w:w="1084"/>
        <w:gridCol w:w="1536"/>
        <w:gridCol w:w="883"/>
      </w:tblGrid>
      <w:tr w:rsidR="009A2946">
        <w:trPr>
          <w:trHeight w:val="840"/>
        </w:trPr>
        <w:tc>
          <w:tcPr>
            <w:tcW w:w="908"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镇</w:t>
            </w:r>
          </w:p>
        </w:tc>
        <w:tc>
          <w:tcPr>
            <w:tcW w:w="1974"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物资名称</w:t>
            </w:r>
          </w:p>
        </w:tc>
        <w:tc>
          <w:tcPr>
            <w:tcW w:w="1049"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数量</w:t>
            </w:r>
          </w:p>
        </w:tc>
        <w:tc>
          <w:tcPr>
            <w:tcW w:w="1198"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储备地点</w:t>
            </w:r>
          </w:p>
        </w:tc>
        <w:tc>
          <w:tcPr>
            <w:tcW w:w="1084"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保管负责人</w:t>
            </w:r>
          </w:p>
        </w:tc>
        <w:tc>
          <w:tcPr>
            <w:tcW w:w="1536"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联系电话</w:t>
            </w:r>
          </w:p>
        </w:tc>
        <w:tc>
          <w:tcPr>
            <w:tcW w:w="883"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b/>
                <w:bCs/>
                <w:kern w:val="0"/>
                <w:sz w:val="24"/>
              </w:rPr>
            </w:pPr>
            <w:r>
              <w:rPr>
                <w:rFonts w:eastAsia="仿宋"/>
                <w:b/>
                <w:bCs/>
                <w:kern w:val="0"/>
                <w:sz w:val="24"/>
              </w:rPr>
              <w:t>备注</w:t>
            </w:r>
          </w:p>
        </w:tc>
      </w:tr>
      <w:tr w:rsidR="009A2946">
        <w:trPr>
          <w:trHeight w:val="660"/>
        </w:trPr>
        <w:tc>
          <w:tcPr>
            <w:tcW w:w="908" w:type="dxa"/>
            <w:vMerge w:val="restart"/>
            <w:tcBorders>
              <w:top w:val="nil"/>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p w:rsidR="009A2946" w:rsidRDefault="00FD5A89">
            <w:pPr>
              <w:widowControl/>
              <w:spacing w:line="500" w:lineRule="exact"/>
              <w:jc w:val="center"/>
              <w:rPr>
                <w:rFonts w:eastAsia="仿宋"/>
                <w:kern w:val="0"/>
                <w:sz w:val="24"/>
              </w:rPr>
            </w:pPr>
            <w:r>
              <w:rPr>
                <w:rFonts w:eastAsia="仿宋"/>
                <w:kern w:val="0"/>
                <w:sz w:val="24"/>
              </w:rPr>
              <w:t>铜</w:t>
            </w:r>
          </w:p>
          <w:p w:rsidR="009A2946" w:rsidRDefault="00FD5A89">
            <w:pPr>
              <w:widowControl/>
              <w:spacing w:line="500" w:lineRule="exact"/>
              <w:jc w:val="center"/>
              <w:rPr>
                <w:rFonts w:eastAsia="仿宋"/>
                <w:kern w:val="0"/>
                <w:sz w:val="24"/>
              </w:rPr>
            </w:pPr>
            <w:r>
              <w:rPr>
                <w:rFonts w:eastAsia="仿宋"/>
                <w:kern w:val="0"/>
                <w:sz w:val="24"/>
              </w:rPr>
              <w:t>川</w:t>
            </w:r>
          </w:p>
          <w:p w:rsidR="009A2946" w:rsidRDefault="00FD5A89">
            <w:pPr>
              <w:widowControl/>
              <w:spacing w:line="500" w:lineRule="exact"/>
              <w:jc w:val="center"/>
              <w:rPr>
                <w:rFonts w:eastAsia="仿宋"/>
                <w:kern w:val="0"/>
                <w:sz w:val="24"/>
              </w:rPr>
            </w:pPr>
            <w:r>
              <w:rPr>
                <w:rFonts w:eastAsia="仿宋"/>
                <w:kern w:val="0"/>
                <w:sz w:val="24"/>
              </w:rPr>
              <w:t>镇</w:t>
            </w:r>
          </w:p>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p w:rsidR="009A2946" w:rsidRDefault="009A2946">
            <w:pPr>
              <w:widowControl/>
              <w:spacing w:line="500" w:lineRule="exact"/>
              <w:jc w:val="center"/>
              <w:rPr>
                <w:rFonts w:eastAsia="仿宋"/>
                <w:kern w:val="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救生衣</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60</w:t>
            </w:r>
            <w:r>
              <w:rPr>
                <w:rFonts w:eastAsia="仿宋" w:hint="eastAsia"/>
                <w:kern w:val="0"/>
                <w:sz w:val="24"/>
              </w:rPr>
              <w:t>个</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救生圈</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40</w:t>
            </w:r>
            <w:r>
              <w:rPr>
                <w:rFonts w:eastAsia="仿宋" w:hint="eastAsia"/>
                <w:kern w:val="0"/>
                <w:sz w:val="24"/>
              </w:rPr>
              <w:t>个</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single" w:sz="4" w:space="0" w:color="auto"/>
              <w:left w:val="single" w:sz="4" w:space="0" w:color="auto"/>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救援绳</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3</w:t>
            </w:r>
            <w:r>
              <w:rPr>
                <w:rFonts w:eastAsia="仿宋" w:hint="eastAsia"/>
                <w:kern w:val="0"/>
                <w:sz w:val="24"/>
              </w:rPr>
              <w:t>个</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single" w:sz="4" w:space="0" w:color="auto"/>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铁锹</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100</w:t>
            </w:r>
            <w:r>
              <w:rPr>
                <w:rFonts w:eastAsia="仿宋"/>
                <w:kern w:val="0"/>
                <w:sz w:val="24"/>
              </w:rPr>
              <w:t>个</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高压拉闸杆</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5</w:t>
            </w:r>
            <w:r>
              <w:rPr>
                <w:rFonts w:eastAsia="仿宋" w:hint="eastAsia"/>
                <w:kern w:val="0"/>
                <w:sz w:val="24"/>
              </w:rPr>
              <w:t>个</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雨衣</w:t>
            </w:r>
          </w:p>
        </w:tc>
        <w:tc>
          <w:tcPr>
            <w:tcW w:w="1049"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60</w:t>
            </w:r>
            <w:r>
              <w:rPr>
                <w:rFonts w:eastAsia="仿宋" w:hint="eastAsia"/>
                <w:kern w:val="0"/>
                <w:sz w:val="24"/>
              </w:rPr>
              <w:t>套</w:t>
            </w:r>
          </w:p>
        </w:tc>
        <w:tc>
          <w:tcPr>
            <w:tcW w:w="1198"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kern w:val="0"/>
                <w:sz w:val="24"/>
              </w:rPr>
              <w:t>政府库房</w:t>
            </w:r>
          </w:p>
        </w:tc>
        <w:tc>
          <w:tcPr>
            <w:tcW w:w="1084"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云厚</w:t>
            </w:r>
          </w:p>
        </w:tc>
        <w:tc>
          <w:tcPr>
            <w:tcW w:w="1536" w:type="dxa"/>
            <w:tcBorders>
              <w:top w:val="nil"/>
              <w:left w:val="nil"/>
              <w:bottom w:val="single" w:sz="4" w:space="0" w:color="auto"/>
              <w:right w:val="single" w:sz="4" w:space="0" w:color="auto"/>
            </w:tcBorders>
            <w:vAlign w:val="center"/>
          </w:tcPr>
          <w:p w:rsidR="009A2946" w:rsidRDefault="00FD5A89">
            <w:pPr>
              <w:widowControl/>
              <w:spacing w:line="500" w:lineRule="exact"/>
              <w:jc w:val="center"/>
              <w:rPr>
                <w:rFonts w:eastAsia="仿宋"/>
                <w:kern w:val="0"/>
                <w:sz w:val="24"/>
              </w:rPr>
            </w:pPr>
            <w:r>
              <w:rPr>
                <w:rFonts w:eastAsia="仿宋" w:hint="eastAsia"/>
                <w:kern w:val="0"/>
                <w:sz w:val="24"/>
              </w:rPr>
              <w:t>15134814737</w:t>
            </w: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70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r w:rsidR="009A2946">
        <w:trPr>
          <w:trHeight w:val="660"/>
        </w:trPr>
        <w:tc>
          <w:tcPr>
            <w:tcW w:w="908" w:type="dxa"/>
            <w:vMerge/>
            <w:tcBorders>
              <w:left w:val="single" w:sz="4" w:space="0" w:color="auto"/>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97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49"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198"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084"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1536"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c>
          <w:tcPr>
            <w:tcW w:w="883" w:type="dxa"/>
            <w:tcBorders>
              <w:top w:val="nil"/>
              <w:left w:val="nil"/>
              <w:bottom w:val="single" w:sz="4" w:space="0" w:color="auto"/>
              <w:right w:val="single" w:sz="4" w:space="0" w:color="auto"/>
            </w:tcBorders>
            <w:vAlign w:val="center"/>
          </w:tcPr>
          <w:p w:rsidR="009A2946" w:rsidRDefault="009A2946">
            <w:pPr>
              <w:widowControl/>
              <w:spacing w:line="500" w:lineRule="exact"/>
              <w:jc w:val="center"/>
              <w:rPr>
                <w:rFonts w:eastAsia="仿宋"/>
                <w:kern w:val="0"/>
                <w:sz w:val="24"/>
              </w:rPr>
            </w:pPr>
          </w:p>
        </w:tc>
      </w:tr>
    </w:tbl>
    <w:p w:rsidR="009A2946" w:rsidRDefault="009A2946">
      <w:pPr>
        <w:spacing w:line="500" w:lineRule="exact"/>
        <w:rPr>
          <w:rFonts w:ascii="仿宋" w:eastAsia="仿宋" w:hAnsi="仿宋"/>
          <w:szCs w:val="28"/>
        </w:rPr>
      </w:pPr>
    </w:p>
    <w:p w:rsidR="009A2946" w:rsidRDefault="009A2946">
      <w:pPr>
        <w:pStyle w:val="a5"/>
        <w:rPr>
          <w:rFonts w:ascii="仿宋_GB2312" w:eastAsia="仿宋_GB2312" w:hAnsi="仿宋_GB2312" w:cs="仿宋_GB2312"/>
          <w:color w:val="000000"/>
          <w:sz w:val="32"/>
          <w:szCs w:val="32"/>
        </w:rPr>
      </w:pPr>
    </w:p>
    <w:p w:rsidR="009A2946" w:rsidRDefault="009A2946">
      <w:pPr>
        <w:pStyle w:val="a5"/>
        <w:rPr>
          <w:rFonts w:ascii="仿宋_GB2312" w:eastAsia="仿宋_GB2312" w:hAnsi="仿宋_GB2312" w:cs="仿宋_GB2312"/>
          <w:color w:val="000000"/>
          <w:sz w:val="32"/>
          <w:szCs w:val="32"/>
        </w:rPr>
      </w:pPr>
    </w:p>
    <w:p w:rsidR="009A2946" w:rsidRDefault="009A2946">
      <w:pPr>
        <w:pStyle w:val="a5"/>
        <w:rPr>
          <w:rFonts w:ascii="仿宋_GB2312" w:eastAsia="仿宋_GB2312" w:hAnsi="仿宋_GB2312" w:cs="仿宋_GB2312"/>
          <w:color w:val="000000"/>
          <w:sz w:val="32"/>
          <w:szCs w:val="32"/>
        </w:rPr>
      </w:pPr>
    </w:p>
    <w:p w:rsidR="009A2946" w:rsidRDefault="00FD5A89">
      <w:pPr>
        <w:tabs>
          <w:tab w:val="left" w:pos="384"/>
          <w:tab w:val="right" w:pos="8965"/>
        </w:tabs>
        <w:wordWrap w:val="0"/>
        <w:spacing w:line="580" w:lineRule="exact"/>
        <w:jc w:val="left"/>
        <w:rPr>
          <w:rFonts w:ascii="仿宋" w:eastAsia="仿宋" w:hAnsi="仿宋"/>
          <w:szCs w:val="28"/>
        </w:rPr>
      </w:pPr>
      <w:r>
        <w:rPr>
          <w:rFonts w:ascii="仿宋_GB2312" w:eastAsia="仿宋_GB2312" w:hAnsi="仿宋_GB2312" w:cs="仿宋_GB2312" w:hint="eastAsia"/>
          <w:noProof/>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2"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4" o:spid="_x0000_s1026" o:spt="20" style="position:absolute;left:0pt;flip:y;margin-left:0.25pt;margin-top:37pt;height:1pt;width:442.2pt;z-index:251661312;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Lbid7kKAgAAFQQAAA4AAABkcnMvZTJvRG9jLnhtbK1TS44T&#10;MRDdI3EHy3vSSTQzQCudWUwYNghG4rOv+NNtyT/ZTjq5BBdAYgcrluznNgzHoGxnAgybLOiFZVeV&#10;X9V7fr243BlNtiJE5WxHZ5MpJcIyx5XtO/r+3fWTZ5TEBJaDdlZ0dC8ivVw+frQYfSvmbnCai0AQ&#10;xMZ29B0dUvJt00Q2CANx4rywmJQuGEh4DH3DA4yIbnQzn04vmtEF7oNjIkaMrmqSHhDDKYBOSsXE&#10;yrGNETZV1CA0JKQUB+UjXZZppRQsvZEyikR0R5FpKis2wf06r81yAW0fwA+KHUaAU0Z4wMmAstj0&#10;CLWCBGQT1D9QRrHgopNpwpxpKpGiCLKYTR9o83YALwoXlDr6o+jx/8Gy19ubQBTv6JwSCwYf/O7T&#10;9x8fv/y8/Yzr3bev5CyLNPrYYu2VvQmHU/Q3ITPeyWCI1Mp/QDcVDZAV2RWJ90eJxS4RhsHzi9n5&#10;8zNUn2FuNn86LU/QVJgM50NML4UzJG86qpXNCkAL21cxYWssvS/JYW3JeA9EGKAfJfoA4Y1HTtH2&#10;5XJ0WvFrpXW+EkO/vtKBbCF7ony1g/YD1OisRmu7Q31p/RdQnmMFcah3Sqr6aRDAX1hO0t6jnhZ/&#10;I5qnNIJTogX+dXmH4NAmUPqUSmStLU6Qn6EKn3drx/f4ehsfVD8Ua+eJcwbdUuY9ODvb8c9zqfr9&#10;Ny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X9WHWAAAABgEAAA8AAAAAAAAAAQAgAAAAIgAA&#10;AGRycy9kb3ducmV2LnhtbFBLAQIUABQAAAAIAIdO4kC24ne5CgIAABUEAAAOAAAAAAAAAAEAIAAA&#10;ACUBAABkcnMvZTJvRG9jLnhtbFBLBQYAAAAABgAGAFkBAAChBQAAAAA=&#10;">
                <v:fill on="f" focussize="0,0"/>
                <v:stroke weight="1pt" color="#000000" joinstyle="round"/>
                <v:imagedata o:title=""/>
                <o:lock v:ext="edit" aspectratio="f"/>
              </v:line>
            </w:pict>
          </mc:Fallback>
        </mc:AlternateContent>
      </w:r>
      <w:r>
        <w:rPr>
          <w:rFonts w:ascii="仿宋_GB2312" w:eastAsia="仿宋_GB2312" w:hAnsi="仿宋_GB2312" w:cs="仿宋_GB2312" w:hint="eastAsia"/>
          <w:noProof/>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3"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0.25pt;margin-top:3.45pt;height:1pt;width:442.2pt;z-index:251662336;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DO6/Q4AgIAAAsEAAAOAAAAZHJzL2Uyb0RvYy54bWytU82O0zAQ&#10;viPxDpbvNGmhC0RN97BluSCoBDzA1HESS/6Tx23al+AFkLjBiSP3fRuWx2DsdLuwXHogB2c8M/5m&#10;vs/jxeXeaLaTAZWzNZ9OSs6kFa5Rtqv5xw/XT15whhFsA9pZWfODRH65fPxoMfhKzlzvdCMDIxCL&#10;1eBr3sfoq6JA0UsDOHFeWgq2LhiItA1d0QQYCN3oYlaWF8XgQuODExKRvKsxyI+I4RxA17ZKyJUT&#10;WyNtHFGD1BCJEvbKI1/mbttWiviubVFGpmtOTGNeqQjZm7QWywVUXQDfK3FsAc5p4QEnA8pS0RPU&#10;CiKwbVD/QBklgkPXxolwphiJZEWIxbR8oM37HrzMXEhq9CfR8f/Bire7dWCqqflTziwYuvDbzz9+&#10;fvr66+YLrbffv7F5EmnwWFHulV2H4w79OiTG+zaY9CcubJ+FPZyElfvIBDnnF9P5y2ekuaDYdPa8&#10;zMIX94d9wPhaOsOSUXOtbOINFezeYKSClHqXktzasuEOiAmgKWzp9gneeGKCtsuH0WnVXCut0xEM&#10;3eZKB7aDNAn5Gyto38PonY7esdwxP5f+Cyj1sQLsxzM5NE5RL6F5ZRsWD55UtPR4eOrSyIYzLemt&#10;JYvAoYqg9DmZxFpb6iCJP8qdrI1rDnRnWx9U1+eBTh2nCM1I7vc4z2kI/9znrPs3v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S4edQAAAAEAQAADwAAAAAAAAABACAAAAAiAAAAZHJzL2Rvd25y&#10;ZXYueG1sUEsBAhQAFAAAAAgAh07iQM7r9DgCAgAACwQAAA4AAAAAAAAAAQAgAAAAIwEAAGRycy9l&#10;Mm9Eb2MueG1sUEsFBgAAAAAGAAYAWQEAAJcFAAAAAA==&#10;">
                <v:fill on="f" focussize="0,0"/>
                <v:stroke weight="1pt" color="#000000" joinstyle="round"/>
                <v:imagedata o:title=""/>
                <o:lock v:ext="edit" aspectratio="f"/>
              </v:line>
            </w:pict>
          </mc:Fallback>
        </mc:AlternateConten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Cs w:val="28"/>
        </w:rPr>
        <w:t>铜川镇党政综合办公室</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20</w:t>
      </w:r>
      <w:r>
        <w:rPr>
          <w:rFonts w:ascii="仿宋_GB2312" w:eastAsia="仿宋_GB2312" w:hAnsi="仿宋_GB2312" w:cs="仿宋_GB2312" w:hint="eastAsia"/>
          <w:szCs w:val="28"/>
        </w:rPr>
        <w:t>24</w:t>
      </w:r>
      <w:r>
        <w:rPr>
          <w:rFonts w:ascii="仿宋_GB2312" w:eastAsia="仿宋_GB2312" w:hAnsi="仿宋_GB2312" w:cs="仿宋_GB2312" w:hint="eastAsia"/>
          <w:szCs w:val="28"/>
        </w:rPr>
        <w:t>年</w:t>
      </w:r>
      <w:r>
        <w:rPr>
          <w:rFonts w:ascii="仿宋_GB2312" w:eastAsia="仿宋_GB2312" w:hAnsi="仿宋_GB2312" w:cs="仿宋_GB2312" w:hint="eastAsia"/>
          <w:szCs w:val="28"/>
        </w:rPr>
        <w:t>5</w:t>
      </w:r>
      <w:r>
        <w:rPr>
          <w:rFonts w:ascii="仿宋_GB2312" w:eastAsia="仿宋_GB2312" w:hAnsi="仿宋_GB2312" w:cs="仿宋_GB2312" w:hint="eastAsia"/>
          <w:szCs w:val="28"/>
        </w:rPr>
        <w:t>月</w:t>
      </w:r>
      <w:r>
        <w:rPr>
          <w:rFonts w:ascii="仿宋_GB2312" w:eastAsia="仿宋_GB2312" w:hAnsi="仿宋_GB2312" w:cs="仿宋_GB2312" w:hint="eastAsia"/>
          <w:szCs w:val="28"/>
        </w:rPr>
        <w:t>6</w:t>
      </w:r>
      <w:r>
        <w:rPr>
          <w:rFonts w:ascii="仿宋_GB2312" w:eastAsia="仿宋_GB2312" w:hAnsi="仿宋_GB2312" w:cs="仿宋_GB2312" w:hint="eastAsia"/>
          <w:szCs w:val="28"/>
        </w:rPr>
        <w:t>日</w:t>
      </w:r>
      <w:r>
        <w:rPr>
          <w:rFonts w:ascii="仿宋_GB2312" w:eastAsia="仿宋_GB2312" w:hAnsi="仿宋_GB2312" w:cs="仿宋_GB2312" w:hint="eastAsia"/>
          <w:szCs w:val="28"/>
        </w:rPr>
        <w:t>印发</w:t>
      </w:r>
    </w:p>
    <w:sectPr w:rsidR="009A2946">
      <w:headerReference w:type="default" r:id="rId20"/>
      <w:footerReference w:type="default" r:id="rId21"/>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89" w:rsidRDefault="00FD5A89">
      <w:r>
        <w:separator/>
      </w:r>
    </w:p>
  </w:endnote>
  <w:endnote w:type="continuationSeparator" w:id="0">
    <w:p w:rsidR="00FD5A89" w:rsidRDefault="00FD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embedBold r:id="rId1" w:subsetted="1" w:fontKey="{5AC88711-B816-4121-965A-D50295BA1F29}"/>
  </w:font>
  <w:font w:name="仿宋">
    <w:panose1 w:val="02010609060101010101"/>
    <w:charset w:val="86"/>
    <w:family w:val="modern"/>
    <w:pitch w:val="fixed"/>
    <w:sig w:usb0="800002BF" w:usb1="38CF7CFA" w:usb2="00000016" w:usb3="00000000" w:csb0="00040001" w:csb1="00000000"/>
    <w:embedRegular r:id="rId2" w:subsetted="1" w:fontKey="{AF6806AB-0095-4148-986C-62AE239382B6}"/>
    <w:embedBold r:id="rId3" w:subsetted="1" w:fontKey="{8173E993-72BC-4B07-82BB-6255187764A4}"/>
  </w:font>
  <w:font w:name="Calibri">
    <w:panose1 w:val="020F0502020204030204"/>
    <w:charset w:val="00"/>
    <w:family w:val="swiss"/>
    <w:pitch w:val="variable"/>
    <w:sig w:usb0="E00002FF" w:usb1="4000ACFF" w:usb2="00000001" w:usb3="00000000" w:csb0="0000019F" w:csb1="00000000"/>
    <w:embedRegular r:id="rId4" w:subsetted="1" w:fontKey="{A2051F8A-BD3D-42B4-943B-53E1CC0AE332}"/>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奛...">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5" w:subsetted="1" w:fontKey="{D034CADD-595C-4043-A706-B05F653DF67A}"/>
    <w:embedBold r:id="rId6" w:subsetted="1" w:fontKey="{AEC125DB-21BA-44A3-9BC6-C8117A4A0B67}"/>
  </w:font>
  <w:font w:name="方正小标宋_GBK">
    <w:charset w:val="86"/>
    <w:family w:val="auto"/>
    <w:pitch w:val="default"/>
    <w:sig w:usb0="00000001" w:usb1="080E0000" w:usb2="00000000" w:usb3="00000000" w:csb0="00040000" w:csb1="00000000"/>
    <w:embedRegular r:id="rId7" w:subsetted="1" w:fontKey="{75DD6F67-C225-4D53-B1D2-1C868661F9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 w:rsidR="009A2946" w:rsidRDefault="009A29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 w:rsidR="009A2946" w:rsidRDefault="009A29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 w:rsidR="009A2946" w:rsidRDefault="009A294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 w:rsidR="009A2946" w:rsidRDefault="009A294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 w:rsidR="009A2946" w:rsidRDefault="009A294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2946" w:rsidRDefault="00FD5A89">
                          <w:pPr>
                            <w:pStyle w:val="a5"/>
                          </w:pPr>
                          <w:r>
                            <w:fldChar w:fldCharType="begin"/>
                          </w:r>
                          <w:r>
                            <w:instrText xml:space="preserve"> PAGE  \* MERGEFORMAT </w:instrText>
                          </w:r>
                          <w:r>
                            <w:fldChar w:fldCharType="separate"/>
                          </w:r>
                          <w:r w:rsidR="0005207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6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A2946" w:rsidRDefault="00FD5A89">
                    <w:pPr>
                      <w:pStyle w:val="a5"/>
                    </w:pPr>
                    <w:r>
                      <w:fldChar w:fldCharType="begin"/>
                    </w:r>
                    <w:r>
                      <w:instrText xml:space="preserve"> PAGE  \* MERGEFORMAT </w:instrText>
                    </w:r>
                    <w:r>
                      <w:fldChar w:fldCharType="separate"/>
                    </w:r>
                    <w:r w:rsidR="0005207A">
                      <w:rPr>
                        <w:noProof/>
                      </w:rPr>
                      <w:t>1</w:t>
                    </w:r>
                    <w:r>
                      <w:fldChar w:fldCharType="end"/>
                    </w:r>
                  </w:p>
                </w:txbxContent>
              </v:textbox>
              <w10:wrap anchorx="margin"/>
            </v:shape>
          </w:pict>
        </mc:Fallback>
      </mc:AlternateContent>
    </w:r>
  </w:p>
  <w:p w:rsidR="009A2946" w:rsidRDefault="009A2946">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2946" w:rsidRDefault="00FD5A89">
                          <w:pPr>
                            <w:pStyle w:val="a5"/>
                          </w:pPr>
                          <w:r>
                            <w:fldChar w:fldCharType="begin"/>
                          </w:r>
                          <w:r>
                            <w:instrText xml:space="preserve"> PAGE  \* MERGEFORMAT </w:instrText>
                          </w:r>
                          <w:r>
                            <w:fldChar w:fldCharType="separate"/>
                          </w:r>
                          <w:r w:rsidR="0005207A">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7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9A2946" w:rsidRDefault="00FD5A89">
                    <w:pPr>
                      <w:pStyle w:val="a5"/>
                    </w:pPr>
                    <w:r>
                      <w:fldChar w:fldCharType="begin"/>
                    </w:r>
                    <w:r>
                      <w:instrText xml:space="preserve"> PAGE  \* MERGEFORMAT </w:instrText>
                    </w:r>
                    <w:r>
                      <w:fldChar w:fldCharType="separate"/>
                    </w:r>
                    <w:r w:rsidR="0005207A">
                      <w:rPr>
                        <w:noProof/>
                      </w:rPr>
                      <w:t>46</w:t>
                    </w:r>
                    <w:r>
                      <w:fldChar w:fldCharType="end"/>
                    </w:r>
                  </w:p>
                </w:txbxContent>
              </v:textbox>
              <w10:wrap anchorx="margin"/>
            </v:shape>
          </w:pict>
        </mc:Fallback>
      </mc:AlternateContent>
    </w:r>
  </w:p>
  <w:p w:rsidR="009A2946" w:rsidRDefault="009A2946">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pPr>
      <w:tabs>
        <w:tab w:val="left" w:pos="4671"/>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2946" w:rsidRDefault="00FD5A89">
                          <w:pPr>
                            <w:pStyle w:val="a5"/>
                          </w:pPr>
                          <w:r>
                            <w:fldChar w:fldCharType="begin"/>
                          </w:r>
                          <w:r>
                            <w:instrText xml:space="preserve"> PAGE  \* MERGEFORMAT </w:instrText>
                          </w:r>
                          <w:r>
                            <w:fldChar w:fldCharType="separate"/>
                          </w:r>
                          <w:r w:rsidR="0005207A">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7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9A2946" w:rsidRDefault="00FD5A89">
                    <w:pPr>
                      <w:pStyle w:val="a5"/>
                    </w:pPr>
                    <w:r>
                      <w:fldChar w:fldCharType="begin"/>
                    </w:r>
                    <w:r>
                      <w:instrText xml:space="preserve"> PAGE  \* MERGEFORMAT </w:instrText>
                    </w:r>
                    <w:r>
                      <w:fldChar w:fldCharType="separate"/>
                    </w:r>
                    <w:r w:rsidR="0005207A">
                      <w:rPr>
                        <w:noProof/>
                      </w:rPr>
                      <w:t>47</w:t>
                    </w:r>
                    <w:r>
                      <w:fldChar w:fldCharType="end"/>
                    </w:r>
                  </w:p>
                </w:txbxContent>
              </v:textbox>
              <w10:wrap anchorx="margin"/>
            </v:shape>
          </w:pict>
        </mc:Fallback>
      </mc:AlternateContent>
    </w:r>
  </w:p>
  <w:p w:rsidR="009A2946" w:rsidRDefault="009A29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89" w:rsidRDefault="00FD5A89">
      <w:r>
        <w:separator/>
      </w:r>
    </w:p>
  </w:footnote>
  <w:footnote w:type="continuationSeparator" w:id="0">
    <w:p w:rsidR="00FD5A89" w:rsidRDefault="00FD5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9A2946">
    <w:pPr>
      <w:pStyle w:val="Default"/>
      <w:pBdr>
        <w:bottom w:val="none" w:sz="0" w:space="1" w:color="auto"/>
      </w:pBdr>
      <w:jc w:val="center"/>
      <w:rPr>
        <w:rFonts w:ascii="仿宋" w:eastAsia="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pPr>
      <w:pStyle w:val="Default"/>
      <w:pBdr>
        <w:bottom w:val="none" w:sz="0" w:space="1" w:color="auto"/>
      </w:pBdr>
      <w:jc w:val="center"/>
      <w:rPr>
        <w:rFonts w:ascii="仿宋" w:eastAsia="仿宋" w:hAnsi="仿宋"/>
      </w:rPr>
    </w:pPr>
    <w:r>
      <w:rPr>
        <w:rFonts w:ascii="仿宋" w:eastAsia="仿宋" w:hAnsi="仿宋" w:cs="Times New Roman" w:hint="eastAsia"/>
        <w:color w:val="auto"/>
        <w:kern w:val="2"/>
      </w:rPr>
      <w:t>铜川镇防汛</w:t>
    </w:r>
    <w:r>
      <w:rPr>
        <w:rFonts w:ascii="仿宋" w:eastAsia="仿宋" w:hAnsi="仿宋" w:cs="Times New Roman" w:hint="eastAsia"/>
        <w:color w:val="auto"/>
        <w:kern w:val="2"/>
      </w:rPr>
      <w:t>抗旱</w:t>
    </w:r>
    <w:r>
      <w:rPr>
        <w:rFonts w:ascii="仿宋" w:eastAsia="仿宋" w:hAnsi="仿宋" w:cs="Times New Roman" w:hint="eastAsia"/>
        <w:color w:val="auto"/>
        <w:kern w:val="2"/>
      </w:rPr>
      <w:t>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pPr>
      <w:pStyle w:val="Default"/>
      <w:pBdr>
        <w:bottom w:val="single" w:sz="4" w:space="1" w:color="auto"/>
      </w:pBdr>
      <w:jc w:val="center"/>
      <w:rPr>
        <w:rFonts w:ascii="仿宋" w:eastAsia="仿宋" w:hAnsi="仿宋"/>
      </w:rPr>
    </w:pPr>
    <w:r>
      <w:rPr>
        <w:rFonts w:ascii="仿宋" w:eastAsia="仿宋" w:hAnsi="仿宋" w:cs="Times New Roman" w:hint="eastAsia"/>
        <w:color w:val="auto"/>
        <w:kern w:val="2"/>
      </w:rPr>
      <w:t>铜川镇防汛</w:t>
    </w:r>
    <w:r>
      <w:rPr>
        <w:rFonts w:ascii="仿宋" w:eastAsia="仿宋" w:hAnsi="仿宋" w:cs="Times New Roman" w:hint="eastAsia"/>
        <w:color w:val="auto"/>
        <w:kern w:val="2"/>
      </w:rPr>
      <w:t>抗旱</w:t>
    </w:r>
    <w:r>
      <w:rPr>
        <w:rFonts w:ascii="仿宋" w:eastAsia="仿宋" w:hAnsi="仿宋" w:cs="Times New Roman" w:hint="eastAsia"/>
        <w:color w:val="auto"/>
        <w:kern w:val="2"/>
      </w:rPr>
      <w:t>应急预案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46" w:rsidRDefault="00FD5A89">
    <w:pPr>
      <w:pStyle w:val="Default"/>
      <w:pBdr>
        <w:bottom w:val="single" w:sz="4" w:space="1" w:color="auto"/>
      </w:pBdr>
      <w:jc w:val="center"/>
      <w:rPr>
        <w:rFonts w:ascii="仿宋" w:eastAsia="仿宋" w:hAnsi="仿宋"/>
      </w:rPr>
    </w:pPr>
    <w:r>
      <w:rPr>
        <w:rFonts w:ascii="仿宋" w:eastAsia="仿宋" w:hAnsi="仿宋" w:cs="Times New Roman" w:hint="eastAsia"/>
        <w:color w:val="auto"/>
        <w:kern w:val="2"/>
      </w:rPr>
      <w:t>铜川镇防汛</w:t>
    </w:r>
    <w:r>
      <w:rPr>
        <w:rFonts w:ascii="仿宋" w:eastAsia="仿宋" w:hAnsi="仿宋" w:cs="Times New Roman" w:hint="eastAsia"/>
        <w:color w:val="auto"/>
        <w:kern w:val="2"/>
      </w:rPr>
      <w:t>抗旱</w:t>
    </w:r>
    <w:r>
      <w:rPr>
        <w:rFonts w:ascii="仿宋" w:eastAsia="仿宋" w:hAnsi="仿宋" w:cs="Times New Roman" w:hint="eastAsia"/>
        <w:color w:val="auto"/>
        <w:kern w:val="2"/>
      </w:rPr>
      <w:t>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CDDC"/>
    <w:multiLevelType w:val="singleLevel"/>
    <w:tmpl w:val="FEB0CDDC"/>
    <w:lvl w:ilvl="0">
      <w:start w:val="5"/>
      <w:numFmt w:val="decimal"/>
      <w:lvlText w:val="%1."/>
      <w:lvlJc w:val="left"/>
      <w:pPr>
        <w:tabs>
          <w:tab w:val="left" w:pos="312"/>
        </w:tabs>
      </w:pPr>
    </w:lvl>
  </w:abstractNum>
  <w:abstractNum w:abstractNumId="1">
    <w:nsid w:val="3250D9C9"/>
    <w:multiLevelType w:val="singleLevel"/>
    <w:tmpl w:val="3250D9C9"/>
    <w:lvl w:ilvl="0">
      <w:start w:val="2"/>
      <w:numFmt w:val="decimal"/>
      <w:suff w:val="nothing"/>
      <w:lvlText w:val="%1、"/>
      <w:lvlJc w:val="left"/>
    </w:lvl>
  </w:abstractNum>
  <w:abstractNum w:abstractNumId="2">
    <w:nsid w:val="6FB4CA14"/>
    <w:multiLevelType w:val="singleLevel"/>
    <w:tmpl w:val="6FB4CA14"/>
    <w:lvl w:ilvl="0">
      <w:start w:val="1"/>
      <w:numFmt w:val="decimal"/>
      <w:suff w:val="nothing"/>
      <w:lvlText w:val="（%1）"/>
      <w:lvlJc w:val="left"/>
      <w:pPr>
        <w:ind w:left="59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320033"/>
    <w:rsid w:val="0001271D"/>
    <w:rsid w:val="00022060"/>
    <w:rsid w:val="00026BF6"/>
    <w:rsid w:val="00041FDD"/>
    <w:rsid w:val="0005207A"/>
    <w:rsid w:val="00054F72"/>
    <w:rsid w:val="000574FA"/>
    <w:rsid w:val="00066B2F"/>
    <w:rsid w:val="00067BBE"/>
    <w:rsid w:val="0007014F"/>
    <w:rsid w:val="00085AD6"/>
    <w:rsid w:val="00086B8C"/>
    <w:rsid w:val="000962C0"/>
    <w:rsid w:val="00097A7F"/>
    <w:rsid w:val="000A2287"/>
    <w:rsid w:val="000A4407"/>
    <w:rsid w:val="000B5685"/>
    <w:rsid w:val="000D19C9"/>
    <w:rsid w:val="000D1B34"/>
    <w:rsid w:val="000E2973"/>
    <w:rsid w:val="000F3237"/>
    <w:rsid w:val="000F5DEE"/>
    <w:rsid w:val="000F6C07"/>
    <w:rsid w:val="00111836"/>
    <w:rsid w:val="00112164"/>
    <w:rsid w:val="001351C0"/>
    <w:rsid w:val="00136F07"/>
    <w:rsid w:val="00140BA4"/>
    <w:rsid w:val="00141524"/>
    <w:rsid w:val="00143AAD"/>
    <w:rsid w:val="0016553E"/>
    <w:rsid w:val="001669D3"/>
    <w:rsid w:val="00183AE9"/>
    <w:rsid w:val="0019123C"/>
    <w:rsid w:val="001A00DA"/>
    <w:rsid w:val="001A487A"/>
    <w:rsid w:val="001B1C75"/>
    <w:rsid w:val="001C77D0"/>
    <w:rsid w:val="001E22FC"/>
    <w:rsid w:val="001E5A0A"/>
    <w:rsid w:val="001F197E"/>
    <w:rsid w:val="001F65D9"/>
    <w:rsid w:val="002001AF"/>
    <w:rsid w:val="002003C7"/>
    <w:rsid w:val="002012BE"/>
    <w:rsid w:val="0020540A"/>
    <w:rsid w:val="0020772C"/>
    <w:rsid w:val="00210864"/>
    <w:rsid w:val="00212B05"/>
    <w:rsid w:val="00215414"/>
    <w:rsid w:val="002159BC"/>
    <w:rsid w:val="00215CB1"/>
    <w:rsid w:val="00220246"/>
    <w:rsid w:val="00222062"/>
    <w:rsid w:val="00225307"/>
    <w:rsid w:val="00232F68"/>
    <w:rsid w:val="00250C80"/>
    <w:rsid w:val="002523D3"/>
    <w:rsid w:val="0025406F"/>
    <w:rsid w:val="0025575F"/>
    <w:rsid w:val="002639B6"/>
    <w:rsid w:val="00271506"/>
    <w:rsid w:val="00272ED2"/>
    <w:rsid w:val="00281D9C"/>
    <w:rsid w:val="002A30B9"/>
    <w:rsid w:val="002A54DE"/>
    <w:rsid w:val="002C17FF"/>
    <w:rsid w:val="002C5DEF"/>
    <w:rsid w:val="002D4879"/>
    <w:rsid w:val="002E0D87"/>
    <w:rsid w:val="002E2A6E"/>
    <w:rsid w:val="002E40A4"/>
    <w:rsid w:val="0031465B"/>
    <w:rsid w:val="00317FE5"/>
    <w:rsid w:val="00320033"/>
    <w:rsid w:val="00322CBE"/>
    <w:rsid w:val="0034435F"/>
    <w:rsid w:val="00354726"/>
    <w:rsid w:val="003549A0"/>
    <w:rsid w:val="0035572C"/>
    <w:rsid w:val="00360493"/>
    <w:rsid w:val="003677D9"/>
    <w:rsid w:val="00374EE4"/>
    <w:rsid w:val="0038258D"/>
    <w:rsid w:val="00385357"/>
    <w:rsid w:val="00391A3E"/>
    <w:rsid w:val="003A32B1"/>
    <w:rsid w:val="003A744D"/>
    <w:rsid w:val="003B1F2C"/>
    <w:rsid w:val="003B7CC6"/>
    <w:rsid w:val="003C11F7"/>
    <w:rsid w:val="003C1D29"/>
    <w:rsid w:val="003C51C4"/>
    <w:rsid w:val="003C55F3"/>
    <w:rsid w:val="003C56DC"/>
    <w:rsid w:val="003C62C1"/>
    <w:rsid w:val="003D0485"/>
    <w:rsid w:val="003D4D5A"/>
    <w:rsid w:val="003E0CDB"/>
    <w:rsid w:val="003E4523"/>
    <w:rsid w:val="003E7D6B"/>
    <w:rsid w:val="003F3C53"/>
    <w:rsid w:val="003F5F74"/>
    <w:rsid w:val="00404FF9"/>
    <w:rsid w:val="00420EB9"/>
    <w:rsid w:val="00425980"/>
    <w:rsid w:val="00434701"/>
    <w:rsid w:val="0043627C"/>
    <w:rsid w:val="00443FB7"/>
    <w:rsid w:val="00447CC2"/>
    <w:rsid w:val="0047138F"/>
    <w:rsid w:val="00474F29"/>
    <w:rsid w:val="00485AD7"/>
    <w:rsid w:val="004906FD"/>
    <w:rsid w:val="00491DA5"/>
    <w:rsid w:val="00493D2C"/>
    <w:rsid w:val="00495011"/>
    <w:rsid w:val="00495293"/>
    <w:rsid w:val="00497512"/>
    <w:rsid w:val="00497A82"/>
    <w:rsid w:val="004A3A95"/>
    <w:rsid w:val="004B0FF5"/>
    <w:rsid w:val="004B23EC"/>
    <w:rsid w:val="004B394C"/>
    <w:rsid w:val="004B5C01"/>
    <w:rsid w:val="004C45A3"/>
    <w:rsid w:val="004C50E9"/>
    <w:rsid w:val="004D5E00"/>
    <w:rsid w:val="004F1D0F"/>
    <w:rsid w:val="004F2928"/>
    <w:rsid w:val="004F5D6A"/>
    <w:rsid w:val="00502E03"/>
    <w:rsid w:val="00505818"/>
    <w:rsid w:val="00507FC5"/>
    <w:rsid w:val="00513A83"/>
    <w:rsid w:val="0051570B"/>
    <w:rsid w:val="00521485"/>
    <w:rsid w:val="005239BE"/>
    <w:rsid w:val="00543CF7"/>
    <w:rsid w:val="00544987"/>
    <w:rsid w:val="00552D46"/>
    <w:rsid w:val="00553B66"/>
    <w:rsid w:val="00554C1E"/>
    <w:rsid w:val="00555FD2"/>
    <w:rsid w:val="0056236A"/>
    <w:rsid w:val="005714F3"/>
    <w:rsid w:val="00572EB9"/>
    <w:rsid w:val="00583EBF"/>
    <w:rsid w:val="00595EDA"/>
    <w:rsid w:val="005A0D88"/>
    <w:rsid w:val="005B3D23"/>
    <w:rsid w:val="005C253B"/>
    <w:rsid w:val="005C323F"/>
    <w:rsid w:val="005D0EB9"/>
    <w:rsid w:val="005D14C8"/>
    <w:rsid w:val="005F3A3E"/>
    <w:rsid w:val="00601E7D"/>
    <w:rsid w:val="00603DBA"/>
    <w:rsid w:val="006047FB"/>
    <w:rsid w:val="00621E63"/>
    <w:rsid w:val="006221AF"/>
    <w:rsid w:val="00623E48"/>
    <w:rsid w:val="00630DA4"/>
    <w:rsid w:val="00632A46"/>
    <w:rsid w:val="006330F6"/>
    <w:rsid w:val="0064754B"/>
    <w:rsid w:val="00653049"/>
    <w:rsid w:val="006546CE"/>
    <w:rsid w:val="00657AB9"/>
    <w:rsid w:val="006640B2"/>
    <w:rsid w:val="006932F4"/>
    <w:rsid w:val="00697B38"/>
    <w:rsid w:val="006A6430"/>
    <w:rsid w:val="006B6817"/>
    <w:rsid w:val="006D0573"/>
    <w:rsid w:val="006D1780"/>
    <w:rsid w:val="006D5267"/>
    <w:rsid w:val="006D56F3"/>
    <w:rsid w:val="006E2CBB"/>
    <w:rsid w:val="006F0966"/>
    <w:rsid w:val="006F0AC8"/>
    <w:rsid w:val="006F2326"/>
    <w:rsid w:val="006F6939"/>
    <w:rsid w:val="00700D70"/>
    <w:rsid w:val="007016A9"/>
    <w:rsid w:val="00706001"/>
    <w:rsid w:val="00706B68"/>
    <w:rsid w:val="00707C21"/>
    <w:rsid w:val="00711F35"/>
    <w:rsid w:val="00717ABD"/>
    <w:rsid w:val="0072509E"/>
    <w:rsid w:val="00751DC2"/>
    <w:rsid w:val="00754F64"/>
    <w:rsid w:val="00756567"/>
    <w:rsid w:val="00760459"/>
    <w:rsid w:val="007608B3"/>
    <w:rsid w:val="00761438"/>
    <w:rsid w:val="00762F97"/>
    <w:rsid w:val="00772E8C"/>
    <w:rsid w:val="00781BB6"/>
    <w:rsid w:val="0078336D"/>
    <w:rsid w:val="00785EA6"/>
    <w:rsid w:val="007A3364"/>
    <w:rsid w:val="007A3B87"/>
    <w:rsid w:val="007B0BFB"/>
    <w:rsid w:val="007C54FC"/>
    <w:rsid w:val="007C7043"/>
    <w:rsid w:val="007F0EBA"/>
    <w:rsid w:val="007F19D1"/>
    <w:rsid w:val="007F307F"/>
    <w:rsid w:val="00825567"/>
    <w:rsid w:val="00840011"/>
    <w:rsid w:val="00862FA5"/>
    <w:rsid w:val="00871DB1"/>
    <w:rsid w:val="008829C8"/>
    <w:rsid w:val="008B66E9"/>
    <w:rsid w:val="008C2230"/>
    <w:rsid w:val="008F508A"/>
    <w:rsid w:val="008F5C86"/>
    <w:rsid w:val="00900232"/>
    <w:rsid w:val="00913CFD"/>
    <w:rsid w:val="009141D1"/>
    <w:rsid w:val="009202BE"/>
    <w:rsid w:val="00922AF8"/>
    <w:rsid w:val="009346DF"/>
    <w:rsid w:val="00941FA2"/>
    <w:rsid w:val="00942044"/>
    <w:rsid w:val="00951B48"/>
    <w:rsid w:val="00953B33"/>
    <w:rsid w:val="00964365"/>
    <w:rsid w:val="0098460A"/>
    <w:rsid w:val="00993509"/>
    <w:rsid w:val="00995763"/>
    <w:rsid w:val="009A2946"/>
    <w:rsid w:val="009A5350"/>
    <w:rsid w:val="009B05B5"/>
    <w:rsid w:val="009C1895"/>
    <w:rsid w:val="009C2927"/>
    <w:rsid w:val="009D69D7"/>
    <w:rsid w:val="009E544C"/>
    <w:rsid w:val="009E7519"/>
    <w:rsid w:val="009F107C"/>
    <w:rsid w:val="009F19E2"/>
    <w:rsid w:val="009F3C3A"/>
    <w:rsid w:val="009F4429"/>
    <w:rsid w:val="009F4497"/>
    <w:rsid w:val="00A00C1B"/>
    <w:rsid w:val="00A246B3"/>
    <w:rsid w:val="00A25299"/>
    <w:rsid w:val="00A30F0B"/>
    <w:rsid w:val="00A33309"/>
    <w:rsid w:val="00A4754C"/>
    <w:rsid w:val="00A50604"/>
    <w:rsid w:val="00A53098"/>
    <w:rsid w:val="00A72BCB"/>
    <w:rsid w:val="00A73006"/>
    <w:rsid w:val="00A7352B"/>
    <w:rsid w:val="00A80C75"/>
    <w:rsid w:val="00AA32CB"/>
    <w:rsid w:val="00AA3F80"/>
    <w:rsid w:val="00AA5F10"/>
    <w:rsid w:val="00AB07C3"/>
    <w:rsid w:val="00AB21DF"/>
    <w:rsid w:val="00AB5378"/>
    <w:rsid w:val="00AC095C"/>
    <w:rsid w:val="00AC6860"/>
    <w:rsid w:val="00AF719A"/>
    <w:rsid w:val="00B12FBF"/>
    <w:rsid w:val="00B17ED4"/>
    <w:rsid w:val="00B2100B"/>
    <w:rsid w:val="00B233EA"/>
    <w:rsid w:val="00B2476B"/>
    <w:rsid w:val="00B328D2"/>
    <w:rsid w:val="00B5054F"/>
    <w:rsid w:val="00B6209A"/>
    <w:rsid w:val="00B67C9F"/>
    <w:rsid w:val="00B77750"/>
    <w:rsid w:val="00B93A51"/>
    <w:rsid w:val="00BA3CE1"/>
    <w:rsid w:val="00BB3187"/>
    <w:rsid w:val="00BB7B6B"/>
    <w:rsid w:val="00BC613B"/>
    <w:rsid w:val="00BC7BE7"/>
    <w:rsid w:val="00BD42F3"/>
    <w:rsid w:val="00BD6789"/>
    <w:rsid w:val="00BF17E4"/>
    <w:rsid w:val="00BF5A80"/>
    <w:rsid w:val="00C00270"/>
    <w:rsid w:val="00C045B0"/>
    <w:rsid w:val="00C17A3E"/>
    <w:rsid w:val="00C21C82"/>
    <w:rsid w:val="00C23C19"/>
    <w:rsid w:val="00C32F9D"/>
    <w:rsid w:val="00C46466"/>
    <w:rsid w:val="00C5113F"/>
    <w:rsid w:val="00C83614"/>
    <w:rsid w:val="00C9633D"/>
    <w:rsid w:val="00C96656"/>
    <w:rsid w:val="00CB13D8"/>
    <w:rsid w:val="00CB5062"/>
    <w:rsid w:val="00CC13DB"/>
    <w:rsid w:val="00CE1749"/>
    <w:rsid w:val="00CE3C86"/>
    <w:rsid w:val="00CE57B7"/>
    <w:rsid w:val="00CF4CF5"/>
    <w:rsid w:val="00CF6E30"/>
    <w:rsid w:val="00D00252"/>
    <w:rsid w:val="00D22679"/>
    <w:rsid w:val="00D43666"/>
    <w:rsid w:val="00D56979"/>
    <w:rsid w:val="00D92368"/>
    <w:rsid w:val="00DA1839"/>
    <w:rsid w:val="00DB7A61"/>
    <w:rsid w:val="00DD301D"/>
    <w:rsid w:val="00DE1755"/>
    <w:rsid w:val="00DE3760"/>
    <w:rsid w:val="00DE6513"/>
    <w:rsid w:val="00E03B26"/>
    <w:rsid w:val="00E12A6B"/>
    <w:rsid w:val="00E13573"/>
    <w:rsid w:val="00E13C0C"/>
    <w:rsid w:val="00E22D82"/>
    <w:rsid w:val="00E31ACA"/>
    <w:rsid w:val="00E323C8"/>
    <w:rsid w:val="00E4098E"/>
    <w:rsid w:val="00E534C8"/>
    <w:rsid w:val="00E70213"/>
    <w:rsid w:val="00E82B0F"/>
    <w:rsid w:val="00E854D3"/>
    <w:rsid w:val="00E87861"/>
    <w:rsid w:val="00EA4E9C"/>
    <w:rsid w:val="00EB5B83"/>
    <w:rsid w:val="00EC1AA0"/>
    <w:rsid w:val="00EC3D59"/>
    <w:rsid w:val="00ED2300"/>
    <w:rsid w:val="00ED457D"/>
    <w:rsid w:val="00ED7A8E"/>
    <w:rsid w:val="00EE040C"/>
    <w:rsid w:val="00EE19F2"/>
    <w:rsid w:val="00EE2A3A"/>
    <w:rsid w:val="00EF63FF"/>
    <w:rsid w:val="00F003C2"/>
    <w:rsid w:val="00F00A6F"/>
    <w:rsid w:val="00F11879"/>
    <w:rsid w:val="00F11BBE"/>
    <w:rsid w:val="00F1396F"/>
    <w:rsid w:val="00F16CA5"/>
    <w:rsid w:val="00F25697"/>
    <w:rsid w:val="00F51339"/>
    <w:rsid w:val="00F57D58"/>
    <w:rsid w:val="00F670CC"/>
    <w:rsid w:val="00F703D4"/>
    <w:rsid w:val="00F71D5C"/>
    <w:rsid w:val="00F82782"/>
    <w:rsid w:val="00F8620F"/>
    <w:rsid w:val="00F94415"/>
    <w:rsid w:val="00F95F70"/>
    <w:rsid w:val="00FA1586"/>
    <w:rsid w:val="00FA2217"/>
    <w:rsid w:val="00FA5C04"/>
    <w:rsid w:val="00FB3A0D"/>
    <w:rsid w:val="00FC02BF"/>
    <w:rsid w:val="00FD5A89"/>
    <w:rsid w:val="00FD7AE1"/>
    <w:rsid w:val="00FE2B3B"/>
    <w:rsid w:val="00FE5E1A"/>
    <w:rsid w:val="00FF082E"/>
    <w:rsid w:val="00FF0B6E"/>
    <w:rsid w:val="00FF2102"/>
    <w:rsid w:val="011078C7"/>
    <w:rsid w:val="011E3CE2"/>
    <w:rsid w:val="01241DA9"/>
    <w:rsid w:val="01663C43"/>
    <w:rsid w:val="01DF79C5"/>
    <w:rsid w:val="025A7FC2"/>
    <w:rsid w:val="02A14C7A"/>
    <w:rsid w:val="031207FE"/>
    <w:rsid w:val="03127926"/>
    <w:rsid w:val="03C35EE2"/>
    <w:rsid w:val="03E312C3"/>
    <w:rsid w:val="03F12B58"/>
    <w:rsid w:val="04460E6B"/>
    <w:rsid w:val="04557429"/>
    <w:rsid w:val="053973EC"/>
    <w:rsid w:val="05C018BB"/>
    <w:rsid w:val="05D45367"/>
    <w:rsid w:val="05FA0746"/>
    <w:rsid w:val="06587D46"/>
    <w:rsid w:val="071664B6"/>
    <w:rsid w:val="07293719"/>
    <w:rsid w:val="079403B6"/>
    <w:rsid w:val="07B653FF"/>
    <w:rsid w:val="07F650CD"/>
    <w:rsid w:val="0808754A"/>
    <w:rsid w:val="080D156D"/>
    <w:rsid w:val="08316AA1"/>
    <w:rsid w:val="089B6992"/>
    <w:rsid w:val="08E51639"/>
    <w:rsid w:val="09202EDA"/>
    <w:rsid w:val="0935611C"/>
    <w:rsid w:val="0A3E071C"/>
    <w:rsid w:val="0A4F173A"/>
    <w:rsid w:val="0AB94B2B"/>
    <w:rsid w:val="0B085BAA"/>
    <w:rsid w:val="0B1D0446"/>
    <w:rsid w:val="0B33270F"/>
    <w:rsid w:val="0B974E6D"/>
    <w:rsid w:val="0BC67500"/>
    <w:rsid w:val="0BD8464D"/>
    <w:rsid w:val="0BE43E2A"/>
    <w:rsid w:val="0BF51CAC"/>
    <w:rsid w:val="0C007C2F"/>
    <w:rsid w:val="0CBE28CD"/>
    <w:rsid w:val="0D2546FA"/>
    <w:rsid w:val="0D3664E0"/>
    <w:rsid w:val="0DF2282E"/>
    <w:rsid w:val="0E0D58BA"/>
    <w:rsid w:val="0E4E1295"/>
    <w:rsid w:val="0E77685F"/>
    <w:rsid w:val="0EEA1757"/>
    <w:rsid w:val="0F152C78"/>
    <w:rsid w:val="0F3C640E"/>
    <w:rsid w:val="0FBF6D8B"/>
    <w:rsid w:val="106A2B50"/>
    <w:rsid w:val="109027F8"/>
    <w:rsid w:val="10DE353E"/>
    <w:rsid w:val="10F008ED"/>
    <w:rsid w:val="11040452"/>
    <w:rsid w:val="11056A12"/>
    <w:rsid w:val="1148533B"/>
    <w:rsid w:val="115F642C"/>
    <w:rsid w:val="117417AC"/>
    <w:rsid w:val="118F65E6"/>
    <w:rsid w:val="119A1F10"/>
    <w:rsid w:val="11B06AD3"/>
    <w:rsid w:val="11D24E50"/>
    <w:rsid w:val="129B16E6"/>
    <w:rsid w:val="129C5860"/>
    <w:rsid w:val="12B97DBE"/>
    <w:rsid w:val="131E7F62"/>
    <w:rsid w:val="134F24D1"/>
    <w:rsid w:val="13806B2E"/>
    <w:rsid w:val="14337C74"/>
    <w:rsid w:val="144E2788"/>
    <w:rsid w:val="14794EA4"/>
    <w:rsid w:val="14942891"/>
    <w:rsid w:val="14C52A4A"/>
    <w:rsid w:val="14E32ED1"/>
    <w:rsid w:val="15402E5A"/>
    <w:rsid w:val="16002317"/>
    <w:rsid w:val="16161084"/>
    <w:rsid w:val="164201BD"/>
    <w:rsid w:val="16A91DE7"/>
    <w:rsid w:val="16E6089D"/>
    <w:rsid w:val="174D12AF"/>
    <w:rsid w:val="17C664B1"/>
    <w:rsid w:val="17FF2717"/>
    <w:rsid w:val="18336060"/>
    <w:rsid w:val="18357A24"/>
    <w:rsid w:val="187A7FF0"/>
    <w:rsid w:val="18AA56B8"/>
    <w:rsid w:val="18CB36BB"/>
    <w:rsid w:val="190F0738"/>
    <w:rsid w:val="19617E91"/>
    <w:rsid w:val="1AD06FD2"/>
    <w:rsid w:val="1BEE4D85"/>
    <w:rsid w:val="1C421865"/>
    <w:rsid w:val="1C6B77D5"/>
    <w:rsid w:val="1C933043"/>
    <w:rsid w:val="1C986C96"/>
    <w:rsid w:val="1D251AC3"/>
    <w:rsid w:val="1E2E5135"/>
    <w:rsid w:val="1ECE4BF1"/>
    <w:rsid w:val="1F2A01E6"/>
    <w:rsid w:val="1F65014F"/>
    <w:rsid w:val="1F7053E3"/>
    <w:rsid w:val="1F843A0D"/>
    <w:rsid w:val="1FCA3A0C"/>
    <w:rsid w:val="1FCF794D"/>
    <w:rsid w:val="2026764F"/>
    <w:rsid w:val="208C6B12"/>
    <w:rsid w:val="208E4638"/>
    <w:rsid w:val="21424A7E"/>
    <w:rsid w:val="214B42D7"/>
    <w:rsid w:val="21690C01"/>
    <w:rsid w:val="21DE5FB4"/>
    <w:rsid w:val="21E10C31"/>
    <w:rsid w:val="21EA0E36"/>
    <w:rsid w:val="2203634B"/>
    <w:rsid w:val="220C69C0"/>
    <w:rsid w:val="22316F44"/>
    <w:rsid w:val="224D0523"/>
    <w:rsid w:val="22602004"/>
    <w:rsid w:val="22BE25F1"/>
    <w:rsid w:val="22F835FA"/>
    <w:rsid w:val="23040BE2"/>
    <w:rsid w:val="232A50B4"/>
    <w:rsid w:val="23333275"/>
    <w:rsid w:val="236E49A3"/>
    <w:rsid w:val="2385019D"/>
    <w:rsid w:val="23ED3D6C"/>
    <w:rsid w:val="23F04874"/>
    <w:rsid w:val="2408383A"/>
    <w:rsid w:val="2439461A"/>
    <w:rsid w:val="24482D50"/>
    <w:rsid w:val="24555AEC"/>
    <w:rsid w:val="247753E3"/>
    <w:rsid w:val="249917FE"/>
    <w:rsid w:val="24FB7DC2"/>
    <w:rsid w:val="25201F1F"/>
    <w:rsid w:val="255F47F5"/>
    <w:rsid w:val="260356FB"/>
    <w:rsid w:val="26A725C1"/>
    <w:rsid w:val="26BE379D"/>
    <w:rsid w:val="271D6716"/>
    <w:rsid w:val="276A122F"/>
    <w:rsid w:val="278F251B"/>
    <w:rsid w:val="279273FF"/>
    <w:rsid w:val="27A176AA"/>
    <w:rsid w:val="2831191C"/>
    <w:rsid w:val="283B7591"/>
    <w:rsid w:val="284458F1"/>
    <w:rsid w:val="28612632"/>
    <w:rsid w:val="28942A08"/>
    <w:rsid w:val="28B07116"/>
    <w:rsid w:val="28C80E08"/>
    <w:rsid w:val="29363B7B"/>
    <w:rsid w:val="29DE67FF"/>
    <w:rsid w:val="29F64FFC"/>
    <w:rsid w:val="2A5A2A65"/>
    <w:rsid w:val="2ADB2B70"/>
    <w:rsid w:val="2B3106DF"/>
    <w:rsid w:val="2BC84F07"/>
    <w:rsid w:val="2BF429DB"/>
    <w:rsid w:val="2CD22F81"/>
    <w:rsid w:val="2D2C43E8"/>
    <w:rsid w:val="2D3C3247"/>
    <w:rsid w:val="2DBB13AE"/>
    <w:rsid w:val="2E400F3C"/>
    <w:rsid w:val="2E4B3B69"/>
    <w:rsid w:val="2E951288"/>
    <w:rsid w:val="2EAE2349"/>
    <w:rsid w:val="2EB86D24"/>
    <w:rsid w:val="2EBF4557"/>
    <w:rsid w:val="2ED753FC"/>
    <w:rsid w:val="2EDC0C65"/>
    <w:rsid w:val="2F176141"/>
    <w:rsid w:val="2F275370"/>
    <w:rsid w:val="2F3F0955"/>
    <w:rsid w:val="2F4B45A3"/>
    <w:rsid w:val="2FA15A0A"/>
    <w:rsid w:val="303F779C"/>
    <w:rsid w:val="305667F5"/>
    <w:rsid w:val="30AB5338"/>
    <w:rsid w:val="30F9321C"/>
    <w:rsid w:val="31205DBD"/>
    <w:rsid w:val="314D5E4A"/>
    <w:rsid w:val="3199108F"/>
    <w:rsid w:val="31B66190"/>
    <w:rsid w:val="31BF5F51"/>
    <w:rsid w:val="31CE175A"/>
    <w:rsid w:val="31DC36D6"/>
    <w:rsid w:val="32144BB9"/>
    <w:rsid w:val="321B1AA4"/>
    <w:rsid w:val="32F10A57"/>
    <w:rsid w:val="33184DFB"/>
    <w:rsid w:val="332F2ECD"/>
    <w:rsid w:val="336D0CBD"/>
    <w:rsid w:val="33875B81"/>
    <w:rsid w:val="341B3FDD"/>
    <w:rsid w:val="343D21A6"/>
    <w:rsid w:val="3474193F"/>
    <w:rsid w:val="34945B3E"/>
    <w:rsid w:val="349C6546"/>
    <w:rsid w:val="35134CB4"/>
    <w:rsid w:val="356C2617"/>
    <w:rsid w:val="356E59E5"/>
    <w:rsid w:val="35F2376F"/>
    <w:rsid w:val="36A55DE0"/>
    <w:rsid w:val="36C97D20"/>
    <w:rsid w:val="36DF4DCE"/>
    <w:rsid w:val="37335AE2"/>
    <w:rsid w:val="37B07132"/>
    <w:rsid w:val="37B24C58"/>
    <w:rsid w:val="37F82451"/>
    <w:rsid w:val="380F5C07"/>
    <w:rsid w:val="383071A1"/>
    <w:rsid w:val="38415FDC"/>
    <w:rsid w:val="384E4393"/>
    <w:rsid w:val="3882287D"/>
    <w:rsid w:val="38A95992"/>
    <w:rsid w:val="38DD3F57"/>
    <w:rsid w:val="392A6A70"/>
    <w:rsid w:val="392C4597"/>
    <w:rsid w:val="39FE677B"/>
    <w:rsid w:val="3A0E0140"/>
    <w:rsid w:val="3A2A31CC"/>
    <w:rsid w:val="3A3951BD"/>
    <w:rsid w:val="3A3A64C4"/>
    <w:rsid w:val="3B187AAB"/>
    <w:rsid w:val="3B1E3122"/>
    <w:rsid w:val="3B312F3E"/>
    <w:rsid w:val="3B672D80"/>
    <w:rsid w:val="3BFF5F92"/>
    <w:rsid w:val="3D1E4B3E"/>
    <w:rsid w:val="3D2739C8"/>
    <w:rsid w:val="3D434DF7"/>
    <w:rsid w:val="3D5A54B9"/>
    <w:rsid w:val="3D68508E"/>
    <w:rsid w:val="3D820C29"/>
    <w:rsid w:val="3D96658B"/>
    <w:rsid w:val="3DB72FC9"/>
    <w:rsid w:val="3DC41964"/>
    <w:rsid w:val="3E17536D"/>
    <w:rsid w:val="3E270FBA"/>
    <w:rsid w:val="3E990920"/>
    <w:rsid w:val="3EC07312"/>
    <w:rsid w:val="3F1D32FF"/>
    <w:rsid w:val="3F744EE9"/>
    <w:rsid w:val="3F9E5AF5"/>
    <w:rsid w:val="401A15ED"/>
    <w:rsid w:val="402661E4"/>
    <w:rsid w:val="403C5FEE"/>
    <w:rsid w:val="409A7CD5"/>
    <w:rsid w:val="414F3518"/>
    <w:rsid w:val="41F23423"/>
    <w:rsid w:val="4262727B"/>
    <w:rsid w:val="42892A5A"/>
    <w:rsid w:val="42AE24C0"/>
    <w:rsid w:val="430640AA"/>
    <w:rsid w:val="4346094B"/>
    <w:rsid w:val="434A043B"/>
    <w:rsid w:val="436327FA"/>
    <w:rsid w:val="439E4C2E"/>
    <w:rsid w:val="43A86F10"/>
    <w:rsid w:val="43B52FE6"/>
    <w:rsid w:val="43CA50F1"/>
    <w:rsid w:val="442A568F"/>
    <w:rsid w:val="445102BA"/>
    <w:rsid w:val="448636F5"/>
    <w:rsid w:val="44B02520"/>
    <w:rsid w:val="45B24397"/>
    <w:rsid w:val="46362FBD"/>
    <w:rsid w:val="467001B9"/>
    <w:rsid w:val="46731A57"/>
    <w:rsid w:val="46DE6680"/>
    <w:rsid w:val="4803505C"/>
    <w:rsid w:val="481B23A6"/>
    <w:rsid w:val="48D80297"/>
    <w:rsid w:val="48E72288"/>
    <w:rsid w:val="491F7C74"/>
    <w:rsid w:val="49535B70"/>
    <w:rsid w:val="49757894"/>
    <w:rsid w:val="49E15CB3"/>
    <w:rsid w:val="4A366AAE"/>
    <w:rsid w:val="4AC05487"/>
    <w:rsid w:val="4AC40AD3"/>
    <w:rsid w:val="4AE66C9B"/>
    <w:rsid w:val="4B1530DD"/>
    <w:rsid w:val="4B3065C5"/>
    <w:rsid w:val="4BAC42C6"/>
    <w:rsid w:val="4BD77881"/>
    <w:rsid w:val="4BDE5A5D"/>
    <w:rsid w:val="4BF453E8"/>
    <w:rsid w:val="4C082411"/>
    <w:rsid w:val="4C1B6A0C"/>
    <w:rsid w:val="4C5510FF"/>
    <w:rsid w:val="4C982217"/>
    <w:rsid w:val="4CBE6F4F"/>
    <w:rsid w:val="4CCA4A05"/>
    <w:rsid w:val="4D065FDB"/>
    <w:rsid w:val="4D1C3AC2"/>
    <w:rsid w:val="4E2E50A0"/>
    <w:rsid w:val="4E605602"/>
    <w:rsid w:val="4F0A4F22"/>
    <w:rsid w:val="4F395C57"/>
    <w:rsid w:val="4FBD3D43"/>
    <w:rsid w:val="4FCF1A61"/>
    <w:rsid w:val="4FD23C92"/>
    <w:rsid w:val="50A3118B"/>
    <w:rsid w:val="50C47696"/>
    <w:rsid w:val="50EC2B32"/>
    <w:rsid w:val="50F96FFC"/>
    <w:rsid w:val="5176689F"/>
    <w:rsid w:val="51960CEF"/>
    <w:rsid w:val="51B5018E"/>
    <w:rsid w:val="51C951E2"/>
    <w:rsid w:val="51DA5080"/>
    <w:rsid w:val="52A26573"/>
    <w:rsid w:val="539159F0"/>
    <w:rsid w:val="53AE149A"/>
    <w:rsid w:val="53BC47AC"/>
    <w:rsid w:val="54041F40"/>
    <w:rsid w:val="542E520F"/>
    <w:rsid w:val="54811709"/>
    <w:rsid w:val="54BE21FF"/>
    <w:rsid w:val="54F25108"/>
    <w:rsid w:val="55065578"/>
    <w:rsid w:val="55466588"/>
    <w:rsid w:val="55504A15"/>
    <w:rsid w:val="55CC1183"/>
    <w:rsid w:val="566413BC"/>
    <w:rsid w:val="56F87BF9"/>
    <w:rsid w:val="57197C1C"/>
    <w:rsid w:val="572D6F64"/>
    <w:rsid w:val="575149A9"/>
    <w:rsid w:val="579E26AC"/>
    <w:rsid w:val="57D305A7"/>
    <w:rsid w:val="583C47A0"/>
    <w:rsid w:val="586B4C84"/>
    <w:rsid w:val="588F2C9B"/>
    <w:rsid w:val="58A27714"/>
    <w:rsid w:val="58D2085F"/>
    <w:rsid w:val="58DC348C"/>
    <w:rsid w:val="58EE1357"/>
    <w:rsid w:val="599E4814"/>
    <w:rsid w:val="59B77A55"/>
    <w:rsid w:val="5A0156A8"/>
    <w:rsid w:val="5B0E18F6"/>
    <w:rsid w:val="5B3154B7"/>
    <w:rsid w:val="5B720572"/>
    <w:rsid w:val="5B767BC7"/>
    <w:rsid w:val="5BA31B1D"/>
    <w:rsid w:val="5BC50591"/>
    <w:rsid w:val="5C437327"/>
    <w:rsid w:val="5C5477DD"/>
    <w:rsid w:val="5C807EE1"/>
    <w:rsid w:val="5D211DB5"/>
    <w:rsid w:val="5D380EAD"/>
    <w:rsid w:val="5D4D1D9A"/>
    <w:rsid w:val="5D9B1B67"/>
    <w:rsid w:val="5DCA52AB"/>
    <w:rsid w:val="5DF43534"/>
    <w:rsid w:val="5E336C91"/>
    <w:rsid w:val="5E3C677A"/>
    <w:rsid w:val="5E6C52B2"/>
    <w:rsid w:val="5EA93E10"/>
    <w:rsid w:val="5EEC1F4F"/>
    <w:rsid w:val="5F772DDC"/>
    <w:rsid w:val="5FBC0A41"/>
    <w:rsid w:val="5FD749AD"/>
    <w:rsid w:val="600D03CE"/>
    <w:rsid w:val="60925E68"/>
    <w:rsid w:val="60D4713E"/>
    <w:rsid w:val="612C0B56"/>
    <w:rsid w:val="613315FE"/>
    <w:rsid w:val="6175711E"/>
    <w:rsid w:val="62717A6A"/>
    <w:rsid w:val="627806C9"/>
    <w:rsid w:val="62913205"/>
    <w:rsid w:val="62C84A81"/>
    <w:rsid w:val="6311467A"/>
    <w:rsid w:val="631F1700"/>
    <w:rsid w:val="632C5705"/>
    <w:rsid w:val="63496A77"/>
    <w:rsid w:val="63506F50"/>
    <w:rsid w:val="638452DC"/>
    <w:rsid w:val="63B27238"/>
    <w:rsid w:val="64D911F1"/>
    <w:rsid w:val="652A2953"/>
    <w:rsid w:val="65744900"/>
    <w:rsid w:val="659B647C"/>
    <w:rsid w:val="65FC2036"/>
    <w:rsid w:val="66384BCC"/>
    <w:rsid w:val="6693082E"/>
    <w:rsid w:val="66A86CF0"/>
    <w:rsid w:val="66B627D9"/>
    <w:rsid w:val="67554E15"/>
    <w:rsid w:val="678A0557"/>
    <w:rsid w:val="679A62A8"/>
    <w:rsid w:val="679D472E"/>
    <w:rsid w:val="67B81F90"/>
    <w:rsid w:val="683D381B"/>
    <w:rsid w:val="684B418A"/>
    <w:rsid w:val="689E69AF"/>
    <w:rsid w:val="68B0223F"/>
    <w:rsid w:val="68EC7D39"/>
    <w:rsid w:val="693B39B1"/>
    <w:rsid w:val="69790883"/>
    <w:rsid w:val="69BE2739"/>
    <w:rsid w:val="69E228CC"/>
    <w:rsid w:val="6A6956A9"/>
    <w:rsid w:val="6A8720E3"/>
    <w:rsid w:val="6AD06BC8"/>
    <w:rsid w:val="6B225676"/>
    <w:rsid w:val="6B916358"/>
    <w:rsid w:val="6BA240C1"/>
    <w:rsid w:val="6C6B6A9B"/>
    <w:rsid w:val="6D40288C"/>
    <w:rsid w:val="6D7D64CF"/>
    <w:rsid w:val="6D914B77"/>
    <w:rsid w:val="6E282BA9"/>
    <w:rsid w:val="6E69536A"/>
    <w:rsid w:val="6E7F5565"/>
    <w:rsid w:val="6EB81E4D"/>
    <w:rsid w:val="6F916AB4"/>
    <w:rsid w:val="6FBF1EE7"/>
    <w:rsid w:val="6FF13869"/>
    <w:rsid w:val="70167E72"/>
    <w:rsid w:val="703419A7"/>
    <w:rsid w:val="705160B5"/>
    <w:rsid w:val="70F112E6"/>
    <w:rsid w:val="710475CC"/>
    <w:rsid w:val="712D583A"/>
    <w:rsid w:val="715F52B8"/>
    <w:rsid w:val="71CA58AD"/>
    <w:rsid w:val="71D855F6"/>
    <w:rsid w:val="72020FBC"/>
    <w:rsid w:val="7243032C"/>
    <w:rsid w:val="726C22B8"/>
    <w:rsid w:val="72B65F26"/>
    <w:rsid w:val="730D4FAE"/>
    <w:rsid w:val="7315161C"/>
    <w:rsid w:val="737A5923"/>
    <w:rsid w:val="73D72D76"/>
    <w:rsid w:val="73FC0A2E"/>
    <w:rsid w:val="740718AD"/>
    <w:rsid w:val="746A5998"/>
    <w:rsid w:val="75290EAA"/>
    <w:rsid w:val="75475CD9"/>
    <w:rsid w:val="755A3718"/>
    <w:rsid w:val="759C7AEF"/>
    <w:rsid w:val="75C17AC9"/>
    <w:rsid w:val="76067942"/>
    <w:rsid w:val="762A27C1"/>
    <w:rsid w:val="765406AD"/>
    <w:rsid w:val="766D176F"/>
    <w:rsid w:val="76737AB5"/>
    <w:rsid w:val="76864413"/>
    <w:rsid w:val="768865A9"/>
    <w:rsid w:val="76910789"/>
    <w:rsid w:val="76CD04E1"/>
    <w:rsid w:val="76ED1886"/>
    <w:rsid w:val="77004391"/>
    <w:rsid w:val="772E7150"/>
    <w:rsid w:val="77BD2282"/>
    <w:rsid w:val="77E27CBC"/>
    <w:rsid w:val="781F4CEB"/>
    <w:rsid w:val="782567A5"/>
    <w:rsid w:val="78720C58"/>
    <w:rsid w:val="78AA3303"/>
    <w:rsid w:val="78B51A26"/>
    <w:rsid w:val="79426EE3"/>
    <w:rsid w:val="79A16C91"/>
    <w:rsid w:val="79C618C2"/>
    <w:rsid w:val="79EB1329"/>
    <w:rsid w:val="7A0D129F"/>
    <w:rsid w:val="7A7945D4"/>
    <w:rsid w:val="7B432FC7"/>
    <w:rsid w:val="7B5A6766"/>
    <w:rsid w:val="7B6F5EDB"/>
    <w:rsid w:val="7B97532E"/>
    <w:rsid w:val="7BE165A2"/>
    <w:rsid w:val="7C336FB7"/>
    <w:rsid w:val="7C843BFB"/>
    <w:rsid w:val="7C8E2D3E"/>
    <w:rsid w:val="7C943EFA"/>
    <w:rsid w:val="7CE37753"/>
    <w:rsid w:val="7D050953"/>
    <w:rsid w:val="7D1D3EEF"/>
    <w:rsid w:val="7D3E3E65"/>
    <w:rsid w:val="7D5D078F"/>
    <w:rsid w:val="7DC239E9"/>
    <w:rsid w:val="7DC73E5B"/>
    <w:rsid w:val="7E0B01EB"/>
    <w:rsid w:val="7E353CED"/>
    <w:rsid w:val="7E435B33"/>
    <w:rsid w:val="7E4A0236"/>
    <w:rsid w:val="7E81225C"/>
    <w:rsid w:val="7F65392B"/>
    <w:rsid w:val="7F741DC0"/>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HTML Preformatted"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qFormat="1"/>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snapToGrid w:val="0"/>
      <w:kern w:val="28"/>
      <w:sz w:val="28"/>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1"/>
    <w:link w:val="3Char"/>
    <w:autoRedefine/>
    <w:qFormat/>
    <w:pPr>
      <w:keepNext/>
      <w:keepLines/>
      <w:widowControl/>
      <w:tabs>
        <w:tab w:val="left" w:pos="720"/>
        <w:tab w:val="left" w:pos="1260"/>
      </w:tabs>
      <w:spacing w:before="46" w:after="46" w:line="500" w:lineRule="exact"/>
      <w:ind w:firstLineChars="200" w:firstLine="560"/>
      <w:jc w:val="left"/>
      <w:outlineLvl w:val="2"/>
    </w:pPr>
    <w:rPr>
      <w:rFonts w:ascii="仿宋" w:eastAsia="仿宋" w:hAnsi="仿宋"/>
      <w:b/>
      <w:snapToGrid/>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autoRedefine/>
    <w:qFormat/>
    <w:pPr>
      <w:spacing w:after="120"/>
    </w:pPr>
    <w:rPr>
      <w:rFonts w:ascii="Calibri" w:hAnsi="Calibri" w:cs="黑体"/>
    </w:rPr>
  </w:style>
  <w:style w:type="paragraph" w:styleId="a5">
    <w:name w:val="footer"/>
    <w:basedOn w:val="a"/>
    <w:link w:val="Char"/>
    <w:unhideWhenUsed/>
    <w:qFormat/>
    <w:pPr>
      <w:tabs>
        <w:tab w:val="center" w:pos="4153"/>
        <w:tab w:val="right" w:pos="8306"/>
      </w:tabs>
      <w:snapToGrid w:val="0"/>
      <w:jc w:val="left"/>
    </w:pPr>
    <w:rPr>
      <w:rFonts w:ascii="Calibri" w:hAnsi="Calibri"/>
      <w:snapToGrid/>
      <w:kern w:val="0"/>
      <w:sz w:val="18"/>
      <w:szCs w:val="18"/>
    </w:rPr>
  </w:style>
  <w:style w:type="paragraph" w:styleId="a1">
    <w:name w:val="Normal Indent"/>
    <w:basedOn w:val="a"/>
    <w:autoRedefine/>
    <w:uiPriority w:val="99"/>
    <w:unhideWhenUsed/>
    <w:qFormat/>
    <w:pPr>
      <w:ind w:firstLineChars="200" w:firstLine="420"/>
    </w:pPr>
  </w:style>
  <w:style w:type="paragraph" w:styleId="7">
    <w:name w:val="toc 7"/>
    <w:basedOn w:val="a"/>
    <w:next w:val="a"/>
    <w:autoRedefine/>
    <w:uiPriority w:val="39"/>
    <w:unhideWhenUsed/>
    <w:qFormat/>
    <w:pPr>
      <w:ind w:leftChars="1200" w:left="2520"/>
    </w:pPr>
  </w:style>
  <w:style w:type="paragraph" w:styleId="a6">
    <w:name w:val="Document Map"/>
    <w:basedOn w:val="a"/>
    <w:link w:val="Char0"/>
    <w:uiPriority w:val="99"/>
    <w:unhideWhenUsed/>
    <w:qFormat/>
    <w:rPr>
      <w:rFonts w:ascii="宋体"/>
      <w:sz w:val="18"/>
      <w:szCs w:val="18"/>
    </w:rPr>
  </w:style>
  <w:style w:type="paragraph" w:styleId="5">
    <w:name w:val="toc 5"/>
    <w:basedOn w:val="a"/>
    <w:next w:val="a"/>
    <w:autoRedefine/>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7">
    <w:name w:val="Balloon Text"/>
    <w:basedOn w:val="a"/>
    <w:link w:val="Char1"/>
    <w:autoRedefine/>
    <w:uiPriority w:val="99"/>
    <w:unhideWhenUsed/>
    <w:qFormat/>
    <w:rPr>
      <w:sz w:val="18"/>
      <w:szCs w:val="18"/>
    </w:rPr>
  </w:style>
  <w:style w:type="paragraph" w:styleId="a8">
    <w:name w:val="header"/>
    <w:basedOn w:val="a"/>
    <w:link w:val="Char2"/>
    <w:autoRedefine/>
    <w:unhideWhenUsed/>
    <w:qFormat/>
    <w:pPr>
      <w:pBdr>
        <w:bottom w:val="single" w:sz="6" w:space="1" w:color="auto"/>
      </w:pBdr>
      <w:tabs>
        <w:tab w:val="center" w:pos="4153"/>
        <w:tab w:val="right" w:pos="8306"/>
      </w:tabs>
      <w:snapToGrid w:val="0"/>
      <w:jc w:val="center"/>
    </w:pPr>
    <w:rPr>
      <w:rFonts w:ascii="Calibri" w:hAnsi="Calibri"/>
      <w:snapToGrid/>
      <w:kern w:val="0"/>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6">
    <w:name w:val="toc 6"/>
    <w:basedOn w:val="a"/>
    <w:next w:val="a"/>
    <w:autoRedefine/>
    <w:uiPriority w:val="39"/>
    <w:unhideWhenUsed/>
    <w:qFormat/>
    <w:pPr>
      <w:ind w:leftChars="1000" w:left="2100"/>
    </w:pPr>
  </w:style>
  <w:style w:type="paragraph" w:styleId="20">
    <w:name w:val="toc 2"/>
    <w:basedOn w:val="a"/>
    <w:next w:val="a"/>
    <w:autoRedefine/>
    <w:uiPriority w:val="39"/>
    <w:unhideWhenUsed/>
    <w:qFormat/>
    <w:pPr>
      <w:ind w:leftChars="200" w:left="420"/>
    </w:pPr>
  </w:style>
  <w:style w:type="paragraph" w:styleId="9">
    <w:name w:val="toc 9"/>
    <w:basedOn w:val="a"/>
    <w:next w:val="a"/>
    <w:autoRedefine/>
    <w:uiPriority w:val="39"/>
    <w:unhideWhenUsed/>
    <w:qFormat/>
    <w:pPr>
      <w:ind w:leftChars="1600" w:left="3360"/>
    </w:p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aa">
    <w:name w:val="Title"/>
    <w:basedOn w:val="a"/>
    <w:next w:val="a"/>
    <w:link w:val="Char3"/>
    <w:autoRedefine/>
    <w:uiPriority w:val="10"/>
    <w:qFormat/>
    <w:pPr>
      <w:spacing w:before="240" w:after="60"/>
      <w:jc w:val="center"/>
      <w:outlineLvl w:val="0"/>
    </w:pPr>
    <w:rPr>
      <w:rFonts w:ascii="Calibri Light" w:hAnsi="Calibri Light"/>
      <w:b/>
      <w:bCs/>
      <w:kern w:val="2"/>
      <w:sz w:val="32"/>
      <w:szCs w:val="32"/>
    </w:rPr>
  </w:style>
  <w:style w:type="table" w:styleId="ab">
    <w:name w:val="Table Grid"/>
    <w:basedOn w:val="a3"/>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List Accent 4"/>
    <w:basedOn w:val="a3"/>
    <w:autoRedefine/>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
    <w:name w:val="Light List Accent 5"/>
    <w:basedOn w:val="a3"/>
    <w:autoRedefine/>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character" w:styleId="ac">
    <w:name w:val="page number"/>
    <w:basedOn w:val="a2"/>
    <w:autoRedefine/>
    <w:uiPriority w:val="99"/>
    <w:unhideWhenUsed/>
    <w:qFormat/>
  </w:style>
  <w:style w:type="character" w:styleId="ad">
    <w:name w:val="Hyperlink"/>
    <w:autoRedefine/>
    <w:uiPriority w:val="99"/>
    <w:unhideWhenUsed/>
    <w:qFormat/>
    <w:rPr>
      <w:color w:val="0000FF"/>
      <w:u w:val="single"/>
    </w:rPr>
  </w:style>
  <w:style w:type="paragraph" w:customStyle="1" w:styleId="322">
    <w:name w:val="样式 样式 样式3（代正文） + 首行缩进:  2 字符 + 首行缩进:  2 字符"/>
    <w:autoRedefine/>
    <w:qFormat/>
    <w:pPr>
      <w:autoSpaceDE w:val="0"/>
      <w:ind w:firstLine="560"/>
    </w:pPr>
    <w:rPr>
      <w:rFonts w:ascii="Calibri" w:hAnsi="Calibri"/>
      <w:sz w:val="21"/>
      <w:szCs w:val="22"/>
    </w:rPr>
  </w:style>
  <w:style w:type="paragraph" w:customStyle="1" w:styleId="WPSOffice1">
    <w:name w:val="WPSOffice手动目录 1"/>
    <w:autoRedefine/>
    <w:qFormat/>
    <w:rPr>
      <w:rFonts w:ascii="Calibri" w:hAnsi="Calibri"/>
    </w:rPr>
  </w:style>
  <w:style w:type="paragraph" w:customStyle="1" w:styleId="ae">
    <w:name w:val="图文杠"/>
    <w:basedOn w:val="a"/>
    <w:next w:val="a"/>
    <w:autoRedefine/>
    <w:qFormat/>
    <w:pPr>
      <w:jc w:val="center"/>
    </w:pPr>
    <w:rPr>
      <w:rFonts w:ascii="宋体" w:hint="eastAsia"/>
      <w:snapToGrid/>
      <w:kern w:val="2"/>
      <w:sz w:val="18"/>
      <w:szCs w:val="20"/>
    </w:rPr>
  </w:style>
  <w:style w:type="paragraph" w:customStyle="1" w:styleId="Default">
    <w:name w:val="Default"/>
    <w:autoRedefine/>
    <w:qFormat/>
    <w:pPr>
      <w:widowControl w:val="0"/>
      <w:autoSpaceDE w:val="0"/>
      <w:autoSpaceDN w:val="0"/>
      <w:adjustRightInd w:val="0"/>
    </w:pPr>
    <w:rPr>
      <w:rFonts w:ascii="宋体.奛..." w:eastAsia="宋体.奛..." w:cs="宋体.奛..."/>
      <w:color w:val="000000"/>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21">
    <w:name w:val="标题2"/>
    <w:basedOn w:val="2"/>
    <w:next w:val="a"/>
    <w:autoRedefine/>
    <w:qFormat/>
    <w:pPr>
      <w:spacing w:line="400" w:lineRule="exact"/>
    </w:pPr>
    <w:rPr>
      <w:rFonts w:ascii="Calibri Light" w:hAnsi="Calibri Light"/>
      <w:b w:val="0"/>
      <w:bCs w:val="0"/>
      <w:kern w:val="2"/>
      <w:sz w:val="30"/>
    </w:rPr>
  </w:style>
  <w:style w:type="paragraph" w:customStyle="1" w:styleId="af">
    <w:name w:val="插图样式"/>
    <w:basedOn w:val="a"/>
    <w:next w:val="a"/>
    <w:autoRedefine/>
    <w:qFormat/>
    <w:pPr>
      <w:spacing w:beforeLines="50"/>
      <w:jc w:val="center"/>
    </w:pPr>
    <w:rPr>
      <w:rFonts w:ascii="宋体" w:cs="宋体"/>
      <w:snapToGrid/>
      <w:kern w:val="2"/>
      <w:sz w:val="21"/>
      <w:szCs w:val="20"/>
    </w:rPr>
  </w:style>
  <w:style w:type="paragraph" w:customStyle="1" w:styleId="11">
    <w:name w:val="列出段落1"/>
    <w:basedOn w:val="a"/>
    <w:autoRedefine/>
    <w:uiPriority w:val="34"/>
    <w:qFormat/>
    <w:pPr>
      <w:ind w:firstLineChars="200" w:firstLine="420"/>
    </w:pPr>
  </w:style>
  <w:style w:type="paragraph" w:customStyle="1" w:styleId="TOC1">
    <w:name w:val="TOC 标题1"/>
    <w:basedOn w:val="1"/>
    <w:next w:val="a"/>
    <w:autoRedefine/>
    <w:uiPriority w:val="39"/>
    <w:qFormat/>
    <w:pPr>
      <w:widowControl/>
      <w:spacing w:before="480" w:after="0" w:line="276" w:lineRule="auto"/>
      <w:jc w:val="left"/>
      <w:outlineLvl w:val="9"/>
    </w:pPr>
    <w:rPr>
      <w:rFonts w:ascii="Cambria" w:hAnsi="Cambria"/>
      <w:snapToGrid/>
      <w:color w:val="365F91"/>
      <w:kern w:val="0"/>
      <w:sz w:val="28"/>
      <w:szCs w:val="28"/>
    </w:rPr>
  </w:style>
  <w:style w:type="character" w:customStyle="1" w:styleId="Char0">
    <w:name w:val="文档结构图 Char"/>
    <w:link w:val="a6"/>
    <w:autoRedefine/>
    <w:uiPriority w:val="99"/>
    <w:semiHidden/>
    <w:qFormat/>
    <w:rPr>
      <w:rFonts w:ascii="宋体" w:hAnsi="Times New Roman"/>
      <w:snapToGrid/>
      <w:kern w:val="28"/>
      <w:sz w:val="18"/>
      <w:szCs w:val="18"/>
    </w:rPr>
  </w:style>
  <w:style w:type="character" w:customStyle="1" w:styleId="apple-converted-space">
    <w:name w:val="apple-converted-space"/>
    <w:autoRedefine/>
    <w:qFormat/>
  </w:style>
  <w:style w:type="character" w:customStyle="1" w:styleId="3Char">
    <w:name w:val="标题 3 Char"/>
    <w:link w:val="3"/>
    <w:autoRedefine/>
    <w:qFormat/>
    <w:rPr>
      <w:rFonts w:ascii="仿宋" w:eastAsia="仿宋" w:hAnsi="仿宋"/>
      <w:b/>
      <w:sz w:val="28"/>
    </w:rPr>
  </w:style>
  <w:style w:type="character" w:customStyle="1" w:styleId="Char3">
    <w:name w:val="标题 Char"/>
    <w:link w:val="aa"/>
    <w:autoRedefine/>
    <w:uiPriority w:val="10"/>
    <w:qFormat/>
    <w:rPr>
      <w:rFonts w:ascii="Calibri Light" w:hAnsi="Calibri Light"/>
      <w:b/>
      <w:bCs/>
      <w:snapToGrid/>
      <w:kern w:val="2"/>
      <w:sz w:val="32"/>
      <w:szCs w:val="32"/>
    </w:rPr>
  </w:style>
  <w:style w:type="character" w:customStyle="1" w:styleId="1Char">
    <w:name w:val="标题 1 Char"/>
    <w:link w:val="1"/>
    <w:autoRedefine/>
    <w:uiPriority w:val="9"/>
    <w:qFormat/>
    <w:rPr>
      <w:rFonts w:ascii="Times New Roman" w:hAnsi="Times New Roman"/>
      <w:b/>
      <w:bCs/>
      <w:snapToGrid w:val="0"/>
      <w:kern w:val="44"/>
      <w:sz w:val="44"/>
      <w:szCs w:val="44"/>
    </w:rPr>
  </w:style>
  <w:style w:type="character" w:customStyle="1" w:styleId="Char">
    <w:name w:val="页脚 Char"/>
    <w:link w:val="a5"/>
    <w:autoRedefine/>
    <w:qFormat/>
    <w:rPr>
      <w:sz w:val="18"/>
      <w:szCs w:val="18"/>
    </w:rPr>
  </w:style>
  <w:style w:type="character" w:customStyle="1" w:styleId="Char2">
    <w:name w:val="页眉 Char"/>
    <w:link w:val="a8"/>
    <w:autoRedefine/>
    <w:qFormat/>
    <w:rPr>
      <w:sz w:val="18"/>
      <w:szCs w:val="18"/>
    </w:rPr>
  </w:style>
  <w:style w:type="character" w:customStyle="1" w:styleId="2Char">
    <w:name w:val="标题 2 Char"/>
    <w:link w:val="2"/>
    <w:autoRedefine/>
    <w:uiPriority w:val="9"/>
    <w:qFormat/>
    <w:rPr>
      <w:rFonts w:ascii="Cambria" w:eastAsia="宋体" w:hAnsi="Cambria" w:cs="Times New Roman"/>
      <w:b/>
      <w:bCs/>
      <w:snapToGrid w:val="0"/>
      <w:kern w:val="28"/>
      <w:sz w:val="32"/>
      <w:szCs w:val="32"/>
    </w:rPr>
  </w:style>
  <w:style w:type="character" w:customStyle="1" w:styleId="Char1">
    <w:name w:val="批注框文本 Char"/>
    <w:link w:val="a7"/>
    <w:autoRedefine/>
    <w:uiPriority w:val="99"/>
    <w:semiHidden/>
    <w:qFormat/>
    <w:rPr>
      <w:rFonts w:ascii="Times New Roman" w:eastAsia="宋体" w:hAnsi="Times New Roman" w:cs="Times New Roman"/>
      <w:snapToGrid/>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HTML Preformatted"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qFormat="1"/>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snapToGrid w:val="0"/>
      <w:kern w:val="28"/>
      <w:sz w:val="28"/>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1"/>
    <w:link w:val="3Char"/>
    <w:autoRedefine/>
    <w:qFormat/>
    <w:pPr>
      <w:keepNext/>
      <w:keepLines/>
      <w:widowControl/>
      <w:tabs>
        <w:tab w:val="left" w:pos="720"/>
        <w:tab w:val="left" w:pos="1260"/>
      </w:tabs>
      <w:spacing w:before="46" w:after="46" w:line="500" w:lineRule="exact"/>
      <w:ind w:firstLineChars="200" w:firstLine="560"/>
      <w:jc w:val="left"/>
      <w:outlineLvl w:val="2"/>
    </w:pPr>
    <w:rPr>
      <w:rFonts w:ascii="仿宋" w:eastAsia="仿宋" w:hAnsi="仿宋"/>
      <w:b/>
      <w:snapToGrid/>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autoRedefine/>
    <w:qFormat/>
    <w:pPr>
      <w:spacing w:after="120"/>
    </w:pPr>
    <w:rPr>
      <w:rFonts w:ascii="Calibri" w:hAnsi="Calibri" w:cs="黑体"/>
    </w:rPr>
  </w:style>
  <w:style w:type="paragraph" w:styleId="a5">
    <w:name w:val="footer"/>
    <w:basedOn w:val="a"/>
    <w:link w:val="Char"/>
    <w:unhideWhenUsed/>
    <w:qFormat/>
    <w:pPr>
      <w:tabs>
        <w:tab w:val="center" w:pos="4153"/>
        <w:tab w:val="right" w:pos="8306"/>
      </w:tabs>
      <w:snapToGrid w:val="0"/>
      <w:jc w:val="left"/>
    </w:pPr>
    <w:rPr>
      <w:rFonts w:ascii="Calibri" w:hAnsi="Calibri"/>
      <w:snapToGrid/>
      <w:kern w:val="0"/>
      <w:sz w:val="18"/>
      <w:szCs w:val="18"/>
    </w:rPr>
  </w:style>
  <w:style w:type="paragraph" w:styleId="a1">
    <w:name w:val="Normal Indent"/>
    <w:basedOn w:val="a"/>
    <w:autoRedefine/>
    <w:uiPriority w:val="99"/>
    <w:unhideWhenUsed/>
    <w:qFormat/>
    <w:pPr>
      <w:ind w:firstLineChars="200" w:firstLine="420"/>
    </w:pPr>
  </w:style>
  <w:style w:type="paragraph" w:styleId="7">
    <w:name w:val="toc 7"/>
    <w:basedOn w:val="a"/>
    <w:next w:val="a"/>
    <w:autoRedefine/>
    <w:uiPriority w:val="39"/>
    <w:unhideWhenUsed/>
    <w:qFormat/>
    <w:pPr>
      <w:ind w:leftChars="1200" w:left="2520"/>
    </w:pPr>
  </w:style>
  <w:style w:type="paragraph" w:styleId="a6">
    <w:name w:val="Document Map"/>
    <w:basedOn w:val="a"/>
    <w:link w:val="Char0"/>
    <w:uiPriority w:val="99"/>
    <w:unhideWhenUsed/>
    <w:qFormat/>
    <w:rPr>
      <w:rFonts w:ascii="宋体"/>
      <w:sz w:val="18"/>
      <w:szCs w:val="18"/>
    </w:rPr>
  </w:style>
  <w:style w:type="paragraph" w:styleId="5">
    <w:name w:val="toc 5"/>
    <w:basedOn w:val="a"/>
    <w:next w:val="a"/>
    <w:autoRedefine/>
    <w:uiPriority w:val="39"/>
    <w:unhideWhenUsed/>
    <w:qFormat/>
    <w:pPr>
      <w:ind w:leftChars="800" w:left="1680"/>
    </w:p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7">
    <w:name w:val="Balloon Text"/>
    <w:basedOn w:val="a"/>
    <w:link w:val="Char1"/>
    <w:autoRedefine/>
    <w:uiPriority w:val="99"/>
    <w:unhideWhenUsed/>
    <w:qFormat/>
    <w:rPr>
      <w:sz w:val="18"/>
      <w:szCs w:val="18"/>
    </w:rPr>
  </w:style>
  <w:style w:type="paragraph" w:styleId="a8">
    <w:name w:val="header"/>
    <w:basedOn w:val="a"/>
    <w:link w:val="Char2"/>
    <w:autoRedefine/>
    <w:unhideWhenUsed/>
    <w:qFormat/>
    <w:pPr>
      <w:pBdr>
        <w:bottom w:val="single" w:sz="6" w:space="1" w:color="auto"/>
      </w:pBdr>
      <w:tabs>
        <w:tab w:val="center" w:pos="4153"/>
        <w:tab w:val="right" w:pos="8306"/>
      </w:tabs>
      <w:snapToGrid w:val="0"/>
      <w:jc w:val="center"/>
    </w:pPr>
    <w:rPr>
      <w:rFonts w:ascii="Calibri" w:hAnsi="Calibri"/>
      <w:snapToGrid/>
      <w:kern w:val="0"/>
      <w:sz w:val="18"/>
      <w:szCs w:val="18"/>
    </w:rPr>
  </w:style>
  <w:style w:type="paragraph" w:styleId="10">
    <w:name w:val="toc 1"/>
    <w:basedOn w:val="a"/>
    <w:next w:val="a"/>
    <w:uiPriority w:val="39"/>
    <w:qFormat/>
  </w:style>
  <w:style w:type="paragraph" w:styleId="4">
    <w:name w:val="toc 4"/>
    <w:basedOn w:val="a"/>
    <w:next w:val="a"/>
    <w:uiPriority w:val="39"/>
    <w:unhideWhenUsed/>
    <w:qFormat/>
    <w:pPr>
      <w:ind w:leftChars="600" w:left="1260"/>
    </w:pPr>
  </w:style>
  <w:style w:type="paragraph" w:styleId="6">
    <w:name w:val="toc 6"/>
    <w:basedOn w:val="a"/>
    <w:next w:val="a"/>
    <w:autoRedefine/>
    <w:uiPriority w:val="39"/>
    <w:unhideWhenUsed/>
    <w:qFormat/>
    <w:pPr>
      <w:ind w:leftChars="1000" w:left="2100"/>
    </w:pPr>
  </w:style>
  <w:style w:type="paragraph" w:styleId="20">
    <w:name w:val="toc 2"/>
    <w:basedOn w:val="a"/>
    <w:next w:val="a"/>
    <w:autoRedefine/>
    <w:uiPriority w:val="39"/>
    <w:unhideWhenUsed/>
    <w:qFormat/>
    <w:pPr>
      <w:ind w:leftChars="200" w:left="420"/>
    </w:pPr>
  </w:style>
  <w:style w:type="paragraph" w:styleId="9">
    <w:name w:val="toc 9"/>
    <w:basedOn w:val="a"/>
    <w:next w:val="a"/>
    <w:autoRedefine/>
    <w:uiPriority w:val="39"/>
    <w:unhideWhenUsed/>
    <w:qFormat/>
    <w:pPr>
      <w:ind w:leftChars="1600" w:left="3360"/>
    </w:p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aa">
    <w:name w:val="Title"/>
    <w:basedOn w:val="a"/>
    <w:next w:val="a"/>
    <w:link w:val="Char3"/>
    <w:autoRedefine/>
    <w:uiPriority w:val="10"/>
    <w:qFormat/>
    <w:pPr>
      <w:spacing w:before="240" w:after="60"/>
      <w:jc w:val="center"/>
      <w:outlineLvl w:val="0"/>
    </w:pPr>
    <w:rPr>
      <w:rFonts w:ascii="Calibri Light" w:hAnsi="Calibri Light"/>
      <w:b/>
      <w:bCs/>
      <w:kern w:val="2"/>
      <w:sz w:val="32"/>
      <w:szCs w:val="32"/>
    </w:rPr>
  </w:style>
  <w:style w:type="table" w:styleId="ab">
    <w:name w:val="Table Grid"/>
    <w:basedOn w:val="a3"/>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List Accent 4"/>
    <w:basedOn w:val="a3"/>
    <w:autoRedefine/>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
    <w:name w:val="Light List Accent 5"/>
    <w:basedOn w:val="a3"/>
    <w:autoRedefine/>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character" w:styleId="ac">
    <w:name w:val="page number"/>
    <w:basedOn w:val="a2"/>
    <w:autoRedefine/>
    <w:uiPriority w:val="99"/>
    <w:unhideWhenUsed/>
    <w:qFormat/>
  </w:style>
  <w:style w:type="character" w:styleId="ad">
    <w:name w:val="Hyperlink"/>
    <w:autoRedefine/>
    <w:uiPriority w:val="99"/>
    <w:unhideWhenUsed/>
    <w:qFormat/>
    <w:rPr>
      <w:color w:val="0000FF"/>
      <w:u w:val="single"/>
    </w:rPr>
  </w:style>
  <w:style w:type="paragraph" w:customStyle="1" w:styleId="322">
    <w:name w:val="样式 样式 样式3（代正文） + 首行缩进:  2 字符 + 首行缩进:  2 字符"/>
    <w:autoRedefine/>
    <w:qFormat/>
    <w:pPr>
      <w:autoSpaceDE w:val="0"/>
      <w:ind w:firstLine="560"/>
    </w:pPr>
    <w:rPr>
      <w:rFonts w:ascii="Calibri" w:hAnsi="Calibri"/>
      <w:sz w:val="21"/>
      <w:szCs w:val="22"/>
    </w:rPr>
  </w:style>
  <w:style w:type="paragraph" w:customStyle="1" w:styleId="WPSOffice1">
    <w:name w:val="WPSOffice手动目录 1"/>
    <w:autoRedefine/>
    <w:qFormat/>
    <w:rPr>
      <w:rFonts w:ascii="Calibri" w:hAnsi="Calibri"/>
    </w:rPr>
  </w:style>
  <w:style w:type="paragraph" w:customStyle="1" w:styleId="ae">
    <w:name w:val="图文杠"/>
    <w:basedOn w:val="a"/>
    <w:next w:val="a"/>
    <w:autoRedefine/>
    <w:qFormat/>
    <w:pPr>
      <w:jc w:val="center"/>
    </w:pPr>
    <w:rPr>
      <w:rFonts w:ascii="宋体" w:hint="eastAsia"/>
      <w:snapToGrid/>
      <w:kern w:val="2"/>
      <w:sz w:val="18"/>
      <w:szCs w:val="20"/>
    </w:rPr>
  </w:style>
  <w:style w:type="paragraph" w:customStyle="1" w:styleId="Default">
    <w:name w:val="Default"/>
    <w:autoRedefine/>
    <w:qFormat/>
    <w:pPr>
      <w:widowControl w:val="0"/>
      <w:autoSpaceDE w:val="0"/>
      <w:autoSpaceDN w:val="0"/>
      <w:adjustRightInd w:val="0"/>
    </w:pPr>
    <w:rPr>
      <w:rFonts w:ascii="宋体.奛..." w:eastAsia="宋体.奛..." w:cs="宋体.奛..."/>
      <w:color w:val="000000"/>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21">
    <w:name w:val="标题2"/>
    <w:basedOn w:val="2"/>
    <w:next w:val="a"/>
    <w:autoRedefine/>
    <w:qFormat/>
    <w:pPr>
      <w:spacing w:line="400" w:lineRule="exact"/>
    </w:pPr>
    <w:rPr>
      <w:rFonts w:ascii="Calibri Light" w:hAnsi="Calibri Light"/>
      <w:b w:val="0"/>
      <w:bCs w:val="0"/>
      <w:kern w:val="2"/>
      <w:sz w:val="30"/>
    </w:rPr>
  </w:style>
  <w:style w:type="paragraph" w:customStyle="1" w:styleId="af">
    <w:name w:val="插图样式"/>
    <w:basedOn w:val="a"/>
    <w:next w:val="a"/>
    <w:autoRedefine/>
    <w:qFormat/>
    <w:pPr>
      <w:spacing w:beforeLines="50"/>
      <w:jc w:val="center"/>
    </w:pPr>
    <w:rPr>
      <w:rFonts w:ascii="宋体" w:cs="宋体"/>
      <w:snapToGrid/>
      <w:kern w:val="2"/>
      <w:sz w:val="21"/>
      <w:szCs w:val="20"/>
    </w:rPr>
  </w:style>
  <w:style w:type="paragraph" w:customStyle="1" w:styleId="11">
    <w:name w:val="列出段落1"/>
    <w:basedOn w:val="a"/>
    <w:autoRedefine/>
    <w:uiPriority w:val="34"/>
    <w:qFormat/>
    <w:pPr>
      <w:ind w:firstLineChars="200" w:firstLine="420"/>
    </w:pPr>
  </w:style>
  <w:style w:type="paragraph" w:customStyle="1" w:styleId="TOC1">
    <w:name w:val="TOC 标题1"/>
    <w:basedOn w:val="1"/>
    <w:next w:val="a"/>
    <w:autoRedefine/>
    <w:uiPriority w:val="39"/>
    <w:qFormat/>
    <w:pPr>
      <w:widowControl/>
      <w:spacing w:before="480" w:after="0" w:line="276" w:lineRule="auto"/>
      <w:jc w:val="left"/>
      <w:outlineLvl w:val="9"/>
    </w:pPr>
    <w:rPr>
      <w:rFonts w:ascii="Cambria" w:hAnsi="Cambria"/>
      <w:snapToGrid/>
      <w:color w:val="365F91"/>
      <w:kern w:val="0"/>
      <w:sz w:val="28"/>
      <w:szCs w:val="28"/>
    </w:rPr>
  </w:style>
  <w:style w:type="character" w:customStyle="1" w:styleId="Char0">
    <w:name w:val="文档结构图 Char"/>
    <w:link w:val="a6"/>
    <w:autoRedefine/>
    <w:uiPriority w:val="99"/>
    <w:semiHidden/>
    <w:qFormat/>
    <w:rPr>
      <w:rFonts w:ascii="宋体" w:hAnsi="Times New Roman"/>
      <w:snapToGrid/>
      <w:kern w:val="28"/>
      <w:sz w:val="18"/>
      <w:szCs w:val="18"/>
    </w:rPr>
  </w:style>
  <w:style w:type="character" w:customStyle="1" w:styleId="apple-converted-space">
    <w:name w:val="apple-converted-space"/>
    <w:autoRedefine/>
    <w:qFormat/>
  </w:style>
  <w:style w:type="character" w:customStyle="1" w:styleId="3Char">
    <w:name w:val="标题 3 Char"/>
    <w:link w:val="3"/>
    <w:autoRedefine/>
    <w:qFormat/>
    <w:rPr>
      <w:rFonts w:ascii="仿宋" w:eastAsia="仿宋" w:hAnsi="仿宋"/>
      <w:b/>
      <w:sz w:val="28"/>
    </w:rPr>
  </w:style>
  <w:style w:type="character" w:customStyle="1" w:styleId="Char3">
    <w:name w:val="标题 Char"/>
    <w:link w:val="aa"/>
    <w:autoRedefine/>
    <w:uiPriority w:val="10"/>
    <w:qFormat/>
    <w:rPr>
      <w:rFonts w:ascii="Calibri Light" w:hAnsi="Calibri Light"/>
      <w:b/>
      <w:bCs/>
      <w:snapToGrid/>
      <w:kern w:val="2"/>
      <w:sz w:val="32"/>
      <w:szCs w:val="32"/>
    </w:rPr>
  </w:style>
  <w:style w:type="character" w:customStyle="1" w:styleId="1Char">
    <w:name w:val="标题 1 Char"/>
    <w:link w:val="1"/>
    <w:autoRedefine/>
    <w:uiPriority w:val="9"/>
    <w:qFormat/>
    <w:rPr>
      <w:rFonts w:ascii="Times New Roman" w:hAnsi="Times New Roman"/>
      <w:b/>
      <w:bCs/>
      <w:snapToGrid w:val="0"/>
      <w:kern w:val="44"/>
      <w:sz w:val="44"/>
      <w:szCs w:val="44"/>
    </w:rPr>
  </w:style>
  <w:style w:type="character" w:customStyle="1" w:styleId="Char">
    <w:name w:val="页脚 Char"/>
    <w:link w:val="a5"/>
    <w:autoRedefine/>
    <w:qFormat/>
    <w:rPr>
      <w:sz w:val="18"/>
      <w:szCs w:val="18"/>
    </w:rPr>
  </w:style>
  <w:style w:type="character" w:customStyle="1" w:styleId="Char2">
    <w:name w:val="页眉 Char"/>
    <w:link w:val="a8"/>
    <w:autoRedefine/>
    <w:qFormat/>
    <w:rPr>
      <w:sz w:val="18"/>
      <w:szCs w:val="18"/>
    </w:rPr>
  </w:style>
  <w:style w:type="character" w:customStyle="1" w:styleId="2Char">
    <w:name w:val="标题 2 Char"/>
    <w:link w:val="2"/>
    <w:autoRedefine/>
    <w:uiPriority w:val="9"/>
    <w:qFormat/>
    <w:rPr>
      <w:rFonts w:ascii="Cambria" w:eastAsia="宋体" w:hAnsi="Cambria" w:cs="Times New Roman"/>
      <w:b/>
      <w:bCs/>
      <w:snapToGrid w:val="0"/>
      <w:kern w:val="28"/>
      <w:sz w:val="32"/>
      <w:szCs w:val="32"/>
    </w:rPr>
  </w:style>
  <w:style w:type="character" w:customStyle="1" w:styleId="Char1">
    <w:name w:val="批注框文本 Char"/>
    <w:link w:val="a7"/>
    <w:autoRedefine/>
    <w:uiPriority w:val="99"/>
    <w:semiHidden/>
    <w:qFormat/>
    <w:rPr>
      <w:rFonts w:ascii="Times New Roman" w:eastAsia="宋体" w:hAnsi="Times New Roman" w:cs="Times New Roman"/>
      <w:snapToGrid/>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4046</Words>
  <Characters>23067</Characters>
  <Application>Microsoft Office Word</Application>
  <DocSecurity>0</DocSecurity>
  <Lines>192</Lines>
  <Paragraphs>54</Paragraphs>
  <ScaleCrop>false</ScaleCrop>
  <Company>Microsoft</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wqh</dc:creator>
  <cp:lastModifiedBy>演示人</cp:lastModifiedBy>
  <cp:revision>13</cp:revision>
  <cp:lastPrinted>2024-05-13T07:53:00Z</cp:lastPrinted>
  <dcterms:created xsi:type="dcterms:W3CDTF">2020-02-04T03:55:00Z</dcterms:created>
  <dcterms:modified xsi:type="dcterms:W3CDTF">2024-05-31T09:16:00Z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05F9846B0AB24E77A8AD169486B742E0_13</vt:lpwstr>
  </property>
</Properties>
</file>