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为有效防范火灾事故，确保我街道冬春季节火灾形势稳定，根据区消防救援大队制定的《东胜区冬春火灾防控工作方案》，结合我街道实际，印发此工作方案，请各村、社区结合工作实际，及时安排部署，认真抓好落实，并及时上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鄂尔多斯市东胜区民族街道办事处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2024年12月12日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民族街道办事处冬春火灾防控工作方案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冬春季气候寒冷、风干物燥，传统节日、大型群众性活动集中，用火用电用气量增加，各类火灾风险积聚叠加，历来是火灾高发多发期。为全面贯彻落实习近平总书记重要指示精神和李强总理等领导同志批示要求，全力推进消防安全治本攻坚三年行动，有效防范重特大火灾事故，确保我街道冬春季火灾形势稳定，从即日起至2025年3月底，在民族街道辖区开展“今冬明春”火灾防控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全面贯彻落实习近平总书记关于安全生产和消防工作重要批示指示要求，坚持人民至上、生命至上，统筹发展和安全，紧盯全国</w:t>
      </w:r>
      <w:bookmarkStart w:id="0" w:name="_GoBack"/>
      <w:bookmarkEnd w:id="0"/>
      <w:r>
        <w:rPr>
          <w:rFonts w:hint="eastAsia" w:ascii="仿宋_GB2312" w:hAnsi="仿宋_GB2312" w:eastAsia="仿宋_GB2312" w:cs="仿宋_GB2312"/>
          <w:i w:val="0"/>
          <w:iCs w:val="0"/>
          <w:caps w:val="0"/>
          <w:color w:val="auto"/>
          <w:spacing w:val="0"/>
          <w:sz w:val="32"/>
          <w:szCs w:val="32"/>
        </w:rPr>
        <w:t>两会等重大活动和元旦、春节、元宵节等重要节点，聚焦辖区内人员密集场所、重要场所和安全管理薄弱区域，进一步强化辖区居民消防安全红线意识，提升防范化解重大消防安全风险的能力，切实维护民族街道辖区火灾形势持续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（一）紧盯重点领域，坚决筑牢消防安全防线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1.要紧盯“九小场所”。进一步落实《内蒙古自治区“九小场所”消防安全监管力量整合试点方案》，要积极开展九小场所消防摸排工作，配合相关行业部门加大对“九小场所”的排查力度，严防“小场所”发生“大事故”。要发动基层力量，集中整治电动自行车违规停放充电、违规用火用电用气、违规留宿住人、电缆井堆放杂物、消防车通道和疏散通道不畅等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2.要紧盯多业态混合经营场所。要结合实际，开展多业态混合生产经营场所排查，督促混合生产经营场所明确统一的消防安全管理主体，结合建筑整体、内部分区和各生产经营单位实际，压实消防安全主体责任，严格落实消防安全管理措施，对共用的疏散通道、消防设施加强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（二）强化问题导向，攻坚推进消防安全专项整治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聚焦重点行业领域和关键环节，全力配合各主管部门进行专项整治行动。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1.电动自行车全链条整治。充分发挥基层力量，走访辖区内电动自行车零售、改装修理场所，针对新标准实施后的新问题，组织做好政策宣传等工作。讲解宣传新规，整理成档，配合相关部门共同发力，研究解决疑难问题，全力推动全链条整治走深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2.畅通消防生命通道专项整治。畅通生命通道工作涉及面广、偶发性强，问题容易反复，也是造成群死群伤的关键因素，必须常抓不懈。对于疏散通道、安全出口、消防车道、登高操作面的管理要采取联合执法、函告警示等手段，督促引导单位场所和业主加强常态化自主管理，确保时刻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3.建筑保温材料整治。要进一步认真分析本辖区建筑外墙保温材料的产业分布、生产经营、安全管理现状，主动开展建筑外墙保温材料隐患自查自改工作。针对人员密集场所、建筑施工工地、群租房等，以集中整治使用聚氨酯泡沫、聚苯板为芯材搭建的达不到耐火等级的外墙保温材料为重点，全面开展专项检查。要加强舆论引导和宣传教育，利用微信群、张贴海报、线下讲座培训等方式讲述典型火灾事故案例，积极宣传使用达不到耐火等级的外墙保温材料的火灾危险性和危害性，切实增强人民群众的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4.电气焊作业管理。要加强对本辖区电气焊作业安全管理的监督管理，将电气焊作业安全防范纳入基层治理的重要内容，将电气焊作业检查纳入日常安全检查的必查内容，建立健全协同监管、信息共享、线索移送和联合执法等工作机制严厉打击电气焊作业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（三）推动群防群治，提升公众消防安全意识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加强基层消防安全宣传。围绕“全民消防，生命至上”主题，针对冬春季节火灾特点，发动基层力量，深入村（居）民经营性自建房、沿街商铺等小场所，组织开展消防教育宣传。通过多种媒体力量加大消防公益广告和安全提示宣传力度。结合治本攻坚三年行动、电动自行车全链条整治和畅通消防“生命通道”行动开展“集中曝光”活动，曝光重大火灾隐患和消防违法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（四）做好重大活动重要节点消防安全工作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针对元旦、春节、元宵节前后人员流动聚集特点，要提高火灾防范等级，组织社区网格员、消防志愿者等对辖区内重点场所开展消防安全隐患排查，重点检查老旧小区、商场市场、娱乐场所等人员密集和易燃易爆场所，对消防设施设备是否完好有效、疏散通道是否畅通、用火用电是否规范等进行全面检查，建立隐患台账，明确整改责任人与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（一）加强组织领导。各村、社区要深刻认识做好冬春火灾防控工作的重要意义，进一步树牢安全发展理念，强化风险意识，坚持底线思维，进一步明确工作职责、细化工作措施，广泛发动。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强化综合治理。各村、社区要将冬春火灾防控工作与消防安全治本攻坚三年行动、电动自行车安全隐患全链条整治、畅通消防“生命通道”、建筑保温材料整治、电气焊作业管理等专项行动起来，组织开展火灾隐患排查整治，加大消防安全检查和宣传教育力度，从严从实从细抓好各项责任措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严格监管执法。重点针对高风险领域和单位场所，配合行业部门加大联合执法力度，对发现的违法行为和火灾隐患，要用足执法手段，依法从严查处；对屡禁不止、久拖不改的，纳入消防安全严重失信行为实施联合惩戒。各村、社区督促辖区内所管行业、住宅小区设立宣传阵地的情况于12月22日前完成并上报至街道。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3639"/>
    <w:rsid w:val="078C1BEF"/>
    <w:rsid w:val="1842238C"/>
    <w:rsid w:val="504C0337"/>
    <w:rsid w:val="5538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2024-12-26T01:15:00Z</dcterms:created>
  <dc:creator>演示人</dc:creator>
  <cp:lastModifiedBy>演示人</cp:lastModifiedBy>
  <dcterms:modified xsi:type="dcterms:W3CDTF">2025-01-24T02:31:01Z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2D3AA24E5C8B44F59D4597699AB76CA7</vt:lpwstr>
  </property>
</Properties>
</file>