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pStyle w:val="4"/>
      </w:pPr>
    </w:p>
    <w:p>
      <w:pPr>
        <w:rPr>
          <w:sz w:val="32"/>
          <w:szCs w:val="32"/>
        </w:rPr>
      </w:pPr>
    </w:p>
    <w:p>
      <w:pPr>
        <w:pStyle w:val="4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4"/>
      </w:pPr>
    </w:p>
    <w:p>
      <w:pPr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jc w:val="center"/>
        <w:rPr>
          <w:color w:val="993300"/>
          <w:sz w:val="10"/>
          <w:szCs w:val="10"/>
          <w:u w:val="thick" w:color="FF0000"/>
        </w:rPr>
      </w:pPr>
      <w:r>
        <w:rPr>
          <w:rFonts w:hint="eastAsia" w:ascii="仿宋_GB2312" w:eastAsia="仿宋_GB2312"/>
          <w:sz w:val="32"/>
          <w:szCs w:val="32"/>
        </w:rPr>
        <w:t>罕政发〔202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鄂尔多斯市东胜区罕台镇人民政府关于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调整农村土地承包调解委员会的通知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各村民委员会、各局办、中心：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及时、有效、公正的解决全镇农村土地承包经营纠纷，切实维护当事人的合法权益，促进农村经济发展和农村社会稳定，根据《中华人民共和国农村土地承包经营纠纷调解仲裁法》第十三条规定以及农业部办公厅《农村土地承包经营纠纷调解仲裁规范》等有关要求，及时对我镇农村土地承包经营纠纷调解委员会进行换届调整工作，具体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  任：刘世文  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副主任：王溢涛  镇党委副书记、政法书记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贺晓雄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员：石  磊  镇平安建设办主任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白永军  镇农牧林水办主任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  霞  镇农牧林水办主任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刘永军  罕台村村书记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李铁锁  九成功村村书记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张在宽  查干村村书记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贺  璐  灶火壕村村书记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杜万义  撖家塔村村书记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贾玉珍  永胜村村书记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刘正东  色连村村书记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奥文权  布日都村村书记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鄂尔多斯市东胜区罕台镇人民政府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2023年8月29日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563753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63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9pt;margin-top:0.6pt;height:0.05pt;width:443.9pt;z-index:251660288;mso-width-relative:page;mso-height-relative:page;" filled="f" stroked="t" coordsize="21600,21600" o:gfxdata="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7fC67UAAAABQEAAA8AAAAAAAAAAQAgAAAAIgAAAGRycy9kb3ducmV2LnhtbFBLAQIUABQA&#10;AAAIAIdO4kAdP4oG9AEAAP8DAAAOAAAAAAAAAAEAIAAAACMBAABkcnMvZTJvRG9jLnhtbFBLBQYA&#10;AAAABgAGAFkBAACJ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403860</wp:posOffset>
                </wp:positionV>
                <wp:extent cx="5637530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63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25pt;margin-top:31.8pt;height:0.05pt;width:443.9pt;z-index:251659264;mso-width-relative:page;mso-height-relative:page;" filled="f" stroked="t" coordsize="21600,21600" o:gfxdata="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PiOs1wAAAAcBAAAPAAAAAAAAAAEAIAAAACIAAABkcnMvZG93bnJldi54bWxQSwEC&#10;FAAUAAAACACHTuJAEKGycfUBAAD/AwAADgAAAAAAAAABACAAAAAmAQAAZHJzL2Uyb0RvYy54bWxQ&#10;SwUGAAAAAAYABgBZAQAAjQ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鄂尔多斯市东胜区罕台镇党政综合办公室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8"/>
        <w:szCs w:val="28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4NN6zEAQAAjwMAAA4AAABkcnMvZTJvRG9jLnhtbK1TzY7TMBC+I/EO&#10;lu80TSV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n5W86csHThl+/fLj9+XX5+&#10;ZWWypw9YUddjeIApQwqT1qEFm96kgg3Z0vPVUjVEJqlYrlfr9ZLclnQ2J4RTPH0eAOO98paloOZA&#10;d5atFKcPGMfWuSVNc/5OG0N1URn3V4EwU6VIjEeOKYrDfpiI731zJrU9XXfNHW03Z+a9IzfTZswB&#10;zMF+Do4B9KEjam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J4NN6z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DBiMzE0MDhmMzY0YTZjZThhNzNiYjdjMWZiMWEifQ=="/>
  </w:docVars>
  <w:rsids>
    <w:rsidRoot w:val="00000000"/>
    <w:rsid w:val="032F1FBC"/>
    <w:rsid w:val="05591174"/>
    <w:rsid w:val="07883F15"/>
    <w:rsid w:val="07E92107"/>
    <w:rsid w:val="0B9C165C"/>
    <w:rsid w:val="0C4274CE"/>
    <w:rsid w:val="0D06367D"/>
    <w:rsid w:val="0DEE058C"/>
    <w:rsid w:val="0FEE0157"/>
    <w:rsid w:val="11E50432"/>
    <w:rsid w:val="1C07077C"/>
    <w:rsid w:val="1E4417C2"/>
    <w:rsid w:val="27B76736"/>
    <w:rsid w:val="28EE67D0"/>
    <w:rsid w:val="2D113514"/>
    <w:rsid w:val="2EA24134"/>
    <w:rsid w:val="30707D46"/>
    <w:rsid w:val="30A911E7"/>
    <w:rsid w:val="31250AEE"/>
    <w:rsid w:val="33DF57E6"/>
    <w:rsid w:val="34462995"/>
    <w:rsid w:val="3C9900E8"/>
    <w:rsid w:val="45966D8F"/>
    <w:rsid w:val="47F57074"/>
    <w:rsid w:val="4E6D2238"/>
    <w:rsid w:val="50153174"/>
    <w:rsid w:val="530B681E"/>
    <w:rsid w:val="56E66B4D"/>
    <w:rsid w:val="576948CC"/>
    <w:rsid w:val="58DD7F63"/>
    <w:rsid w:val="5A0233B6"/>
    <w:rsid w:val="5FDB09F9"/>
    <w:rsid w:val="5FEE11CB"/>
    <w:rsid w:val="63BE7902"/>
    <w:rsid w:val="68A60C62"/>
    <w:rsid w:val="69647462"/>
    <w:rsid w:val="6E566ED8"/>
    <w:rsid w:val="6F8868AA"/>
    <w:rsid w:val="70231A6C"/>
    <w:rsid w:val="71F82510"/>
    <w:rsid w:val="76555B91"/>
    <w:rsid w:val="7A4117DB"/>
    <w:rsid w:val="7B430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BodyText"/>
    <w:basedOn w:val="1"/>
    <w:qFormat/>
    <w:uiPriority w:val="0"/>
    <w:pPr>
      <w:spacing w:after="120"/>
    </w:pPr>
  </w:style>
  <w:style w:type="character" w:customStyle="1" w:styleId="19">
    <w:name w:val="批注框文本 Char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387</Words>
  <Characters>417</Characters>
  <Lines>2</Lines>
  <Paragraphs>1</Paragraphs>
  <TotalTime>16</TotalTime>
  <ScaleCrop>false</ScaleCrop>
  <LinksUpToDate>false</LinksUpToDate>
  <CharactersWithSpaces>473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东胜区罕台镇人民政府(拟稿)</cp:lastModifiedBy>
  <cp:lastPrinted>2023-08-29T02:05:00Z</cp:lastPrinted>
  <dcterms:modified xsi:type="dcterms:W3CDTF">2023-08-29T02:24:45Z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E075139C042C45CABF1D985476F99C6E_13</vt:lpwstr>
  </property>
  <property fmtid="{D5CDD505-2E9C-101B-9397-08002B2CF9AE}" pid="4" name="commondata">
    <vt:lpwstr>eyJoZGlkIjoiMjc0ZmE0ZTNmMzg5NDZhMjFlZTJjNTJiYjQ4MmRhYTEifQ==</vt:lpwstr>
  </property>
</Properties>
</file>