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黑体"/>
          <w:sz w:val="32"/>
          <w:szCs w:val="32"/>
        </w:rPr>
      </w:pPr>
    </w:p>
    <w:p>
      <w:pPr>
        <w:widowControl w:val="0"/>
        <w:spacing w:after="120"/>
        <w:jc w:val="both"/>
        <w:rPr>
          <w:rFonts w:ascii="Calibri" w:hAnsi="Calibri" w:eastAsia="宋体" w:cs="黑体"/>
          <w:kern w:val="2"/>
          <w:sz w:val="21"/>
          <w:szCs w:val="24"/>
          <w:lang w:val="en-US" w:eastAsia="zh-CN" w:bidi="ar-SA"/>
        </w:rPr>
      </w:pPr>
    </w:p>
    <w:p>
      <w:pPr>
        <w:rPr>
          <w:rFonts w:ascii="Calibri" w:hAnsi="Calibri" w:eastAsia="宋体" w:cs="黑体"/>
          <w:sz w:val="36"/>
          <w:szCs w:val="36"/>
        </w:rPr>
      </w:pPr>
    </w:p>
    <w:p>
      <w:pPr>
        <w:rPr>
          <w:rFonts w:ascii="Calibri" w:hAnsi="Calibri" w:eastAsia="宋体" w:cs="黑体"/>
          <w:sz w:val="32"/>
          <w:szCs w:val="32"/>
        </w:rPr>
      </w:pPr>
    </w:p>
    <w:p>
      <w:pPr>
        <w:pStyle w:val="2"/>
      </w:pPr>
    </w:p>
    <w:p>
      <w:pPr>
        <w:widowControl w:val="0"/>
        <w:spacing w:after="120"/>
        <w:jc w:val="both"/>
        <w:rPr>
          <w:rFonts w:ascii="Calibri" w:hAnsi="Calibri" w:eastAsia="宋体" w:cs="黑体"/>
          <w:kern w:val="2"/>
          <w:sz w:val="21"/>
          <w:szCs w:val="24"/>
          <w:lang w:val="en-US" w:eastAsia="zh-CN" w:bidi="ar-SA"/>
        </w:rPr>
      </w:pPr>
    </w:p>
    <w:p>
      <w:pPr>
        <w:rPr>
          <w:rFonts w:ascii="Calibri" w:hAnsi="Calibri" w:eastAsia="宋体" w:cs="黑体"/>
          <w:szCs w:val="21"/>
        </w:rPr>
      </w:pPr>
    </w:p>
    <w:p>
      <w:pPr>
        <w:snapToGrid w:val="0"/>
        <w:rPr>
          <w:rFonts w:ascii="Calibri" w:hAnsi="Calibri" w:eastAsia="宋体" w:cs="黑体"/>
          <w:szCs w:val="21"/>
        </w:rPr>
      </w:pPr>
    </w:p>
    <w:p>
      <w:pPr>
        <w:snapToGrid w:val="0"/>
        <w:jc w:val="center"/>
        <w:rPr>
          <w:rFonts w:hint="eastAsia" w:ascii="宋体" w:hAnsi="宋体" w:eastAsia="宋体" w:cs="宋体"/>
          <w:i w:val="0"/>
          <w:iCs w:val="0"/>
          <w:caps w:val="0"/>
          <w:color w:val="000000"/>
          <w:spacing w:val="0"/>
          <w:sz w:val="24"/>
          <w:szCs w:val="24"/>
        </w:rPr>
      </w:pPr>
      <w:r>
        <w:rPr>
          <w:rFonts w:hint="eastAsia" w:ascii="仿宋_GB2312" w:hAnsi="Calibri" w:eastAsia="仿宋_GB2312" w:cs="黑体"/>
          <w:sz w:val="32"/>
          <w:szCs w:val="32"/>
        </w:rPr>
        <w:t>罕政发〔20</w:t>
      </w:r>
      <w:r>
        <w:rPr>
          <w:rFonts w:hint="eastAsia" w:ascii="仿宋_GB2312" w:hAnsi="Calibri" w:eastAsia="仿宋_GB2312" w:cs="黑体"/>
          <w:sz w:val="32"/>
          <w:szCs w:val="32"/>
          <w:lang w:val="en-US" w:eastAsia="zh-CN"/>
        </w:rPr>
        <w:t>17</w:t>
      </w:r>
      <w:r>
        <w:rPr>
          <w:rFonts w:hint="eastAsia" w:ascii="仿宋_GB2312" w:hAnsi="Calibri" w:eastAsia="仿宋_GB2312" w:cs="黑体"/>
          <w:sz w:val="32"/>
          <w:szCs w:val="32"/>
        </w:rPr>
        <w:t>〕</w:t>
      </w:r>
      <w:r>
        <w:rPr>
          <w:rFonts w:hint="eastAsia" w:ascii="仿宋_GB2312" w:hAnsi="Calibri" w:eastAsia="仿宋_GB2312" w:cs="黑体"/>
          <w:sz w:val="32"/>
          <w:szCs w:val="32"/>
          <w:lang w:val="en-US" w:eastAsia="zh-CN"/>
        </w:rPr>
        <w:t>35</w:t>
      </w:r>
      <w:r>
        <w:rPr>
          <w:rFonts w:hint="eastAsia" w:ascii="仿宋_GB2312" w:hAnsi="Calibri" w:eastAsia="仿宋_GB2312" w:cs="黑体"/>
          <w:sz w:val="32"/>
          <w:szCs w:val="32"/>
        </w:rPr>
        <w:t>号</w:t>
      </w:r>
      <w:r>
        <w:rPr>
          <w:rFonts w:ascii="Calibri" w:hAnsi="Calibri" w:eastAsia="宋体" w:cs="黑体"/>
          <w:kern w:val="2"/>
          <w:sz w:val="21"/>
          <w:szCs w:val="24"/>
          <w:lang w:val="en-US" w:eastAsia="zh-CN" w:bidi="ar-SA"/>
        </w:rPr>
        <w:drawing>
          <wp:inline distT="0" distB="0" distL="114300" distR="114300">
            <wp:extent cx="5611495" cy="494030"/>
            <wp:effectExtent l="0" t="0" r="8255" b="12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lum/>
                    </a:blip>
                    <a:stretch>
                      <a:fillRect/>
                    </a:stretch>
                  </pic:blipFill>
                  <pic:spPr>
                    <a:xfrm>
                      <a:off x="0" y="0"/>
                      <a:ext cx="5611495" cy="494030"/>
                    </a:xfrm>
                    <a:prstGeom prst="rect">
                      <a:avLst/>
                    </a:prstGeom>
                    <a:noFill/>
                    <a:ln>
                      <a:noFill/>
                    </a:ln>
                  </pic:spPr>
                </pic:pic>
              </a:graphicData>
            </a:graphic>
          </wp:inline>
        </w:drawing>
      </w:r>
    </w:p>
    <w:p>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鄂尔多斯市东胜区罕台镇人民政府关于印发</w:t>
      </w:r>
    </w:p>
    <w:p>
      <w:pPr>
        <w:pStyle w:val="4"/>
        <w:keepNext w:val="0"/>
        <w:keepLines w:val="0"/>
        <w:widowControl/>
        <w:suppressLineNumbers w:val="0"/>
        <w:shd w:val="clear" w:fill="FFFFFF"/>
        <w:spacing w:before="0" w:beforeAutospacing="0" w:after="0" w:afterAutospacing="0" w:line="15" w:lineRule="atLeast"/>
        <w:ind w:left="0" w:firstLine="0"/>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shd w:val="clear" w:fill="FFFFFF"/>
        </w:rPr>
        <w:t>罕台镇岁末年初安全生产大检查</w:t>
      </w:r>
    </w:p>
    <w:p>
      <w:pPr>
        <w:pStyle w:val="4"/>
        <w:keepNext w:val="0"/>
        <w:keepLines w:val="0"/>
        <w:widowControl/>
        <w:suppressLineNumbers w:val="0"/>
        <w:shd w:val="clear" w:fill="FFFFFF"/>
        <w:spacing w:before="0" w:beforeAutospacing="0" w:after="0" w:afterAutospacing="0" w:line="15" w:lineRule="atLeast"/>
        <w:ind w:left="0" w:firstLine="0"/>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shd w:val="clear" w:fill="FFFFFF"/>
        </w:rPr>
        <w:t>实施方案的通知</w:t>
      </w:r>
    </w:p>
    <w:p>
      <w:pPr>
        <w:pStyle w:val="4"/>
        <w:keepNext w:val="0"/>
        <w:keepLines w:val="0"/>
        <w:widowControl/>
        <w:suppressLineNumbers w:val="0"/>
        <w:shd w:val="clear" w:fill="FFFFFF"/>
        <w:spacing w:before="0" w:beforeAutospacing="0" w:after="0" w:afterAutospacing="0" w:line="15" w:lineRule="atLeast"/>
        <w:ind w:left="0" w:firstLine="0"/>
        <w:jc w:val="both"/>
        <w:rPr>
          <w:rFonts w:hint="eastAsia" w:ascii="仿宋_GB2312" w:hAnsi="仿宋_GB2312" w:eastAsia="仿宋_GB2312" w:cs="仿宋_GB2312"/>
          <w:i w:val="0"/>
          <w:iCs w:val="0"/>
          <w:caps w:val="0"/>
          <w:color w:val="000000"/>
          <w:spacing w:val="0"/>
          <w:sz w:val="32"/>
          <w:szCs w:val="32"/>
        </w:rPr>
      </w:pPr>
      <w:r>
        <w:rPr>
          <w:rFonts w:hint="eastAsia" w:ascii="宋体" w:hAnsi="宋体" w:eastAsia="宋体" w:cs="宋体"/>
          <w:i w:val="0"/>
          <w:iCs w:val="0"/>
          <w:caps w:val="0"/>
          <w:color w:val="000000"/>
          <w:spacing w:val="0"/>
          <w:sz w:val="24"/>
          <w:szCs w:val="24"/>
          <w:shd w:val="clear" w:fill="FFFFFF"/>
        </w:rPr>
        <w:t>　　</w:t>
      </w:r>
      <w:r>
        <w:rPr>
          <w:rFonts w:hint="eastAsia" w:ascii="仿宋_GB2312" w:hAnsi="仿宋_GB2312" w:eastAsia="仿宋_GB2312" w:cs="仿宋_GB2312"/>
          <w:i w:val="0"/>
          <w:iCs w:val="0"/>
          <w:caps w:val="0"/>
          <w:color w:val="000000"/>
          <w:spacing w:val="0"/>
          <w:sz w:val="32"/>
          <w:szCs w:val="32"/>
          <w:shd w:val="clear" w:fill="FFFFFF"/>
        </w:rPr>
        <w:t>各村、社区，各办、中心、队，镇属各企事业单位：</w:t>
      </w:r>
    </w:p>
    <w:p>
      <w:pPr>
        <w:pStyle w:val="4"/>
        <w:keepNext w:val="0"/>
        <w:keepLines w:val="0"/>
        <w:widowControl/>
        <w:suppressLineNumbers w:val="0"/>
        <w:shd w:val="clear" w:fill="FFFFFF"/>
        <w:spacing w:before="0" w:beforeAutospacing="0" w:after="0" w:afterAutospacing="0" w:line="15" w:lineRule="atLeast"/>
        <w:ind w:lef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为认真做好岁末年初全镇的安全生产工作，进一步做好安全大检查，确保岁末年初全镇的安全形势持续稳定，按照自治区、市委、区委一系列文件要求，完善安全工作部署，严防重特大事故发生，现将《罕台镇全面开展岁末年初安全生产大检查实施方案》印发给你们，请按要求认真做好此项工作，并及时向镇安全生产办公室反馈工作情况。</w:t>
      </w:r>
    </w:p>
    <w:p>
      <w:pPr>
        <w:pStyle w:val="4"/>
        <w:keepNext w:val="0"/>
        <w:keepLines w:val="0"/>
        <w:widowControl/>
        <w:suppressLineNumbers w:val="0"/>
        <w:shd w:val="clear" w:fill="FFFFFF"/>
        <w:spacing w:before="0" w:beforeAutospacing="0" w:after="0" w:afterAutospacing="0" w:line="15" w:lineRule="atLeast"/>
        <w:ind w:lef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p>
    <w:p>
      <w:pPr>
        <w:pStyle w:val="4"/>
        <w:keepNext w:val="0"/>
        <w:keepLines w:val="0"/>
        <w:widowControl/>
        <w:suppressLineNumbers w:val="0"/>
        <w:shd w:val="clear" w:fill="FFFFFF"/>
        <w:spacing w:before="0" w:beforeAutospacing="0" w:after="0" w:afterAutospacing="0" w:line="15" w:lineRule="atLeast"/>
        <w:ind w:lef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 鄂尔多斯市东胜区罕台镇人民政府</w:t>
      </w:r>
    </w:p>
    <w:p>
      <w:pPr>
        <w:pStyle w:val="4"/>
        <w:keepNext w:val="0"/>
        <w:keepLines w:val="0"/>
        <w:widowControl/>
        <w:suppressLineNumbers w:val="0"/>
        <w:shd w:val="clear" w:fill="FFFFFF"/>
        <w:spacing w:before="0" w:beforeAutospacing="0" w:after="0" w:afterAutospacing="0" w:line="15" w:lineRule="atLeast"/>
        <w:ind w:lef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 2017年11月21日</w:t>
      </w:r>
    </w:p>
    <w:p>
      <w:pPr>
        <w:pStyle w:val="4"/>
        <w:keepNext w:val="0"/>
        <w:keepLines w:val="0"/>
        <w:widowControl/>
        <w:suppressLineNumbers w:val="0"/>
        <w:shd w:val="clear" w:fill="FFFFFF"/>
        <w:spacing w:before="0" w:beforeAutospacing="0" w:after="0" w:afterAutospacing="0" w:line="15" w:lineRule="atLeast"/>
        <w:ind w:left="0" w:firstLine="0"/>
        <w:jc w:val="cente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p>
    <w:p>
      <w:pPr>
        <w:pStyle w:val="4"/>
        <w:keepNext w:val="0"/>
        <w:keepLines w:val="0"/>
        <w:widowControl/>
        <w:suppressLineNumbers w:val="0"/>
        <w:shd w:val="clear" w:fill="FFFFFF"/>
        <w:spacing w:before="0" w:beforeAutospacing="0" w:after="0" w:afterAutospacing="0" w:line="15" w:lineRule="atLeast"/>
        <w:ind w:left="0" w:firstLine="0"/>
        <w:jc w:val="center"/>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widowControl/>
        <w:suppressLineNumbers w:val="0"/>
        <w:shd w:val="clear" w:fill="FFFFFF"/>
        <w:spacing w:before="0" w:beforeAutospacing="0" w:after="0" w:afterAutospacing="0" w:line="15" w:lineRule="atLeast"/>
        <w:ind w:left="0" w:firstLine="0"/>
        <w:jc w:val="center"/>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widowControl/>
        <w:suppressLineNumbers w:val="0"/>
        <w:shd w:val="clear" w:fill="FFFFFF"/>
        <w:spacing w:before="0" w:beforeAutospacing="0" w:after="0" w:afterAutospacing="0" w:line="15" w:lineRule="atLeast"/>
        <w:ind w:left="0" w:firstLine="0"/>
        <w:jc w:val="center"/>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widowControl/>
        <w:suppressLineNumbers w:val="0"/>
        <w:shd w:val="clear" w:fill="FFFFFF"/>
        <w:spacing w:before="0" w:beforeAutospacing="0" w:after="0" w:afterAutospacing="0" w:line="15" w:lineRule="atLeast"/>
        <w:ind w:left="0" w:firstLine="0"/>
        <w:jc w:val="center"/>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widowControl/>
        <w:suppressLineNumbers w:val="0"/>
        <w:shd w:val="clear" w:fill="FFFFFF"/>
        <w:spacing w:before="0" w:beforeAutospacing="0" w:after="0" w:afterAutospacing="0" w:line="15" w:lineRule="atLeast"/>
        <w:ind w:left="0" w:firstLine="0"/>
        <w:jc w:val="center"/>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widowControl/>
        <w:suppressLineNumbers w:val="0"/>
        <w:shd w:val="clear" w:fill="FFFFFF"/>
        <w:spacing w:before="0" w:beforeAutospacing="0" w:after="0" w:afterAutospacing="0" w:line="15" w:lineRule="atLeast"/>
        <w:ind w:left="0" w:firstLine="0"/>
        <w:jc w:val="center"/>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widowControl/>
        <w:suppressLineNumbers w:val="0"/>
        <w:shd w:val="clear" w:fill="FFFFFF"/>
        <w:spacing w:before="0" w:beforeAutospacing="0" w:after="0" w:afterAutospacing="0" w:line="15" w:lineRule="atLeast"/>
        <w:ind w:left="0" w:firstLine="0"/>
        <w:jc w:val="center"/>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widowControl/>
        <w:suppressLineNumbers w:val="0"/>
        <w:shd w:val="clear" w:fill="FFFFFF"/>
        <w:spacing w:before="0" w:beforeAutospacing="0" w:after="0" w:afterAutospacing="0" w:line="15" w:lineRule="atLeast"/>
        <w:ind w:left="0" w:firstLine="0"/>
        <w:jc w:val="center"/>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widowControl/>
        <w:suppressLineNumbers w:val="0"/>
        <w:shd w:val="clear" w:fill="FFFFFF"/>
        <w:spacing w:before="0" w:beforeAutospacing="0" w:after="0" w:afterAutospacing="0" w:line="15" w:lineRule="atLeast"/>
        <w:ind w:left="0" w:firstLine="0"/>
        <w:jc w:val="center"/>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widowControl/>
        <w:suppressLineNumbers w:val="0"/>
        <w:shd w:val="clear" w:fill="FFFFFF"/>
        <w:spacing w:before="0" w:beforeAutospacing="0" w:after="0" w:afterAutospacing="0" w:line="15" w:lineRule="atLeast"/>
        <w:ind w:left="0" w:firstLine="0"/>
        <w:jc w:val="center"/>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widowControl/>
        <w:suppressLineNumbers w:val="0"/>
        <w:shd w:val="clear" w:fill="FFFFFF"/>
        <w:spacing w:before="0" w:beforeAutospacing="0" w:after="0" w:afterAutospacing="0" w:line="15" w:lineRule="atLeast"/>
        <w:ind w:left="0" w:firstLine="0"/>
        <w:jc w:val="center"/>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widowControl/>
        <w:suppressLineNumbers w:val="0"/>
        <w:shd w:val="clear" w:fill="FFFFFF"/>
        <w:spacing w:before="0" w:beforeAutospacing="0" w:after="0" w:afterAutospacing="0" w:line="15" w:lineRule="atLeast"/>
        <w:ind w:left="0" w:firstLine="0"/>
        <w:jc w:val="center"/>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widowControl/>
        <w:suppressLineNumbers w:val="0"/>
        <w:shd w:val="clear" w:fill="FFFFFF"/>
        <w:spacing w:before="0" w:beforeAutospacing="0" w:after="0" w:afterAutospacing="0" w:line="15" w:lineRule="atLeast"/>
        <w:ind w:left="0" w:firstLine="0"/>
        <w:jc w:val="center"/>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widowControl/>
        <w:suppressLineNumbers w:val="0"/>
        <w:shd w:val="clear" w:fill="FFFFFF"/>
        <w:spacing w:before="0" w:beforeAutospacing="0" w:after="0" w:afterAutospacing="0" w:line="15" w:lineRule="atLeast"/>
        <w:ind w:left="0" w:firstLine="0"/>
        <w:jc w:val="center"/>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widowControl/>
        <w:suppressLineNumbers w:val="0"/>
        <w:shd w:val="clear" w:fill="FFFFFF"/>
        <w:spacing w:before="0" w:beforeAutospacing="0" w:after="0" w:afterAutospacing="0" w:line="15" w:lineRule="atLeast"/>
        <w:ind w:left="0" w:firstLine="0"/>
        <w:jc w:val="center"/>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widowControl/>
        <w:suppressLineNumbers w:val="0"/>
        <w:shd w:val="clear" w:fill="FFFFFF"/>
        <w:spacing w:before="0" w:beforeAutospacing="0" w:after="0" w:afterAutospacing="0" w:line="15" w:lineRule="atLeast"/>
        <w:ind w:left="0" w:firstLine="0"/>
        <w:jc w:val="center"/>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widowControl/>
        <w:suppressLineNumbers w:val="0"/>
        <w:shd w:val="clear" w:fill="FFFFFF"/>
        <w:spacing w:before="0" w:beforeAutospacing="0" w:after="0" w:afterAutospacing="0" w:line="15" w:lineRule="atLeast"/>
        <w:ind w:left="0" w:firstLine="0"/>
        <w:jc w:val="center"/>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widowControl/>
        <w:suppressLineNumbers w:val="0"/>
        <w:shd w:val="clear" w:fill="FFFFFF"/>
        <w:spacing w:before="0" w:beforeAutospacing="0" w:after="0" w:afterAutospacing="0" w:line="15" w:lineRule="atLeast"/>
        <w:ind w:left="0" w:firstLine="0"/>
        <w:jc w:val="center"/>
        <w:rPr>
          <w:rFonts w:hint="eastAsia" w:ascii="方正小标宋简体" w:hAnsi="方正小标宋简体" w:eastAsia="方正小标宋简体" w:cs="方正小标宋简体"/>
          <w:i w:val="0"/>
          <w:iCs w:val="0"/>
          <w:caps w:val="0"/>
          <w:color w:val="000000"/>
          <w:spacing w:val="0"/>
          <w:sz w:val="44"/>
          <w:szCs w:val="44"/>
        </w:rPr>
      </w:pPr>
      <w:bookmarkStart w:id="0" w:name="_GoBack"/>
      <w:r>
        <w:rPr>
          <w:rFonts w:hint="eastAsia" w:ascii="方正小标宋简体" w:hAnsi="方正小标宋简体" w:eastAsia="方正小标宋简体" w:cs="方正小标宋简体"/>
          <w:i w:val="0"/>
          <w:iCs w:val="0"/>
          <w:caps w:val="0"/>
          <w:color w:val="000000"/>
          <w:spacing w:val="0"/>
          <w:sz w:val="44"/>
          <w:szCs w:val="44"/>
          <w:shd w:val="clear" w:fill="FFFFFF"/>
        </w:rPr>
        <w:t>罕台镇全面开展岁末年初安全生产</w:t>
      </w:r>
    </w:p>
    <w:p>
      <w:pPr>
        <w:pStyle w:val="4"/>
        <w:keepNext w:val="0"/>
        <w:keepLines w:val="0"/>
        <w:widowControl/>
        <w:suppressLineNumbers w:val="0"/>
        <w:shd w:val="clear" w:fill="FFFFFF"/>
        <w:spacing w:before="0" w:beforeAutospacing="0" w:after="0" w:afterAutospacing="0" w:line="15" w:lineRule="atLeast"/>
        <w:ind w:left="0" w:firstLine="0"/>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shd w:val="clear" w:fill="FFFFFF"/>
        </w:rPr>
        <w:t>　　大检查工作实施方案   </w:t>
      </w:r>
    </w:p>
    <w:bookmarkEnd w:id="0"/>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根据国务院安委办《关于切实做好岁末年初安全生产工作的通知》（安委办明电〔2017〕18号）精神，为切实做好安全生产工作，坚决遏制各类事故发生，确保今冬明春我镇安全生产形势稳定，特制订本实施方案。     </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一、指导思想</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深入学习贯彻党的十九大精神，全面贯彻落实习近平新时代中国特色社会主义思想，牢固树立安全发展理念，检查“安全第一、预防为主、综合治理”的方针，按照《中华人民共和国安全生产法》《内蒙古自治区落实生产经营单位安全生产主体责任暂行规定》等法律规定要求，充分发挥各单位、各部门的安全生产监管职责，深入开展全区各行业领域安全生产大检查活动，着力解决各行业（领域）在安全生产工作中存在的问题，督促企业落实主体责任，努力促进全区安全生产形势持续稳定，切实维护人民群众生命财产安全。</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二、组织机构</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为确保本次大检查切实取得成效，特成立罕台镇全面开展岁末年初安全生产大检查工作领导小组，组成人员如下：</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组      长：王  志    镇党委书记</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常务副组长：王存军    镇长</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副  组  长：苏永杰    人大主席</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祁再君    镇党委副书记、政法书记</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李万毅    纪检书记</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张茂快    副镇长、武装部长</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郝  鑫    罕台镇综合执法局局长</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刘云峰    副镇长、组织委员</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王晓东    副镇长</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刘燕军    镇党委委员、农牧林水服务中心主任</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杨保明    宣传委员</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温东升    罕台镇挂职副镇长</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成      员：张  斌    经济发展办主任</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王  锋    安监站站长</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郝永军    武装部副部长、应急分队队长</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吕昕睿    罕台村书记</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刘永军    罕台村主任</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康文华    永胜村书记</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贾玉珍    永胜村主任</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冯志刚    九成功村工作组组长</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李铁锁    九成功村书记</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吕艳峰    撖家塔村书记</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杨埃树    撖家塔村主任</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刘正东    色连村书记</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乔胜喜    色连村主任</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奥文权    布日都村书记</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赵永联    布日都村书记</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赵桃密    灶火壕村工作组组长</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王学峰    灶火壕村书记</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白永军    查干村工作组组长</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白二宽    查干村书记</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奇玉英    庆丰社区书记</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陈世云    庆丰社区主任</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王  磊    田园社区书记</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廉劲军    田园社区主任</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王翠珍    润泽社区书记</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吴金娥    润泽社区主任</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薛  祥    和硕社区书记</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张建国    和硕社区主任</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领导小组下设办公室，办公室设在镇安监站，负责领导小组的日常工作，办公室主任由王存军兼任，副主任为郝鑫兼任，成员为聂银凤、王振荣。</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三、检查范围、时间和检查方式</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（一）检查范围</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全镇范围所有地区、行业（领域）。在全面检查的基础上，突出危险化学品、煤矿、非煤矿山、粉尘涉爆、建筑工地、油气输送管道、交通运输、消防、民爆物品、特种设备等重点行业（领域）；突出危险品运输物流中转场所、油气罐区、商贸集市、旅游景点、学校、医院、养老院等重点部位和场所。对长期存在的非法违法生产经营建设行为予以重点打击，对近年来事故多发的企业和反复发生、长期难以解决的重点安全问题和隐患实施重点整治。</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（二）检查时间</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从2017年11月20日开始，至2018年3月31日结束。</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（三）检查方式</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生产经营单位全面自查。所有生产经营单位立即组织开展全方位、全过程的安全生产自检、自查、自纠活动，对每个环节、每个岗位、每项安全措施落实等情况进行全面细致的清查，及时发现存在的隐患和问题主动整改解决。</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2.各村、社区对所辖企业进行全面检查。各村、社区对辖区内的生产经营单位进行全面检查，监督各企业的自查情况。</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四、检查内容</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1.国家、自治区、鄂尔多斯市及东胜区安全生产工作会议精神贯彻落实情况；</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2、安全生产责任体系建设情况，属地监管和部门监管责任以及“三个必须”落实情况；</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3、《东胜区2017年度安全生产问题清单（任务清单）》落实情况；</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4、督促企业严格执行《内蒙古自治区落实生产经营单位安全生产主体责任暂行规定》情况</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5、煤矿全面安全“体检”、危险化学品安全综合治理开展情况、道路交通、建筑施工、消防、城镇燃气、电力等重点行业领域及人员密集场所安全专项治理情况；</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6、严厉打击各种安全生产和职业健康违法违规行为情况；</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7、上级督查问题整改情况；</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8、生产经营单位安全生产机构、专业人员配备和规章制度建立情况；</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9、生产经营单位安全生产条件的保障和日常管理情况；</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10、生产经营单位安全生产应急救援预案和演练情况；</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11、生产经营单位安全生产教育培训和安全档案收集整理情况；</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12、商场及小区电梯的安全运行及定期年检情况；</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13、建筑工地安全防护和安全生产“三同时”落实情况；</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14、各类仓储、居住和人员密集型场所和临建、彩钢房的安全疏散和消防火灾预警情况；</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15、危化品企业涉及重大危险源分类分级管理和生产、储存、</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经营、运输、使用和废弃物处理情况；</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16、烟花爆竹和石油液化气的经营资质认证、储运、生产工艺、</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非法经营和分包转包情况。</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五、责任落实</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本次全镇岁末年初安全生产大检查工作按以下四个阶段实施：</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初查阶段（2017年11月20日-2017年12月31日）：各村、社区积极配合镇安监站、派出所，对全镇的全行业全领域各企事业单位进行“拉网式”隐患全面排查、数据统计分类和整理分析，对各隐患进行初次整改并及时汇总上报。</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2.复核阶段（2018年1月1日-2018年2月1日）：对第一阶段发现并下达整改意见的各类隐患的整治情况进行复查核实，对仍未整改到位的隐患及时函告行业主管部门。</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3.复查阶段（2018年2月1日-2018年2月28日）：对全镇各企业单位进行安全隐患的第二遍排查梳理，特别是对煤炭、危化品、建筑工地等重点行业领域实现安全检查“回头看”。</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4.总结阶段（2018年3月1日-3月31日）：对此次安全大检查工作的数据材料进行全面细致的归纳整理和总结上报。</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六、工作要求</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认识要高。各村社区要清醒认识当前安全生产形势的严峻性、复杂性，切实强化政治自觉和行动自觉，认真学习贯彻党的十九大精神，牢固树立安全发展理念，弘扬生命至上、安全第一的思想。各村、社区要充分认识到安全生产工作的重要性和防范生产安全事故的紧迫性，要突出重点行业重点场所，把人民群众生命财产安全和根本利益放在首位，严格落实安全生产责任制，严防各类重特大事故的发生，为全镇经济发展和社会稳定提供保障。</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检查要实。将企业自查自纠和部门监管相结合，以企业现场和安全管理为重点，从根源上发现问题，解决问题。对检查中发现的各类问题和隐患坚持检查与整改同步进行的原则，限期整改和复查，对重大隐患要及时上报，对大检查中行之有效、真实管用的方式方法，认真进行总结归纳。</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整改要真。我镇将对所辖的生产经营单位的全过程及每个部位、每个环节、每个岗位进行全面排查，制定风险防控措施，建立安全隐患清单和整改清单，落实安全隐患整改责任、措施、资金、时限、预案，彻底整改安全隐患。隐患清单和整改落实情况及时汇总上报。</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四）机制要好。要进一步完善安全生产应急预案，做好应急救援队伍、装备、物资准备，确保一旦发生事故险情能及时科学有效应对。要充分利用各媒体，采取多种形式，加强冬季用火用电用气、消防、交通等安全知识和逃生自救等常识宣传，进一步增强社会公众安全意识，提高避险减灾技能。</w:t>
      </w:r>
    </w:p>
    <w:p>
      <w:pPr>
        <w:pStyle w:val="4"/>
        <w:keepNext w:val="0"/>
        <w:keepLines w:val="0"/>
        <w:widowControl/>
        <w:suppressLineNumbers w:val="0"/>
        <w:shd w:val="clear" w:fill="FFFFFF"/>
        <w:spacing w:before="0" w:beforeAutospacing="0" w:after="0" w:afterAutospacing="0" w:line="15" w:lineRule="atLeast"/>
        <w:ind w:left="0" w:firstLine="0"/>
        <w:jc w:val="both"/>
        <w:rPr>
          <w:rFonts w:hint="eastAsia" w:ascii="仿宋_GB2312" w:hAnsi="仿宋_GB2312" w:eastAsia="仿宋_GB2312" w:cs="仿宋_GB2312"/>
          <w:i w:val="0"/>
          <w:iCs w:val="0"/>
          <w:caps w:val="0"/>
          <w:color w:val="000000"/>
          <w:spacing w:val="0"/>
          <w:sz w:val="32"/>
          <w:szCs w:val="32"/>
        </w:rPr>
      </w:pPr>
    </w:p>
    <w:p>
      <w:pPr>
        <w:keepNext w:val="0"/>
        <w:keepLines w:val="0"/>
        <w:widowControl/>
        <w:suppressLineNumbers w:val="0"/>
        <w:spacing w:before="0" w:beforeAutospacing="0" w:after="0" w:afterAutospacing="0" w:line="560" w:lineRule="atLeast"/>
        <w:ind w:left="0" w:right="0" w:firstLine="0"/>
        <w:jc w:val="left"/>
        <w:rPr>
          <w:rFonts w:ascii="仿宋_GB2312" w:hAnsi="宋体"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21B6F"/>
    <w:rsid w:val="001B04BF"/>
    <w:rsid w:val="0AB47E45"/>
    <w:rsid w:val="112F47BE"/>
    <w:rsid w:val="163F4C25"/>
    <w:rsid w:val="219113AC"/>
    <w:rsid w:val="2E983581"/>
    <w:rsid w:val="31037F6E"/>
    <w:rsid w:val="3160403F"/>
    <w:rsid w:val="34DE62C6"/>
    <w:rsid w:val="38F73020"/>
    <w:rsid w:val="3B4156AA"/>
    <w:rsid w:val="3BB24C71"/>
    <w:rsid w:val="4214211D"/>
    <w:rsid w:val="46917954"/>
    <w:rsid w:val="47930B73"/>
    <w:rsid w:val="498849D8"/>
    <w:rsid w:val="4F844B68"/>
    <w:rsid w:val="50DD46BA"/>
    <w:rsid w:val="5166016E"/>
    <w:rsid w:val="52E23A3C"/>
    <w:rsid w:val="651B64BA"/>
    <w:rsid w:val="666B0197"/>
    <w:rsid w:val="68D50789"/>
    <w:rsid w:val="694714F5"/>
    <w:rsid w:val="6A721B6F"/>
    <w:rsid w:val="6B024A17"/>
    <w:rsid w:val="6E6B5A7D"/>
    <w:rsid w:val="71F918C9"/>
    <w:rsid w:val="730D0E90"/>
    <w:rsid w:val="79EA7601"/>
    <w:rsid w:val="79F32768"/>
    <w:rsid w:val="7E7A6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cs="黑体"/>
    </w:rPr>
  </w:style>
  <w:style w:type="paragraph" w:styleId="3">
    <w:name w:val="footer"/>
    <w:basedOn w:val="1"/>
    <w:qFormat/>
    <w:uiPriority w:val="0"/>
    <w:pPr>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139</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2023-07-10T02:28:00Z</dcterms:created>
  <dc:creator>东胜区罕台镇人民政府(拟稿)</dc:creator>
  <cp:lastModifiedBy>东胜区罕台镇人民政府(拟稿)</cp:lastModifiedBy>
  <dcterms:modified xsi:type="dcterms:W3CDTF">2023-07-11T02:30:18Z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7FB1A45A621B46BF82619DEA840E13F8</vt:lpwstr>
  </property>
</Properties>
</file>