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8F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E2B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1F9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9F2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138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781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BBC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D3F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452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4C6B4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320" w:firstLineChars="10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公政发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16466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</w:p>
    <w:p w14:paraId="4FBE4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  <w:t>鄂尔多斯市东胜区公园街道办事处关于印发《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公园街道办事处消防安全检查指导中心</w:t>
      </w:r>
    </w:p>
    <w:p w14:paraId="6ADD0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  <w:t>》的通知</w:t>
      </w:r>
    </w:p>
    <w:bookmarkEnd w:id="0"/>
    <w:p w14:paraId="0395E479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ascii="方正小标宋简体" w:hAnsi="黑体" w:eastAsia="方正小标宋简体"/>
          <w:w w:val="95"/>
          <w:sz w:val="44"/>
          <w:szCs w:val="44"/>
        </w:rPr>
      </w:pPr>
    </w:p>
    <w:p w14:paraId="1CB2D1C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eastAsia="zh-CN"/>
        </w:rPr>
        <w:t>各社区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60420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现将《公园街道办事处消防安全检查指导中心工作职责》印发给你们，请结合实际，认真贯彻执行。</w:t>
      </w:r>
    </w:p>
    <w:p w14:paraId="736F56B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/>
        <w:rPr>
          <w:rFonts w:hint="eastAsia"/>
        </w:rPr>
      </w:pPr>
    </w:p>
    <w:p w14:paraId="41A5E88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2720" w:firstLineChars="85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鄂尔多斯市东胜区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公园街道办事处</w:t>
      </w:r>
    </w:p>
    <w:p w14:paraId="07C5916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3840" w:firstLineChars="1200"/>
        <w:rPr>
          <w:rFonts w:hint="eastAsia" w:ascii="方正小标宋简体" w:hAnsi="仿宋" w:eastAsia="方正小标宋简体" w:cs="方正小标宋简体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202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10</w:t>
      </w:r>
      <w:bookmarkStart w:id="3" w:name="_GoBack"/>
      <w:bookmarkEnd w:id="3"/>
      <w:r>
        <w:rPr>
          <w:rFonts w:hint="eastAsia" w:ascii="仿宋_GB2312" w:hAnsi="楷体" w:eastAsia="仿宋_GB2312"/>
          <w:sz w:val="32"/>
          <w:szCs w:val="32"/>
        </w:rPr>
        <w:t>月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楷体" w:eastAsia="仿宋_GB2312"/>
          <w:sz w:val="32"/>
          <w:szCs w:val="32"/>
        </w:rPr>
        <w:t xml:space="preserve">日   </w:t>
      </w:r>
    </w:p>
    <w:p w14:paraId="675A0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7E4C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公园街道办事处消防安全检查</w:t>
      </w:r>
    </w:p>
    <w:p w14:paraId="66D3D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指导中心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职责</w:t>
      </w:r>
    </w:p>
    <w:p w14:paraId="42135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4ECA91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一、统筹规划与协调</w:t>
      </w:r>
    </w:p>
    <w:p w14:paraId="24374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1.制定和实施本街道消防安全工作规划、年度计划，明确消防安全工作目标和任务。</w:t>
      </w:r>
    </w:p>
    <w:p w14:paraId="6D5A2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2.协调街道内各部门、社区和相关单位，共同推进消防安全工作，形成工作合力。</w:t>
      </w:r>
    </w:p>
    <w:p w14:paraId="12081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二、宣传教育与培训</w:t>
      </w:r>
    </w:p>
    <w:p w14:paraId="49BF1B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1.组织开展消防安全宣传活动，提高居民的消防安全意识和自防自救能力。</w:t>
      </w:r>
    </w:p>
    <w:p w14:paraId="355D0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2.制定并实施消防安全教育培训计划，对街道工作人员、社区干部、企业负责人和居民进行消防安全知识培训。</w:t>
      </w:r>
    </w:p>
    <w:p w14:paraId="0677B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三、日常检查与整改</w:t>
      </w:r>
    </w:p>
    <w:p w14:paraId="3AAA28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1.定期对街道内的各类场所，包括居民小区、商业店铺、企业单位等进行消防安全检查。</w:t>
      </w:r>
    </w:p>
    <w:p w14:paraId="5A640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2.对检查中发现的消防安全隐患，提出整改意见，并督促相关单位和个人及时整改。</w:t>
      </w:r>
    </w:p>
    <w:p w14:paraId="037324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3.跟踪整改情况，确保隐患得到彻底消除，形成闭环管理。</w:t>
      </w:r>
    </w:p>
    <w:p w14:paraId="73812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" w:name="OLE_LINK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四、应急处置与救援</w:t>
      </w:r>
    </w:p>
    <w:bookmarkEnd w:id="1"/>
    <w:p w14:paraId="0DD39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1.制定街道消防安全应急预案，组织演练，提高应急处置能力。</w:t>
      </w:r>
    </w:p>
    <w:p w14:paraId="2ACEB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2.在火灾等紧急情况发生时，迅速组织力量进行扑救和救援，保障人民生命财产安全。</w:t>
      </w:r>
    </w:p>
    <w:p w14:paraId="4DB195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2" w:name="OLE_LINK2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、信息收集与统计</w:t>
      </w:r>
    </w:p>
    <w:bookmarkEnd w:id="2"/>
    <w:p w14:paraId="1E015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1.收集、整理和分析街道消防安全工作的相关信息和数据。</w:t>
      </w:r>
    </w:p>
    <w:p w14:paraId="18D604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2.及时向上级部门报告消防安全工作情况，为决策提供依据。</w:t>
      </w:r>
    </w:p>
    <w:p w14:paraId="1A4AF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、档案管理与保存</w:t>
      </w:r>
    </w:p>
    <w:p w14:paraId="10672D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1.建立健全街道消防安全工作档案，包括检查记录、整改通知、培训资料等。</w:t>
      </w:r>
    </w:p>
    <w:p w14:paraId="511C9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2.对档案进行规范管理，确保档案的完整性和准确性，便于查阅和使用。</w:t>
      </w:r>
    </w:p>
    <w:p w14:paraId="3779D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七、协作与联动</w:t>
      </w:r>
    </w:p>
    <w:p w14:paraId="5D08C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1.与消防救援机构、公安派出所等相关部门保持密切联系，建立协作机制，共同做好消防安全工作。</w:t>
      </w:r>
    </w:p>
    <w:p w14:paraId="3804F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2.积极参与上级部门组织的消防安全专项行动和整治工作。</w:t>
      </w:r>
    </w:p>
    <w:p w14:paraId="750D2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八、其他工作</w:t>
      </w:r>
    </w:p>
    <w:p w14:paraId="19DC8F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1.完成街道办事处交办的其他与消防安全相关的工作任务。</w:t>
      </w:r>
    </w:p>
    <w:p w14:paraId="6D65E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2.不断总结经验，改进工作方法，提高消防安全工作水平。</w:t>
      </w:r>
    </w:p>
    <w:p w14:paraId="7AC76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88C03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3BB11D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 w14:paraId="1813E40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 w14:paraId="0659653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 w14:paraId="2A2A0AA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 w14:paraId="1D937F4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 w14:paraId="29B05B3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 w14:paraId="51D063E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0C711F8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0541819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32AD0A5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0C2CF55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1A961B3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304C83F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4DD1EA0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0069FB6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4A0D97B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57A0434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35B526F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1B651FE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7FE5CBE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04AF462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13E77D9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2626351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rPr>
          <w:rStyle w:val="10"/>
          <w:rFonts w:hint="eastAsia" w:ascii="楷体_GB2312" w:hAnsi="楷体" w:eastAsia="楷体_GB2312"/>
          <w:sz w:val="32"/>
          <w:szCs w:val="32"/>
        </w:rPr>
      </w:pPr>
    </w:p>
    <w:p w14:paraId="57757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pict>
          <v:line id="直接连接符 6" o:spid="_x0000_s1026" o:spt="20" style="position:absolute;left:0pt;margin-left:-10.35pt;margin-top:30.15pt;height:0.05pt;width:468pt;z-index:2516602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 w14:paraId="3BAD0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none" w:color="000000"/>
          <w:lang w:val="en-US" w:eastAsia="zh-CN" w:bidi="ar-SA"/>
        </w:rPr>
        <w:pict>
          <v:line id="直接连接符 5" o:spid="_x0000_s1025" o:spt="20" style="position:absolute;left:0pt;margin-left:-11.85pt;margin-top:31.7pt;height:0.05pt;width:468pt;z-index:2516592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鄂尔多斯市东胜区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公园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街道办事处   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37DA1">
    <w:pPr>
      <w:pStyle w:val="4"/>
    </w:pPr>
    <w:r>
      <w:rPr>
        <w:rFonts w:ascii="Times New Roman" w:hAnsi="Times New Roman" w:eastAsia="宋体" w:cs="Times New Roman"/>
        <w:color w:val="000000"/>
        <w:kern w:val="0"/>
        <w:sz w:val="18"/>
        <w:szCs w:val="18"/>
        <w:u w:val="none" w:color="000000"/>
        <w:lang w:val="en-US" w:eastAsia="zh-CN" w:bidi="ar-SA"/>
      </w:rPr>
      <w:pict>
        <v:rect id="文本框 1" o:spid="_x0000_s2049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7EDE731">
                <w:pPr>
                  <w:pStyle w:val="4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NmOTEyYzllOGJlZGI2Y2IwYTFiYjc3ZWNiNzNjYTAifQ=="/>
  </w:docVars>
  <w:rsids>
    <w:rsidRoot w:val="00000000"/>
    <w:rsid w:val="006C3BC0"/>
    <w:rsid w:val="045035F6"/>
    <w:rsid w:val="18C022BF"/>
    <w:rsid w:val="1D0B7E1B"/>
    <w:rsid w:val="27A22942"/>
    <w:rsid w:val="31FC2C31"/>
    <w:rsid w:val="37B513E1"/>
    <w:rsid w:val="421A3D8C"/>
    <w:rsid w:val="4A746B40"/>
    <w:rsid w:val="5A9870AD"/>
    <w:rsid w:val="5AA0285D"/>
    <w:rsid w:val="5E26337C"/>
    <w:rsid w:val="5F4E79C2"/>
    <w:rsid w:val="62FF4946"/>
    <w:rsid w:val="654E6586"/>
    <w:rsid w:val="6BB111D9"/>
    <w:rsid w:val="70652415"/>
    <w:rsid w:val="719118A0"/>
    <w:rsid w:val="7218194A"/>
    <w:rsid w:val="7CDA2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val="none" w:color="00000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 w:val="0"/>
      <w:spacing w:beforeAutospacing="1" w:afterAutospacing="1" w:line="240" w:lineRule="auto"/>
      <w:jc w:val="left"/>
      <w:textAlignment w:val="auto"/>
      <w:outlineLvl w:val="0"/>
    </w:pPr>
    <w:rPr>
      <w:rFonts w:ascii="宋体" w:hAnsi="宋体"/>
      <w:b/>
      <w:color w:val="auto"/>
      <w:kern w:val="44"/>
      <w:sz w:val="48"/>
      <w:szCs w:val="48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ormal (Web)"/>
    <w:basedOn w:val="1"/>
    <w:autoRedefine/>
    <w:qFormat/>
    <w:uiPriority w:val="0"/>
    <w:pPr>
      <w:widowControl w:val="0"/>
      <w:spacing w:before="100" w:beforeAutospacing="1" w:after="100" w:afterAutospacing="1" w:line="240" w:lineRule="auto"/>
      <w:jc w:val="left"/>
      <w:textAlignment w:val="auto"/>
    </w:pPr>
    <w:rPr>
      <w:rFonts w:ascii="Calibri" w:hAnsi="Calibri"/>
      <w:color w:val="auto"/>
      <w:sz w:val="24"/>
      <w:szCs w:val="24"/>
    </w:rPr>
  </w:style>
  <w:style w:type="paragraph" w:customStyle="1" w:styleId="9">
    <w:name w:val="p0"/>
    <w:basedOn w:val="1"/>
    <w:autoRedefine/>
    <w:qFormat/>
    <w:uiPriority w:val="0"/>
    <w:pPr>
      <w:spacing w:line="240" w:lineRule="auto"/>
      <w:textAlignment w:val="auto"/>
    </w:pPr>
    <w:rPr>
      <w:rFonts w:ascii="Calibri" w:hAnsi="Calibri" w:cs="宋体"/>
      <w:color w:val="auto"/>
      <w:szCs w:val="21"/>
    </w:rPr>
  </w:style>
  <w:style w:type="character" w:customStyle="1" w:styleId="10">
    <w:name w:val="15"/>
    <w:autoRedefine/>
    <w:qFormat/>
    <w:uiPriority w:val="0"/>
    <w:rPr>
      <w:rFonts w:hint="default" w:ascii="Calibri" w:hAnsi="Calibr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798</Words>
  <Characters>829</Characters>
  <Lines>0</Lines>
  <Paragraphs>0</Paragraphs>
  <TotalTime>234</TotalTime>
  <ScaleCrop>false</ScaleCrop>
  <LinksUpToDate>false</LinksUpToDate>
  <CharactersWithSpaces>846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2022-03-01T01:02:00Z</dcterms:created>
  <dc:creator>'</dc:creator>
  <cp:lastModifiedBy>Administrator</cp:lastModifiedBy>
  <cp:lastPrinted>2024-10-16T03:11:33Z</cp:lastPrinted>
  <dcterms:modified xsi:type="dcterms:W3CDTF">2024-10-16T06:58:46Z</dcterms:modified>
  <dc:title>东公政发〔2022〕1号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F40D93D26C684691A99E8C9F4355DF15</vt:lpwstr>
  </property>
</Properties>
</file>